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D582C" w14:textId="77777777" w:rsidR="00624B7C" w:rsidRDefault="00624B7C" w:rsidP="00C25A79">
      <w:pPr>
        <w:pBdr>
          <w:top w:val="nil"/>
          <w:left w:val="nil"/>
          <w:bottom w:val="nil"/>
          <w:right w:val="nil"/>
          <w:between w:val="nil"/>
        </w:pBdr>
        <w:spacing w:line="276" w:lineRule="auto"/>
        <w:ind w:hanging="2"/>
        <w:jc w:val="center"/>
        <w:rPr>
          <w:rFonts w:ascii="Times New Roman" w:hAnsi="Times New Roman" w:cs="Times New Roman"/>
          <w:b/>
          <w:bCs/>
          <w:sz w:val="24"/>
          <w:szCs w:val="24"/>
          <w:highlight w:val="yellow"/>
        </w:rPr>
      </w:pPr>
    </w:p>
    <w:p w14:paraId="77029709" w14:textId="2B85441C" w:rsidR="00B208DD" w:rsidRPr="004C76ED" w:rsidRDefault="00B208DD" w:rsidP="00B208DD">
      <w:pPr>
        <w:pBdr>
          <w:top w:val="nil"/>
          <w:left w:val="nil"/>
          <w:bottom w:val="nil"/>
          <w:right w:val="nil"/>
          <w:between w:val="nil"/>
        </w:pBdr>
        <w:spacing w:line="276" w:lineRule="auto"/>
        <w:ind w:hanging="2"/>
        <w:jc w:val="center"/>
        <w:rPr>
          <w:rFonts w:ascii="Times New Roman" w:hAnsi="Times New Roman" w:cs="Times New Roman"/>
          <w:b/>
          <w:bCs/>
          <w:sz w:val="24"/>
          <w:szCs w:val="24"/>
        </w:rPr>
      </w:pPr>
      <w:r w:rsidRPr="004C76ED">
        <w:rPr>
          <w:rFonts w:ascii="Times New Roman" w:hAnsi="Times New Roman" w:cs="Times New Roman"/>
          <w:b/>
          <w:bCs/>
          <w:sz w:val="24"/>
          <w:szCs w:val="24"/>
        </w:rPr>
        <w:t>JUSTIFIC</w:t>
      </w:r>
      <w:r>
        <w:rPr>
          <w:rFonts w:ascii="Times New Roman" w:hAnsi="Times New Roman" w:cs="Times New Roman"/>
          <w:b/>
          <w:bCs/>
          <w:sz w:val="24"/>
          <w:szCs w:val="24"/>
        </w:rPr>
        <w:t>ATIVA</w:t>
      </w:r>
    </w:p>
    <w:p w14:paraId="39692077" w14:textId="77777777" w:rsidR="00B208DD" w:rsidRDefault="00B208DD" w:rsidP="00B208DD">
      <w:pPr>
        <w:pBdr>
          <w:top w:val="nil"/>
          <w:left w:val="nil"/>
          <w:bottom w:val="nil"/>
          <w:right w:val="nil"/>
          <w:between w:val="nil"/>
        </w:pBdr>
        <w:spacing w:line="276" w:lineRule="auto"/>
        <w:ind w:hanging="2"/>
        <w:rPr>
          <w:rFonts w:ascii="Times New Roman" w:hAnsi="Times New Roman" w:cs="Times New Roman"/>
          <w:sz w:val="24"/>
          <w:szCs w:val="24"/>
        </w:rPr>
      </w:pPr>
    </w:p>
    <w:p w14:paraId="1502A413" w14:textId="27FF59D9"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O presente Projeto de Resolução visa promover a reforma geral do atual Regimento Interno da Câmara Municipal de Araricá – Rio Grande do Sul.</w:t>
      </w:r>
    </w:p>
    <w:p w14:paraId="0D3434F7" w14:textId="0A26A091"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A proposta é fruto de estudos levantados pela consultoria contrata pela Câmara Municipal. Os estudos foram realizados mediante reuniões virtuais, sendo que todos os vereadores e vereadoras dessa Casa de Leis foram convidados a integrar o grupo.</w:t>
      </w:r>
    </w:p>
    <w:p w14:paraId="230D3A42" w14:textId="77777777"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Após os estudos, também foi realizada reunião de apresentação dos principais pontos da proposição em debate.</w:t>
      </w:r>
    </w:p>
    <w:p w14:paraId="49A83080" w14:textId="4D80AB1A"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Destaque-se, ainda, que a reforma aqui apresentada visa adequar o Regimento Interno com a realidade e, dentre os diversos pontos levantados durante o estudo, destaca-se, por exemplo, a metodologia de eleição da Mesa Diretora da Câmara Municipal, a tramitação das proposições em regime de urgência, a melhor organização dos trabalhos das Comissões, os descontos em virtude de faltas realizadas nas reuniões das Comissões e Sessões Ordinárias.</w:t>
      </w:r>
    </w:p>
    <w:p w14:paraId="09E2D6D4" w14:textId="5C30D5F7"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Para além disso, também cabe ressaltar que a Resolução em apreço está em consonância com as novas normas de modernização do processo legislativo, permitindo que Sessões e reuniões das Comissões sejam realizadas em ambientes virtuais.</w:t>
      </w:r>
    </w:p>
    <w:p w14:paraId="7B3A79E8" w14:textId="04DED486"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Por fim, cabe esclarecer que, a fim de adequação, a presente Resolução somente passará a surtir seus efeitos a partir de 01 de janeiro de 2025.</w:t>
      </w:r>
    </w:p>
    <w:p w14:paraId="757DDC80" w14:textId="4CA0DEB6"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Por todo exposto, solicitamos apoio dos nobres parlamentares para aprovação da presente Resolução.</w:t>
      </w:r>
    </w:p>
    <w:p w14:paraId="79856C65" w14:textId="0ADCC08F"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sidRPr="00B208DD">
        <w:rPr>
          <w:rFonts w:ascii="Times New Roman" w:hAnsi="Times New Roman" w:cs="Times New Roman"/>
          <w:sz w:val="24"/>
          <w:szCs w:val="24"/>
        </w:rPr>
        <w:t>Câmara Municipal de Araricá, 0</w:t>
      </w:r>
      <w:r>
        <w:rPr>
          <w:rFonts w:ascii="Times New Roman" w:hAnsi="Times New Roman" w:cs="Times New Roman"/>
          <w:sz w:val="24"/>
          <w:szCs w:val="24"/>
        </w:rPr>
        <w:t>6</w:t>
      </w:r>
      <w:r w:rsidRPr="00B208DD">
        <w:rPr>
          <w:rFonts w:ascii="Times New Roman" w:hAnsi="Times New Roman" w:cs="Times New Roman"/>
          <w:sz w:val="24"/>
          <w:szCs w:val="24"/>
        </w:rPr>
        <w:t xml:space="preserve"> de </w:t>
      </w:r>
      <w:r>
        <w:rPr>
          <w:rFonts w:ascii="Times New Roman" w:hAnsi="Times New Roman" w:cs="Times New Roman"/>
          <w:sz w:val="24"/>
          <w:szCs w:val="24"/>
        </w:rPr>
        <w:t>outubro</w:t>
      </w:r>
      <w:r w:rsidRPr="00B208DD">
        <w:rPr>
          <w:rFonts w:ascii="Times New Roman" w:hAnsi="Times New Roman" w:cs="Times New Roman"/>
          <w:sz w:val="24"/>
          <w:szCs w:val="24"/>
        </w:rPr>
        <w:t xml:space="preserve"> de 2024.</w:t>
      </w:r>
    </w:p>
    <w:p w14:paraId="0E9C6A23"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21A0758B" w14:textId="5EDDE239"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MARI EDIANEZ DAPPER</w:t>
      </w:r>
    </w:p>
    <w:p w14:paraId="55BA36AF" w14:textId="1CB31AA4"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Presidente Legislativo</w:t>
      </w:r>
    </w:p>
    <w:p w14:paraId="7D9039CD" w14:textId="77777777" w:rsidR="00B208DD" w:rsidRPr="00B208DD" w:rsidRDefault="00B208DD" w:rsidP="00B208DD">
      <w:pPr>
        <w:pBdr>
          <w:top w:val="nil"/>
          <w:left w:val="nil"/>
          <w:bottom w:val="nil"/>
          <w:right w:val="nil"/>
          <w:between w:val="nil"/>
        </w:pBdr>
        <w:spacing w:line="360" w:lineRule="auto"/>
        <w:ind w:firstLine="1701"/>
        <w:jc w:val="center"/>
        <w:rPr>
          <w:rFonts w:ascii="Times New Roman" w:hAnsi="Times New Roman" w:cs="Times New Roman"/>
          <w:sz w:val="24"/>
          <w:szCs w:val="24"/>
        </w:rPr>
      </w:pPr>
    </w:p>
    <w:p w14:paraId="225B1792" w14:textId="77777777" w:rsidR="00B208DD" w:rsidRDefault="00B208DD" w:rsidP="00B208DD">
      <w:pPr>
        <w:pBdr>
          <w:top w:val="nil"/>
          <w:left w:val="nil"/>
          <w:bottom w:val="nil"/>
          <w:right w:val="nil"/>
          <w:between w:val="nil"/>
        </w:pBdr>
        <w:spacing w:line="360" w:lineRule="auto"/>
        <w:rPr>
          <w:rFonts w:ascii="Times New Roman" w:hAnsi="Times New Roman" w:cs="Times New Roman"/>
          <w:sz w:val="24"/>
          <w:szCs w:val="24"/>
        </w:rPr>
      </w:pPr>
      <w:r w:rsidRPr="00B208DD">
        <w:rPr>
          <w:rFonts w:ascii="Times New Roman" w:hAnsi="Times New Roman" w:cs="Times New Roman"/>
          <w:sz w:val="24"/>
          <w:szCs w:val="24"/>
        </w:rPr>
        <w:t xml:space="preserve">JORDANA MANUELA DE LIMA                                          MAELE RAMÃO GARCIA </w:t>
      </w:r>
    </w:p>
    <w:p w14:paraId="588EFD0A" w14:textId="7657D0E8" w:rsidR="00B208DD" w:rsidRPr="00B208DD" w:rsidRDefault="00B208DD" w:rsidP="00B208DD">
      <w:pPr>
        <w:pBdr>
          <w:top w:val="nil"/>
          <w:left w:val="nil"/>
          <w:bottom w:val="nil"/>
          <w:right w:val="nil"/>
          <w:between w:val="nil"/>
        </w:pBd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 xml:space="preserve">1ª Secretária                                                               </w:t>
      </w:r>
      <w:r>
        <w:rPr>
          <w:rFonts w:ascii="Times New Roman" w:hAnsi="Times New Roman" w:cs="Times New Roman"/>
          <w:sz w:val="24"/>
          <w:szCs w:val="24"/>
        </w:rPr>
        <w:t xml:space="preserve">                      </w:t>
      </w:r>
      <w:r w:rsidRPr="00B208DD">
        <w:rPr>
          <w:rFonts w:ascii="Times New Roman" w:hAnsi="Times New Roman" w:cs="Times New Roman"/>
          <w:sz w:val="24"/>
          <w:szCs w:val="24"/>
        </w:rPr>
        <w:t>Vice-Presidente</w:t>
      </w:r>
    </w:p>
    <w:p w14:paraId="008E579B"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6FC38928"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3B71B80C" w14:textId="6AE81725"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JANICE MACHADO</w:t>
      </w:r>
    </w:p>
    <w:p w14:paraId="2B21BC4E" w14:textId="2552C743"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2ª Secretária</w:t>
      </w:r>
    </w:p>
    <w:p w14:paraId="0B96233E" w14:textId="77777777" w:rsidR="00B208DD" w:rsidRDefault="00B208DD" w:rsidP="00C25A79">
      <w:pPr>
        <w:pBdr>
          <w:top w:val="nil"/>
          <w:left w:val="nil"/>
          <w:bottom w:val="nil"/>
          <w:right w:val="nil"/>
          <w:between w:val="nil"/>
        </w:pBdr>
        <w:spacing w:line="276" w:lineRule="auto"/>
        <w:ind w:hanging="2"/>
        <w:jc w:val="center"/>
        <w:rPr>
          <w:rFonts w:ascii="Times New Roman" w:hAnsi="Times New Roman" w:cs="Times New Roman"/>
          <w:b/>
          <w:bCs/>
          <w:sz w:val="24"/>
          <w:szCs w:val="24"/>
          <w:highlight w:val="yellow"/>
        </w:rPr>
      </w:pPr>
    </w:p>
    <w:p w14:paraId="711A6DE5" w14:textId="505FF065" w:rsidR="005E7F90" w:rsidRPr="00C25A79" w:rsidRDefault="005E7F90" w:rsidP="00C25A79">
      <w:pPr>
        <w:pBdr>
          <w:top w:val="nil"/>
          <w:left w:val="nil"/>
          <w:bottom w:val="nil"/>
          <w:right w:val="nil"/>
          <w:between w:val="nil"/>
        </w:pBdr>
        <w:spacing w:line="276" w:lineRule="auto"/>
        <w:ind w:hanging="2"/>
        <w:jc w:val="center"/>
        <w:rPr>
          <w:rFonts w:ascii="Times New Roman" w:hAnsi="Times New Roman" w:cs="Times New Roman"/>
          <w:b/>
          <w:bCs/>
          <w:sz w:val="24"/>
          <w:szCs w:val="24"/>
        </w:rPr>
      </w:pPr>
      <w:r w:rsidRPr="00301A5E">
        <w:rPr>
          <w:rFonts w:ascii="Times New Roman" w:hAnsi="Times New Roman" w:cs="Times New Roman"/>
          <w:b/>
          <w:bCs/>
          <w:sz w:val="24"/>
          <w:szCs w:val="24"/>
        </w:rPr>
        <w:t>PROJETO DE RESOLUÇÃO Nº</w:t>
      </w:r>
      <w:r w:rsidR="00B86A08" w:rsidRPr="00301A5E">
        <w:rPr>
          <w:rFonts w:ascii="Times New Roman" w:hAnsi="Times New Roman" w:cs="Times New Roman"/>
          <w:b/>
          <w:bCs/>
          <w:sz w:val="24"/>
          <w:szCs w:val="24"/>
        </w:rPr>
        <w:t xml:space="preserve"> 11</w:t>
      </w:r>
      <w:r w:rsidRPr="00301A5E">
        <w:rPr>
          <w:rFonts w:ascii="Times New Roman" w:hAnsi="Times New Roman" w:cs="Times New Roman"/>
          <w:b/>
          <w:bCs/>
          <w:sz w:val="24"/>
          <w:szCs w:val="24"/>
        </w:rPr>
        <w:t>/2024</w:t>
      </w:r>
    </w:p>
    <w:p w14:paraId="1DF6E84C" w14:textId="77777777" w:rsidR="005E7F90" w:rsidRPr="00C25A79" w:rsidRDefault="005E7F90" w:rsidP="00C25A79">
      <w:pPr>
        <w:pBdr>
          <w:top w:val="nil"/>
          <w:left w:val="nil"/>
          <w:bottom w:val="nil"/>
          <w:right w:val="nil"/>
          <w:between w:val="nil"/>
        </w:pBdr>
        <w:spacing w:line="276" w:lineRule="auto"/>
        <w:ind w:hanging="2"/>
        <w:jc w:val="center"/>
        <w:rPr>
          <w:rFonts w:ascii="Times New Roman" w:hAnsi="Times New Roman" w:cs="Times New Roman"/>
          <w:b/>
          <w:bCs/>
          <w:sz w:val="24"/>
          <w:szCs w:val="24"/>
        </w:rPr>
      </w:pPr>
    </w:p>
    <w:p w14:paraId="243A7A10" w14:textId="77777777" w:rsidR="005E7F90" w:rsidRPr="00C25A79" w:rsidRDefault="005E7F90" w:rsidP="00C25A79">
      <w:pPr>
        <w:pBdr>
          <w:top w:val="nil"/>
          <w:left w:val="nil"/>
          <w:bottom w:val="nil"/>
          <w:right w:val="nil"/>
          <w:between w:val="nil"/>
        </w:pBdr>
        <w:spacing w:line="276" w:lineRule="auto"/>
        <w:ind w:hanging="2"/>
        <w:jc w:val="center"/>
        <w:rPr>
          <w:rFonts w:ascii="Times New Roman" w:hAnsi="Times New Roman" w:cs="Times New Roman"/>
          <w:b/>
          <w:bCs/>
          <w:sz w:val="24"/>
          <w:szCs w:val="24"/>
        </w:rPr>
      </w:pPr>
    </w:p>
    <w:p w14:paraId="7269721B" w14:textId="77777777" w:rsidR="005E7F90" w:rsidRPr="00C25A79" w:rsidRDefault="005E7F90" w:rsidP="00C25A79">
      <w:pPr>
        <w:pBdr>
          <w:top w:val="nil"/>
          <w:left w:val="nil"/>
          <w:bottom w:val="nil"/>
          <w:right w:val="nil"/>
          <w:between w:val="nil"/>
        </w:pBdr>
        <w:spacing w:line="276" w:lineRule="auto"/>
        <w:ind w:left="4536" w:hanging="2"/>
        <w:rPr>
          <w:rFonts w:ascii="Times New Roman" w:hAnsi="Times New Roman" w:cs="Times New Roman"/>
          <w:b/>
          <w:bCs/>
          <w:sz w:val="24"/>
          <w:szCs w:val="24"/>
        </w:rPr>
      </w:pPr>
      <w:r w:rsidRPr="00C25A79">
        <w:rPr>
          <w:rFonts w:ascii="Times New Roman" w:hAnsi="Times New Roman" w:cs="Times New Roman"/>
          <w:b/>
          <w:bCs/>
          <w:sz w:val="24"/>
          <w:szCs w:val="24"/>
        </w:rPr>
        <w:t>APROVA O REGIMENTO INTERNO DA CÂMARA MUNICIPAL DE ARARICÁ E DÁ OUTRAS PROVIDÊNCIAS</w:t>
      </w:r>
    </w:p>
    <w:p w14:paraId="524B5BC9" w14:textId="77777777" w:rsidR="005E7F90" w:rsidRPr="00C25A79" w:rsidRDefault="005E7F90" w:rsidP="00C25A79">
      <w:pPr>
        <w:pBdr>
          <w:top w:val="nil"/>
          <w:left w:val="nil"/>
          <w:bottom w:val="nil"/>
          <w:right w:val="nil"/>
          <w:between w:val="nil"/>
        </w:pBdr>
        <w:spacing w:line="276" w:lineRule="auto"/>
        <w:ind w:left="4536" w:hanging="2"/>
        <w:rPr>
          <w:rFonts w:ascii="Times New Roman" w:hAnsi="Times New Roman" w:cs="Times New Roman"/>
          <w:b/>
          <w:bCs/>
          <w:sz w:val="24"/>
          <w:szCs w:val="24"/>
        </w:rPr>
      </w:pPr>
    </w:p>
    <w:p w14:paraId="300D101A" w14:textId="77777777" w:rsidR="005E7F90" w:rsidRPr="00C25A79" w:rsidRDefault="005E7F90" w:rsidP="00C25A79">
      <w:pPr>
        <w:pBdr>
          <w:top w:val="nil"/>
          <w:left w:val="nil"/>
          <w:bottom w:val="nil"/>
          <w:right w:val="nil"/>
          <w:between w:val="nil"/>
        </w:pBdr>
        <w:spacing w:line="276" w:lineRule="auto"/>
        <w:ind w:hanging="2"/>
        <w:rPr>
          <w:rFonts w:ascii="Times New Roman" w:hAnsi="Times New Roman" w:cs="Times New Roman"/>
          <w:sz w:val="24"/>
          <w:szCs w:val="24"/>
        </w:rPr>
      </w:pPr>
    </w:p>
    <w:p w14:paraId="002F865F" w14:textId="77777777" w:rsidR="005E7F90" w:rsidRPr="00C25A79" w:rsidRDefault="005E7F90" w:rsidP="00C25A79">
      <w:pPr>
        <w:pBdr>
          <w:top w:val="nil"/>
          <w:left w:val="nil"/>
          <w:bottom w:val="nil"/>
          <w:right w:val="nil"/>
          <w:between w:val="nil"/>
        </w:pBdr>
        <w:spacing w:line="276" w:lineRule="auto"/>
        <w:ind w:hanging="2"/>
        <w:rPr>
          <w:rFonts w:ascii="Times New Roman" w:hAnsi="Times New Roman" w:cs="Times New Roman"/>
          <w:sz w:val="24"/>
          <w:szCs w:val="24"/>
        </w:rPr>
      </w:pPr>
      <w:r w:rsidRPr="00C25A79">
        <w:rPr>
          <w:rFonts w:ascii="Times New Roman" w:hAnsi="Times New Roman" w:cs="Times New Roman"/>
          <w:sz w:val="24"/>
          <w:szCs w:val="24"/>
        </w:rPr>
        <w:t xml:space="preserve">A </w:t>
      </w:r>
      <w:r w:rsidRPr="00C25A79">
        <w:rPr>
          <w:rFonts w:ascii="Times New Roman" w:hAnsi="Times New Roman" w:cs="Times New Roman"/>
          <w:b/>
          <w:bCs/>
          <w:sz w:val="24"/>
          <w:szCs w:val="24"/>
        </w:rPr>
        <w:t>MESA DIRETORA DA CÂMARA MUNICIPAL DE ARARICÁ, ESTADO DO RIO GRANDE DO SUL</w:t>
      </w:r>
      <w:r w:rsidRPr="00C25A79">
        <w:rPr>
          <w:rFonts w:ascii="Times New Roman" w:hAnsi="Times New Roman" w:cs="Times New Roman"/>
          <w:sz w:val="24"/>
          <w:szCs w:val="24"/>
        </w:rPr>
        <w:t>, no uso de suas prerrogativas legais, faz saber que o Plenário da Câmara Municipal aprovou e ela promulga a seguinte:</w:t>
      </w:r>
    </w:p>
    <w:p w14:paraId="3A42A495" w14:textId="77777777" w:rsidR="005E7F90" w:rsidRPr="00C25A79" w:rsidRDefault="005E7F90" w:rsidP="00C25A79">
      <w:pPr>
        <w:pBdr>
          <w:top w:val="nil"/>
          <w:left w:val="nil"/>
          <w:bottom w:val="nil"/>
          <w:right w:val="nil"/>
          <w:between w:val="nil"/>
        </w:pBdr>
        <w:spacing w:line="276" w:lineRule="auto"/>
        <w:ind w:hanging="2"/>
        <w:rPr>
          <w:rFonts w:ascii="Times New Roman" w:hAnsi="Times New Roman" w:cs="Times New Roman"/>
          <w:sz w:val="24"/>
          <w:szCs w:val="24"/>
        </w:rPr>
      </w:pPr>
    </w:p>
    <w:p w14:paraId="29B0B934" w14:textId="77777777" w:rsidR="005E7F90" w:rsidRPr="00C25A79" w:rsidRDefault="005E7F90" w:rsidP="00C25A79">
      <w:pPr>
        <w:pBdr>
          <w:top w:val="nil"/>
          <w:left w:val="nil"/>
          <w:bottom w:val="nil"/>
          <w:right w:val="nil"/>
          <w:between w:val="nil"/>
        </w:pBdr>
        <w:spacing w:line="276" w:lineRule="auto"/>
        <w:ind w:hanging="2"/>
        <w:jc w:val="center"/>
        <w:rPr>
          <w:rFonts w:ascii="Times New Roman" w:hAnsi="Times New Roman" w:cs="Times New Roman"/>
          <w:b/>
          <w:bCs/>
          <w:sz w:val="24"/>
          <w:szCs w:val="24"/>
        </w:rPr>
      </w:pPr>
      <w:r w:rsidRPr="00C25A79">
        <w:rPr>
          <w:rFonts w:ascii="Times New Roman" w:hAnsi="Times New Roman" w:cs="Times New Roman"/>
          <w:b/>
          <w:bCs/>
          <w:sz w:val="24"/>
          <w:szCs w:val="24"/>
        </w:rPr>
        <w:t>RESOLUÇÃO:</w:t>
      </w:r>
    </w:p>
    <w:p w14:paraId="7BBDD648"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p>
    <w:p w14:paraId="3CD2728E"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r w:rsidRPr="00C25A79">
        <w:rPr>
          <w:rFonts w:ascii="Times New Roman" w:hAnsi="Times New Roman" w:cs="Times New Roman"/>
          <w:b/>
          <w:bCs/>
          <w:sz w:val="24"/>
          <w:szCs w:val="24"/>
        </w:rPr>
        <w:t>Art. 1º</w:t>
      </w:r>
      <w:r w:rsidRPr="00C25A79">
        <w:rPr>
          <w:rFonts w:ascii="Times New Roman" w:hAnsi="Times New Roman" w:cs="Times New Roman"/>
          <w:sz w:val="24"/>
          <w:szCs w:val="24"/>
        </w:rPr>
        <w:t xml:space="preserve"> Fica aprovado o Regimento Interno da Câmara Municipal de Araricá - Estado do Rio Grande do Sul.</w:t>
      </w:r>
    </w:p>
    <w:p w14:paraId="708188BA"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p>
    <w:p w14:paraId="34672AED"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r w:rsidRPr="00C25A79">
        <w:rPr>
          <w:rFonts w:ascii="Times New Roman" w:hAnsi="Times New Roman" w:cs="Times New Roman"/>
          <w:b/>
          <w:bCs/>
          <w:sz w:val="24"/>
          <w:szCs w:val="24"/>
        </w:rPr>
        <w:t>Art. 2º</w:t>
      </w:r>
      <w:r w:rsidRPr="00C25A79">
        <w:rPr>
          <w:rFonts w:ascii="Times New Roman" w:hAnsi="Times New Roman" w:cs="Times New Roman"/>
          <w:sz w:val="24"/>
          <w:szCs w:val="24"/>
        </w:rPr>
        <w:t xml:space="preserve"> O texto em volume próprio do Regimento Interno, que trata o artigo anterior, é parte integrante desta Resolução.</w:t>
      </w:r>
    </w:p>
    <w:p w14:paraId="74E69A8A"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p>
    <w:p w14:paraId="4DC3952C" w14:textId="0CE96209" w:rsidR="005E7F90" w:rsidRPr="00C25A79" w:rsidRDefault="005E7F90" w:rsidP="00B86A08">
      <w:pPr>
        <w:pBdr>
          <w:top w:val="nil"/>
          <w:left w:val="nil"/>
          <w:bottom w:val="nil"/>
          <w:right w:val="nil"/>
          <w:between w:val="nil"/>
        </w:pBdr>
        <w:spacing w:line="276" w:lineRule="auto"/>
        <w:rPr>
          <w:rFonts w:ascii="Times New Roman" w:hAnsi="Times New Roman" w:cs="Times New Roman"/>
          <w:sz w:val="24"/>
          <w:szCs w:val="24"/>
        </w:rPr>
      </w:pPr>
      <w:r w:rsidRPr="00C25A79">
        <w:rPr>
          <w:rFonts w:ascii="Times New Roman" w:hAnsi="Times New Roman" w:cs="Times New Roman"/>
          <w:b/>
          <w:bCs/>
          <w:sz w:val="24"/>
          <w:szCs w:val="24"/>
        </w:rPr>
        <w:t>Art. 3</w:t>
      </w:r>
      <w:r w:rsidRPr="00C25A79">
        <w:rPr>
          <w:rFonts w:ascii="Times New Roman" w:hAnsi="Times New Roman" w:cs="Times New Roman"/>
          <w:sz w:val="24"/>
          <w:szCs w:val="24"/>
        </w:rPr>
        <w:t xml:space="preserve">º Revoga-se </w:t>
      </w:r>
      <w:r w:rsidRPr="00B86A08">
        <w:rPr>
          <w:rFonts w:ascii="Times New Roman" w:hAnsi="Times New Roman" w:cs="Times New Roman"/>
          <w:sz w:val="24"/>
          <w:szCs w:val="24"/>
        </w:rPr>
        <w:t>a Resolução n</w:t>
      </w:r>
      <w:r w:rsidR="00B86A08">
        <w:rPr>
          <w:rFonts w:ascii="Times New Roman" w:hAnsi="Times New Roman" w:cs="Times New Roman"/>
          <w:sz w:val="24"/>
          <w:szCs w:val="24"/>
        </w:rPr>
        <w:t xml:space="preserve">º </w:t>
      </w:r>
      <w:r w:rsidR="000F2DB8" w:rsidRPr="00B86A08">
        <w:rPr>
          <w:rFonts w:ascii="Times New Roman" w:hAnsi="Times New Roman" w:cs="Times New Roman"/>
          <w:sz w:val="24"/>
          <w:szCs w:val="24"/>
        </w:rPr>
        <w:t>001/2009</w:t>
      </w:r>
      <w:r w:rsidR="00B86A08" w:rsidRPr="00B86A08">
        <w:rPr>
          <w:rFonts w:ascii="Times New Roman" w:hAnsi="Times New Roman" w:cs="Times New Roman"/>
          <w:sz w:val="24"/>
          <w:szCs w:val="24"/>
        </w:rPr>
        <w:t xml:space="preserve"> e </w:t>
      </w:r>
      <w:r w:rsidR="00B86A08">
        <w:rPr>
          <w:rFonts w:ascii="Times New Roman" w:hAnsi="Times New Roman" w:cs="Times New Roman"/>
          <w:sz w:val="24"/>
          <w:szCs w:val="24"/>
        </w:rPr>
        <w:t xml:space="preserve">a </w:t>
      </w:r>
      <w:r w:rsidR="00B86A08" w:rsidRPr="00B86A08">
        <w:rPr>
          <w:rFonts w:ascii="Times New Roman" w:hAnsi="Times New Roman" w:cs="Times New Roman"/>
          <w:sz w:val="24"/>
          <w:szCs w:val="24"/>
        </w:rPr>
        <w:t xml:space="preserve">Resolução nº 007, DE 05/11/2021, que alterou dispositivos na resolução nº 001/2009, que trata do Regimento Interno anterior </w:t>
      </w:r>
      <w:r w:rsidR="000F2DB8" w:rsidRPr="00B86A08">
        <w:rPr>
          <w:rFonts w:ascii="Times New Roman" w:hAnsi="Times New Roman" w:cs="Times New Roman"/>
          <w:sz w:val="24"/>
          <w:szCs w:val="24"/>
        </w:rPr>
        <w:t>e todas as disposições em contrário.</w:t>
      </w:r>
    </w:p>
    <w:p w14:paraId="633E8855"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p>
    <w:p w14:paraId="71010C6D" w14:textId="77777777" w:rsidR="005E7F90" w:rsidRPr="00C25A79" w:rsidRDefault="005E7F90" w:rsidP="00C25A79">
      <w:pPr>
        <w:pBdr>
          <w:top w:val="nil"/>
          <w:left w:val="nil"/>
          <w:bottom w:val="nil"/>
          <w:right w:val="nil"/>
          <w:between w:val="nil"/>
        </w:pBdr>
        <w:spacing w:line="276" w:lineRule="auto"/>
        <w:rPr>
          <w:rFonts w:ascii="Times New Roman" w:hAnsi="Times New Roman" w:cs="Times New Roman"/>
          <w:sz w:val="24"/>
          <w:szCs w:val="24"/>
        </w:rPr>
      </w:pPr>
      <w:r w:rsidRPr="00C25A79">
        <w:rPr>
          <w:rFonts w:ascii="Times New Roman" w:hAnsi="Times New Roman" w:cs="Times New Roman"/>
          <w:b/>
          <w:bCs/>
          <w:sz w:val="24"/>
          <w:szCs w:val="24"/>
        </w:rPr>
        <w:t xml:space="preserve">Art. </w:t>
      </w:r>
      <w:r w:rsidRPr="000F2DB8">
        <w:rPr>
          <w:rFonts w:ascii="Times New Roman" w:hAnsi="Times New Roman" w:cs="Times New Roman"/>
          <w:b/>
          <w:bCs/>
          <w:sz w:val="24"/>
          <w:szCs w:val="24"/>
        </w:rPr>
        <w:t>4º</w:t>
      </w:r>
      <w:r w:rsidRPr="000F2DB8">
        <w:rPr>
          <w:rFonts w:ascii="Times New Roman" w:hAnsi="Times New Roman" w:cs="Times New Roman"/>
          <w:sz w:val="24"/>
          <w:szCs w:val="24"/>
        </w:rPr>
        <w:t xml:space="preserve"> Esta Resolução entra em vigor </w:t>
      </w:r>
      <w:r w:rsidR="006D656F" w:rsidRPr="000F2DB8">
        <w:rPr>
          <w:rFonts w:ascii="Times New Roman" w:hAnsi="Times New Roman" w:cs="Times New Roman"/>
          <w:sz w:val="24"/>
          <w:szCs w:val="24"/>
        </w:rPr>
        <w:t>no dia 01 de janeiro de 2025.</w:t>
      </w:r>
    </w:p>
    <w:p w14:paraId="43481569" w14:textId="77777777" w:rsidR="005E7F90" w:rsidRPr="00C25A79" w:rsidRDefault="005E7F90" w:rsidP="00B208DD">
      <w:pPr>
        <w:pBdr>
          <w:top w:val="nil"/>
          <w:left w:val="nil"/>
          <w:bottom w:val="nil"/>
          <w:right w:val="nil"/>
          <w:between w:val="nil"/>
        </w:pBdr>
        <w:spacing w:line="276" w:lineRule="auto"/>
        <w:rPr>
          <w:rFonts w:ascii="Times New Roman" w:hAnsi="Times New Roman" w:cs="Times New Roman"/>
          <w:sz w:val="24"/>
          <w:szCs w:val="24"/>
        </w:rPr>
      </w:pPr>
    </w:p>
    <w:p w14:paraId="53CD096E" w14:textId="23515538" w:rsidR="005E7F90" w:rsidRPr="00C25A79" w:rsidRDefault="005E7F90" w:rsidP="00B208DD">
      <w:pPr>
        <w:pBdr>
          <w:top w:val="nil"/>
          <w:left w:val="nil"/>
          <w:bottom w:val="nil"/>
          <w:right w:val="nil"/>
          <w:between w:val="nil"/>
        </w:pBdr>
        <w:spacing w:line="276" w:lineRule="auto"/>
        <w:jc w:val="center"/>
        <w:rPr>
          <w:rFonts w:ascii="Times New Roman" w:hAnsi="Times New Roman" w:cs="Times New Roman"/>
          <w:sz w:val="24"/>
          <w:szCs w:val="24"/>
        </w:rPr>
      </w:pPr>
      <w:r w:rsidRPr="00C25A79">
        <w:rPr>
          <w:rFonts w:ascii="Times New Roman" w:hAnsi="Times New Roman" w:cs="Times New Roman"/>
          <w:sz w:val="24"/>
          <w:szCs w:val="24"/>
        </w:rPr>
        <w:t xml:space="preserve">Sala de Sessões da Câmara Municipal de Câmara Municipal de Araricá </w:t>
      </w:r>
    </w:p>
    <w:p w14:paraId="7BEF9BD8" w14:textId="77777777" w:rsidR="005E7F90" w:rsidRPr="00C25A79" w:rsidRDefault="005E7F90" w:rsidP="00C25A79">
      <w:pPr>
        <w:pBdr>
          <w:top w:val="nil"/>
          <w:left w:val="nil"/>
          <w:bottom w:val="nil"/>
          <w:right w:val="nil"/>
          <w:between w:val="nil"/>
        </w:pBdr>
        <w:spacing w:line="276" w:lineRule="auto"/>
        <w:jc w:val="center"/>
        <w:rPr>
          <w:rFonts w:ascii="Times New Roman" w:hAnsi="Times New Roman" w:cs="Times New Roman"/>
          <w:sz w:val="24"/>
          <w:szCs w:val="24"/>
        </w:rPr>
      </w:pPr>
    </w:p>
    <w:p w14:paraId="2C0B8D02" w14:textId="77777777"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sidRPr="00B208DD">
        <w:rPr>
          <w:rFonts w:ascii="Times New Roman" w:hAnsi="Times New Roman" w:cs="Times New Roman"/>
          <w:sz w:val="24"/>
          <w:szCs w:val="24"/>
        </w:rPr>
        <w:t>Câmara Municipal de Araricá, 0</w:t>
      </w:r>
      <w:r>
        <w:rPr>
          <w:rFonts w:ascii="Times New Roman" w:hAnsi="Times New Roman" w:cs="Times New Roman"/>
          <w:sz w:val="24"/>
          <w:szCs w:val="24"/>
        </w:rPr>
        <w:t>6</w:t>
      </w:r>
      <w:r w:rsidRPr="00B208DD">
        <w:rPr>
          <w:rFonts w:ascii="Times New Roman" w:hAnsi="Times New Roman" w:cs="Times New Roman"/>
          <w:sz w:val="24"/>
          <w:szCs w:val="24"/>
        </w:rPr>
        <w:t xml:space="preserve"> de </w:t>
      </w:r>
      <w:r>
        <w:rPr>
          <w:rFonts w:ascii="Times New Roman" w:hAnsi="Times New Roman" w:cs="Times New Roman"/>
          <w:sz w:val="24"/>
          <w:szCs w:val="24"/>
        </w:rPr>
        <w:t>outubro</w:t>
      </w:r>
      <w:r w:rsidRPr="00B208DD">
        <w:rPr>
          <w:rFonts w:ascii="Times New Roman" w:hAnsi="Times New Roman" w:cs="Times New Roman"/>
          <w:sz w:val="24"/>
          <w:szCs w:val="24"/>
        </w:rPr>
        <w:t xml:space="preserve"> de 2024.</w:t>
      </w:r>
    </w:p>
    <w:p w14:paraId="45C2579D" w14:textId="77777777" w:rsidR="00301A5E" w:rsidRPr="00B208DD" w:rsidRDefault="00301A5E"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522D5D8B"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316A72D7"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MARI EDIANEZ DAPPER</w:t>
      </w:r>
    </w:p>
    <w:p w14:paraId="5BC477AC" w14:textId="77777777"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Presidente Legislativo</w:t>
      </w:r>
    </w:p>
    <w:p w14:paraId="1B2FEBF6" w14:textId="77777777" w:rsidR="00B208DD" w:rsidRPr="00B208DD" w:rsidRDefault="00B208DD" w:rsidP="00B208DD">
      <w:pPr>
        <w:pBdr>
          <w:top w:val="nil"/>
          <w:left w:val="nil"/>
          <w:bottom w:val="nil"/>
          <w:right w:val="nil"/>
          <w:between w:val="nil"/>
        </w:pBdr>
        <w:spacing w:line="360" w:lineRule="auto"/>
        <w:ind w:firstLine="1701"/>
        <w:jc w:val="center"/>
        <w:rPr>
          <w:rFonts w:ascii="Times New Roman" w:hAnsi="Times New Roman" w:cs="Times New Roman"/>
          <w:sz w:val="24"/>
          <w:szCs w:val="24"/>
        </w:rPr>
      </w:pPr>
    </w:p>
    <w:p w14:paraId="187BF41E" w14:textId="77777777" w:rsidR="00B208DD" w:rsidRDefault="00B208DD" w:rsidP="00B208DD">
      <w:pPr>
        <w:pBdr>
          <w:top w:val="nil"/>
          <w:left w:val="nil"/>
          <w:bottom w:val="nil"/>
          <w:right w:val="nil"/>
          <w:between w:val="nil"/>
        </w:pBdr>
        <w:spacing w:line="360" w:lineRule="auto"/>
        <w:rPr>
          <w:rFonts w:ascii="Times New Roman" w:hAnsi="Times New Roman" w:cs="Times New Roman"/>
          <w:sz w:val="24"/>
          <w:szCs w:val="24"/>
        </w:rPr>
      </w:pPr>
      <w:r w:rsidRPr="00B208DD">
        <w:rPr>
          <w:rFonts w:ascii="Times New Roman" w:hAnsi="Times New Roman" w:cs="Times New Roman"/>
          <w:sz w:val="24"/>
          <w:szCs w:val="24"/>
        </w:rPr>
        <w:t xml:space="preserve">JORDANA MANUELA DE LIMA                                          MAELE RAMÃO GARCIA </w:t>
      </w:r>
    </w:p>
    <w:p w14:paraId="2EFF8661" w14:textId="5D2205BE" w:rsidR="00B208DD" w:rsidRPr="00B208DD" w:rsidRDefault="00B208DD" w:rsidP="00B208DD">
      <w:pPr>
        <w:pBdr>
          <w:top w:val="nil"/>
          <w:left w:val="nil"/>
          <w:bottom w:val="nil"/>
          <w:right w:val="nil"/>
          <w:between w:val="nil"/>
        </w:pBd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 xml:space="preserve">1ª Secretária                                                               </w:t>
      </w:r>
      <w:r>
        <w:rPr>
          <w:rFonts w:ascii="Times New Roman" w:hAnsi="Times New Roman" w:cs="Times New Roman"/>
          <w:sz w:val="24"/>
          <w:szCs w:val="24"/>
        </w:rPr>
        <w:t xml:space="preserve">                      </w:t>
      </w:r>
      <w:r w:rsidRPr="00B208DD">
        <w:rPr>
          <w:rFonts w:ascii="Times New Roman" w:hAnsi="Times New Roman" w:cs="Times New Roman"/>
          <w:sz w:val="24"/>
          <w:szCs w:val="24"/>
        </w:rPr>
        <w:t>Vice-Presidente</w:t>
      </w:r>
    </w:p>
    <w:p w14:paraId="1BD2FA14" w14:textId="77777777" w:rsidR="00B208DD" w:rsidRP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JANICE MACHADO</w:t>
      </w:r>
    </w:p>
    <w:p w14:paraId="17EE11CA" w14:textId="16D183C9" w:rsidR="008D3AA0"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2ª Secretária</w:t>
      </w:r>
    </w:p>
    <w:p w14:paraId="7EB960CD" w14:textId="77777777" w:rsidR="00B208DD" w:rsidRDefault="00B208DD" w:rsidP="00B208DD">
      <w:pPr>
        <w:pBdr>
          <w:top w:val="nil"/>
          <w:left w:val="nil"/>
          <w:bottom w:val="nil"/>
          <w:right w:val="nil"/>
          <w:between w:val="nil"/>
        </w:pBdr>
        <w:spacing w:line="360" w:lineRule="auto"/>
        <w:ind w:firstLine="1701"/>
        <w:rPr>
          <w:rFonts w:ascii="Times New Roman" w:hAnsi="Times New Roman" w:cs="Times New Roman"/>
          <w:sz w:val="24"/>
          <w:szCs w:val="24"/>
        </w:rPr>
      </w:pPr>
    </w:p>
    <w:p w14:paraId="63F32A70" w14:textId="77777777" w:rsidR="005E7F90" w:rsidRPr="00C25A79" w:rsidRDefault="005E7F90" w:rsidP="00C25A79">
      <w:pPr>
        <w:pBdr>
          <w:top w:val="nil"/>
          <w:left w:val="nil"/>
          <w:bottom w:val="nil"/>
          <w:right w:val="nil"/>
          <w:between w:val="nil"/>
        </w:pBdr>
        <w:spacing w:line="276" w:lineRule="auto"/>
        <w:jc w:val="center"/>
        <w:rPr>
          <w:rFonts w:ascii="Times New Roman" w:hAnsi="Times New Roman" w:cs="Times New Roman"/>
          <w:b/>
          <w:color w:val="000000"/>
          <w:sz w:val="24"/>
          <w:szCs w:val="24"/>
        </w:rPr>
      </w:pPr>
      <w:r w:rsidRPr="00C25A79">
        <w:rPr>
          <w:rFonts w:ascii="Times New Roman" w:hAnsi="Times New Roman" w:cs="Times New Roman"/>
          <w:b/>
          <w:color w:val="000000"/>
          <w:sz w:val="24"/>
          <w:szCs w:val="24"/>
        </w:rPr>
        <w:t>REGIMENTO INTERNO DA CÂMARA MUNICIPAL ARARICÁ</w:t>
      </w:r>
      <w:r w:rsidR="008D3AA0">
        <w:rPr>
          <w:rFonts w:ascii="Times New Roman" w:hAnsi="Times New Roman" w:cs="Times New Roman"/>
          <w:b/>
          <w:color w:val="000000"/>
          <w:sz w:val="24"/>
          <w:szCs w:val="24"/>
        </w:rPr>
        <w:t xml:space="preserve"> – ESTADO DO RIO GRANDE DO SUL</w:t>
      </w:r>
    </w:p>
    <w:p w14:paraId="02AFFBC2" w14:textId="77777777" w:rsidR="005E7F90" w:rsidRPr="00C25A79" w:rsidRDefault="005E7F90" w:rsidP="00C25A79">
      <w:pPr>
        <w:pStyle w:val="Ttulo1"/>
        <w:spacing w:line="276" w:lineRule="auto"/>
        <w:ind w:firstLine="0"/>
        <w:jc w:val="center"/>
        <w:rPr>
          <w:rFonts w:ascii="Times New Roman" w:hAnsi="Times New Roman"/>
          <w:szCs w:val="24"/>
          <w:u w:val="none"/>
        </w:rPr>
      </w:pPr>
    </w:p>
    <w:p w14:paraId="3459F8A0" w14:textId="77777777" w:rsidR="005E7F90" w:rsidRPr="00C25A79" w:rsidRDefault="005E7F90" w:rsidP="00C25A79">
      <w:pPr>
        <w:pStyle w:val="Ttulo1"/>
        <w:spacing w:line="276" w:lineRule="auto"/>
        <w:ind w:firstLine="0"/>
        <w:jc w:val="center"/>
        <w:rPr>
          <w:rFonts w:ascii="Times New Roman" w:hAnsi="Times New Roman"/>
          <w:b w:val="0"/>
          <w:szCs w:val="24"/>
          <w:u w:val="none"/>
        </w:rPr>
      </w:pPr>
      <w:bookmarkStart w:id="0" w:name="_Toc163728359"/>
      <w:r w:rsidRPr="00C25A79">
        <w:rPr>
          <w:rFonts w:ascii="Times New Roman" w:hAnsi="Times New Roman"/>
          <w:szCs w:val="24"/>
          <w:u w:val="none"/>
        </w:rPr>
        <w:t>TÍTULO I</w:t>
      </w:r>
      <w:bookmarkEnd w:id="0"/>
    </w:p>
    <w:p w14:paraId="7AA3DFF9" w14:textId="77777777" w:rsidR="005E7F90" w:rsidRPr="00C25A79" w:rsidRDefault="005E7F90" w:rsidP="00C25A79">
      <w:pPr>
        <w:pStyle w:val="Ttulo1"/>
        <w:spacing w:line="276" w:lineRule="auto"/>
        <w:ind w:firstLine="0"/>
        <w:jc w:val="center"/>
        <w:rPr>
          <w:rFonts w:ascii="Times New Roman" w:hAnsi="Times New Roman"/>
          <w:b w:val="0"/>
          <w:szCs w:val="24"/>
          <w:u w:val="none"/>
        </w:rPr>
      </w:pPr>
      <w:bookmarkStart w:id="1" w:name="_Toc163728360"/>
      <w:r w:rsidRPr="00C25A79">
        <w:rPr>
          <w:rFonts w:ascii="Times New Roman" w:hAnsi="Times New Roman"/>
          <w:szCs w:val="24"/>
          <w:u w:val="none"/>
        </w:rPr>
        <w:t>DA CÂMARA MUNICIPAL</w:t>
      </w:r>
      <w:bookmarkEnd w:id="1"/>
    </w:p>
    <w:p w14:paraId="7BD46018" w14:textId="77777777" w:rsidR="005E7F90" w:rsidRPr="00C25A79" w:rsidRDefault="005E7F90" w:rsidP="00C25A79">
      <w:pPr>
        <w:spacing w:line="276" w:lineRule="auto"/>
        <w:jc w:val="center"/>
        <w:rPr>
          <w:rFonts w:ascii="Times New Roman" w:hAnsi="Times New Roman" w:cs="Times New Roman"/>
          <w:b/>
          <w:sz w:val="24"/>
          <w:szCs w:val="24"/>
        </w:rPr>
      </w:pPr>
    </w:p>
    <w:p w14:paraId="1D7776AD"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2" w:name="_Toc163728361"/>
      <w:r w:rsidRPr="00C25A79">
        <w:rPr>
          <w:rFonts w:ascii="Times New Roman" w:hAnsi="Times New Roman" w:cs="Times New Roman"/>
          <w:b/>
          <w:color w:val="auto"/>
          <w:sz w:val="24"/>
          <w:szCs w:val="24"/>
        </w:rPr>
        <w:t>CAPÍTULO I</w:t>
      </w:r>
      <w:bookmarkEnd w:id="2"/>
    </w:p>
    <w:p w14:paraId="0B108B5D"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3" w:name="_Toc163728362"/>
      <w:r w:rsidRPr="00C25A79">
        <w:rPr>
          <w:rFonts w:ascii="Times New Roman" w:hAnsi="Times New Roman" w:cs="Times New Roman"/>
          <w:b/>
          <w:color w:val="auto"/>
          <w:sz w:val="24"/>
          <w:szCs w:val="24"/>
        </w:rPr>
        <w:t>DAS DISPOSIÇÕES PRELIMINARES</w:t>
      </w:r>
      <w:bookmarkEnd w:id="3"/>
    </w:p>
    <w:p w14:paraId="14BF3153" w14:textId="77777777" w:rsidR="005E7F90" w:rsidRPr="00C25A79" w:rsidRDefault="005E7F90" w:rsidP="00C25A79">
      <w:pPr>
        <w:spacing w:line="276" w:lineRule="auto"/>
        <w:rPr>
          <w:rFonts w:ascii="Times New Roman" w:hAnsi="Times New Roman" w:cs="Times New Roman"/>
          <w:sz w:val="24"/>
          <w:szCs w:val="24"/>
        </w:rPr>
      </w:pPr>
    </w:p>
    <w:p w14:paraId="05D3FC05"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Art. 1º</w:t>
      </w:r>
      <w:r w:rsidRPr="00C25A79">
        <w:rPr>
          <w:rFonts w:ascii="Times New Roman" w:hAnsi="Times New Roman" w:cs="Times New Roman"/>
          <w:sz w:val="24"/>
          <w:szCs w:val="24"/>
        </w:rPr>
        <w:t xml:space="preserve"> Este Regimento Interno disciplina o funcionamento da Câmara Municipal de Araricá, Estado do Ri</w:t>
      </w:r>
      <w:r w:rsidR="008D3AA0">
        <w:rPr>
          <w:rFonts w:ascii="Times New Roman" w:hAnsi="Times New Roman" w:cs="Times New Roman"/>
          <w:sz w:val="24"/>
          <w:szCs w:val="24"/>
        </w:rPr>
        <w:t>o</w:t>
      </w:r>
      <w:r w:rsidRPr="00C25A79">
        <w:rPr>
          <w:rFonts w:ascii="Times New Roman" w:hAnsi="Times New Roman" w:cs="Times New Roman"/>
          <w:sz w:val="24"/>
          <w:szCs w:val="24"/>
        </w:rPr>
        <w:t xml:space="preserve"> Grande do Sul.</w:t>
      </w:r>
    </w:p>
    <w:p w14:paraId="30780E81" w14:textId="77777777" w:rsidR="005E7F90" w:rsidRPr="00C25A79" w:rsidRDefault="005E7F90" w:rsidP="00C25A79">
      <w:pPr>
        <w:spacing w:line="276" w:lineRule="auto"/>
        <w:rPr>
          <w:rFonts w:ascii="Times New Roman" w:hAnsi="Times New Roman" w:cs="Times New Roman"/>
          <w:sz w:val="24"/>
          <w:szCs w:val="24"/>
        </w:rPr>
      </w:pPr>
      <w:r w:rsidRPr="008D3AA0">
        <w:rPr>
          <w:rFonts w:ascii="Times New Roman" w:hAnsi="Times New Roman" w:cs="Times New Roman"/>
          <w:b/>
          <w:bCs/>
          <w:sz w:val="24"/>
          <w:szCs w:val="24"/>
        </w:rPr>
        <w:t xml:space="preserve">Art. 2º </w:t>
      </w:r>
      <w:r w:rsidRPr="008D3AA0">
        <w:rPr>
          <w:rFonts w:ascii="Times New Roman" w:hAnsi="Times New Roman" w:cs="Times New Roman"/>
          <w:sz w:val="24"/>
          <w:szCs w:val="24"/>
        </w:rPr>
        <w:t>O Poder Legislativo do Município é exercido pela Câmara de Vereadores, composta de representantes do povo, eleitos pelo sistema proporcional para o mandato de quatro anos, regendo-se por seu Regimento Interno.</w:t>
      </w:r>
    </w:p>
    <w:p w14:paraId="08D137AB" w14:textId="77777777" w:rsidR="00C25A79" w:rsidRPr="00C25A79" w:rsidRDefault="00C25A79" w:rsidP="00C25A79">
      <w:pPr>
        <w:spacing w:line="276" w:lineRule="auto"/>
        <w:jc w:val="center"/>
        <w:rPr>
          <w:rFonts w:ascii="Times New Roman" w:hAnsi="Times New Roman" w:cs="Times New Roman"/>
          <w:sz w:val="24"/>
          <w:szCs w:val="24"/>
        </w:rPr>
      </w:pPr>
    </w:p>
    <w:p w14:paraId="5D515590" w14:textId="77777777" w:rsidR="005E7F90" w:rsidRPr="00C25A79" w:rsidRDefault="005E7F90" w:rsidP="00C25A79">
      <w:pPr>
        <w:pStyle w:val="Ttulo2"/>
        <w:spacing w:line="276" w:lineRule="auto"/>
        <w:jc w:val="center"/>
        <w:rPr>
          <w:rFonts w:ascii="Times New Roman" w:eastAsia="Times New Roman" w:hAnsi="Times New Roman" w:cs="Times New Roman"/>
          <w:b/>
          <w:color w:val="000000"/>
          <w:sz w:val="24"/>
          <w:szCs w:val="24"/>
        </w:rPr>
      </w:pPr>
      <w:bookmarkStart w:id="4" w:name="_Toc163728363"/>
      <w:r w:rsidRPr="00C25A79">
        <w:rPr>
          <w:rFonts w:ascii="Times New Roman" w:eastAsia="Times New Roman" w:hAnsi="Times New Roman" w:cs="Times New Roman"/>
          <w:b/>
          <w:color w:val="000000"/>
          <w:sz w:val="24"/>
          <w:szCs w:val="24"/>
        </w:rPr>
        <w:t>CAPÍTULO II</w:t>
      </w:r>
      <w:bookmarkEnd w:id="4"/>
    </w:p>
    <w:p w14:paraId="144C693B" w14:textId="77777777" w:rsidR="005E7F90" w:rsidRPr="00C25A79" w:rsidRDefault="005E7F90" w:rsidP="00C25A79">
      <w:pPr>
        <w:pStyle w:val="Ttulo2"/>
        <w:spacing w:line="276" w:lineRule="auto"/>
        <w:jc w:val="center"/>
        <w:rPr>
          <w:rFonts w:ascii="Times New Roman" w:eastAsia="Times New Roman" w:hAnsi="Times New Roman" w:cs="Times New Roman"/>
          <w:b/>
          <w:color w:val="000000"/>
          <w:sz w:val="24"/>
          <w:szCs w:val="24"/>
        </w:rPr>
      </w:pPr>
      <w:bookmarkStart w:id="5" w:name="_Toc163728364"/>
      <w:r w:rsidRPr="00C25A79">
        <w:rPr>
          <w:rFonts w:ascii="Times New Roman" w:eastAsia="Times New Roman" w:hAnsi="Times New Roman" w:cs="Times New Roman"/>
          <w:b/>
          <w:color w:val="000000"/>
          <w:sz w:val="24"/>
          <w:szCs w:val="24"/>
        </w:rPr>
        <w:t>DA SEDE</w:t>
      </w:r>
      <w:bookmarkEnd w:id="5"/>
    </w:p>
    <w:p w14:paraId="526DAFD5" w14:textId="77777777" w:rsidR="005E7F90" w:rsidRPr="00C25A79" w:rsidRDefault="005E7F90" w:rsidP="00C25A79">
      <w:pPr>
        <w:spacing w:line="276" w:lineRule="auto"/>
        <w:jc w:val="center"/>
        <w:rPr>
          <w:rFonts w:ascii="Times New Roman" w:hAnsi="Times New Roman" w:cs="Times New Roman"/>
          <w:sz w:val="24"/>
          <w:szCs w:val="24"/>
        </w:rPr>
      </w:pPr>
    </w:p>
    <w:p w14:paraId="54FF6F72"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Art. 3º</w:t>
      </w:r>
      <w:r w:rsidRPr="00C25A79">
        <w:rPr>
          <w:rFonts w:ascii="Times New Roman" w:hAnsi="Times New Roman" w:cs="Times New Roman"/>
          <w:sz w:val="24"/>
          <w:szCs w:val="24"/>
        </w:rPr>
        <w:t xml:space="preserve"> A Câmara Municipal de Araricá funciona em local próprio, sob sua administração, de conhecimento do público, com sede na </w:t>
      </w:r>
      <w:r w:rsidR="00E35E2E" w:rsidRPr="00E35E2E">
        <w:rPr>
          <w:rFonts w:ascii="Times New Roman" w:hAnsi="Times New Roman" w:cs="Times New Roman"/>
          <w:sz w:val="24"/>
          <w:szCs w:val="24"/>
        </w:rPr>
        <w:t>Avenida José Antônio de Oliveira Neto, 363, CEP 93880-000, Araricá/RS.</w:t>
      </w:r>
    </w:p>
    <w:p w14:paraId="666345E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1º</w:t>
      </w:r>
      <w:r w:rsidRPr="00C25A79">
        <w:rPr>
          <w:rFonts w:ascii="Times New Roman" w:hAnsi="Times New Roman" w:cs="Times New Roman"/>
          <w:b/>
          <w:bCs/>
          <w:sz w:val="24"/>
          <w:szCs w:val="24"/>
        </w:rPr>
        <w:t xml:space="preserve"> </w:t>
      </w:r>
      <w:r w:rsidRPr="00C25A79">
        <w:rPr>
          <w:rFonts w:ascii="Times New Roman" w:hAnsi="Times New Roman" w:cs="Times New Roman"/>
          <w:sz w:val="24"/>
          <w:szCs w:val="24"/>
        </w:rPr>
        <w:t>Por motivo de conveniência pública e deliberação da maioria de seus membros, pode a Câmara Municipal reunir-se em local diferente do de sua sede.</w:t>
      </w:r>
    </w:p>
    <w:p w14:paraId="097E62F4" w14:textId="77777777" w:rsidR="005E7F90" w:rsidRPr="00C25A79" w:rsidRDefault="005E7F90" w:rsidP="00C25A79">
      <w:pPr>
        <w:spacing w:line="276" w:lineRule="auto"/>
        <w:rPr>
          <w:rFonts w:ascii="Times New Roman" w:hAnsi="Times New Roman" w:cs="Times New Roman"/>
          <w:b/>
          <w:bCs/>
          <w:sz w:val="24"/>
          <w:szCs w:val="24"/>
        </w:rPr>
      </w:pPr>
      <w:r w:rsidRPr="00C25A79">
        <w:rPr>
          <w:rFonts w:ascii="Times New Roman" w:hAnsi="Times New Roman" w:cs="Times New Roman"/>
          <w:sz w:val="24"/>
          <w:szCs w:val="24"/>
        </w:rPr>
        <w:t>§ 2º Em virtude de caso fortuito, força maior, urgência, emergência, calamidade pública e reforma estrutural, por meio de deliberação da Mesa Diretora Câmara Municipal</w:t>
      </w:r>
      <w:r w:rsidR="00C46730">
        <w:rPr>
          <w:rFonts w:ascii="Times New Roman" w:hAnsi="Times New Roman" w:cs="Times New Roman"/>
          <w:sz w:val="24"/>
          <w:szCs w:val="24"/>
        </w:rPr>
        <w:t>,</w:t>
      </w:r>
      <w:r w:rsidRPr="00C25A79">
        <w:rPr>
          <w:rFonts w:ascii="Times New Roman" w:hAnsi="Times New Roman" w:cs="Times New Roman"/>
          <w:sz w:val="24"/>
          <w:szCs w:val="24"/>
        </w:rPr>
        <w:t xml:space="preserve"> poderá funcionar, temporariamente, em outra localidade do Município ou de forma online, sendo os vereadores(as) notificados da decisão em até 24 (vinte e quatro) horas. </w:t>
      </w:r>
    </w:p>
    <w:p w14:paraId="50A6D38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r w:rsidR="001813BB">
        <w:rPr>
          <w:rFonts w:ascii="Times New Roman" w:hAnsi="Times New Roman" w:cs="Times New Roman"/>
          <w:sz w:val="24"/>
          <w:szCs w:val="24"/>
        </w:rPr>
        <w:t>3</w:t>
      </w:r>
      <w:r w:rsidRPr="00C25A79">
        <w:rPr>
          <w:rFonts w:ascii="Times New Roman" w:hAnsi="Times New Roman" w:cs="Times New Roman"/>
          <w:sz w:val="24"/>
          <w:szCs w:val="24"/>
        </w:rPr>
        <w:t>º No recinto das reuniões do Plenário, só poderão ser afixados símbolos e bandeiras de caráter oficial.</w:t>
      </w:r>
    </w:p>
    <w:p w14:paraId="2B0EA8CF" w14:textId="77777777" w:rsidR="005E7F90" w:rsidRPr="00C25A79" w:rsidRDefault="005E7F90" w:rsidP="00C25A79">
      <w:pPr>
        <w:spacing w:line="276" w:lineRule="auto"/>
        <w:rPr>
          <w:rFonts w:ascii="Times New Roman" w:hAnsi="Times New Roman" w:cs="Times New Roman"/>
          <w:b/>
          <w:bCs/>
          <w:sz w:val="24"/>
          <w:szCs w:val="24"/>
        </w:rPr>
      </w:pPr>
      <w:r w:rsidRPr="00716821">
        <w:rPr>
          <w:rFonts w:ascii="Times New Roman" w:hAnsi="Times New Roman" w:cs="Times New Roman"/>
          <w:sz w:val="24"/>
          <w:szCs w:val="24"/>
        </w:rPr>
        <w:t xml:space="preserve">§ </w:t>
      </w:r>
      <w:r w:rsidR="001813BB">
        <w:rPr>
          <w:rFonts w:ascii="Times New Roman" w:hAnsi="Times New Roman" w:cs="Times New Roman"/>
          <w:sz w:val="24"/>
          <w:szCs w:val="24"/>
        </w:rPr>
        <w:t>4</w:t>
      </w:r>
      <w:r w:rsidRPr="00716821">
        <w:rPr>
          <w:rFonts w:ascii="Times New Roman" w:hAnsi="Times New Roman" w:cs="Times New Roman"/>
          <w:sz w:val="24"/>
          <w:szCs w:val="24"/>
        </w:rPr>
        <w:t xml:space="preserve">º </w:t>
      </w:r>
      <w:r w:rsidR="00716821" w:rsidRPr="00716821">
        <w:rPr>
          <w:rFonts w:ascii="Times New Roman" w:hAnsi="Times New Roman" w:cs="Times New Roman"/>
          <w:sz w:val="24"/>
          <w:szCs w:val="24"/>
        </w:rPr>
        <w:t>À Presidência</w:t>
      </w:r>
      <w:r w:rsidR="00716821">
        <w:rPr>
          <w:rFonts w:ascii="Times New Roman" w:hAnsi="Times New Roman" w:cs="Times New Roman"/>
          <w:sz w:val="24"/>
          <w:szCs w:val="24"/>
        </w:rPr>
        <w:t xml:space="preserve"> </w:t>
      </w:r>
      <w:r w:rsidRPr="00C25A79">
        <w:rPr>
          <w:rFonts w:ascii="Times New Roman" w:hAnsi="Times New Roman" w:cs="Times New Roman"/>
          <w:sz w:val="24"/>
          <w:szCs w:val="24"/>
        </w:rPr>
        <w:t xml:space="preserve">cabe autorizar o uso do recinto de reuniões da Câmara Municipal para fins estranhos à sua finalidade. </w:t>
      </w:r>
    </w:p>
    <w:p w14:paraId="6C6EC5D8"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r w:rsidR="001813BB">
        <w:rPr>
          <w:rFonts w:ascii="Times New Roman" w:hAnsi="Times New Roman" w:cs="Times New Roman"/>
          <w:sz w:val="24"/>
          <w:szCs w:val="24"/>
        </w:rPr>
        <w:t>5</w:t>
      </w:r>
      <w:r w:rsidRPr="00C25A79">
        <w:rPr>
          <w:rFonts w:ascii="Times New Roman" w:hAnsi="Times New Roman" w:cs="Times New Roman"/>
          <w:sz w:val="24"/>
          <w:szCs w:val="24"/>
        </w:rPr>
        <w:t>º Para além do previsto no §1º e §2º deste artigo, a Câmara Municipal poderá se reunir em ambiente virtual nos termos deste Regimento Interno.</w:t>
      </w:r>
    </w:p>
    <w:p w14:paraId="70A8D598" w14:textId="77777777" w:rsidR="005E7F90" w:rsidRPr="00C25A79" w:rsidRDefault="005E7F90" w:rsidP="00C25A79">
      <w:pPr>
        <w:spacing w:line="276" w:lineRule="auto"/>
        <w:rPr>
          <w:rFonts w:ascii="Times New Roman" w:hAnsi="Times New Roman" w:cs="Times New Roman"/>
          <w:sz w:val="24"/>
          <w:szCs w:val="24"/>
        </w:rPr>
      </w:pPr>
    </w:p>
    <w:p w14:paraId="1817183D"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6" w:name="_Toc163728365"/>
      <w:r w:rsidRPr="00C25A79">
        <w:rPr>
          <w:rFonts w:ascii="Times New Roman" w:hAnsi="Times New Roman" w:cs="Times New Roman"/>
          <w:b/>
          <w:color w:val="auto"/>
          <w:sz w:val="24"/>
          <w:szCs w:val="24"/>
        </w:rPr>
        <w:t>CAPÍTULO III</w:t>
      </w:r>
      <w:bookmarkEnd w:id="6"/>
    </w:p>
    <w:p w14:paraId="4909A4EA"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7" w:name="_Toc163728366"/>
      <w:r w:rsidRPr="00C25A79">
        <w:rPr>
          <w:rFonts w:ascii="Times New Roman" w:hAnsi="Times New Roman" w:cs="Times New Roman"/>
          <w:b/>
          <w:color w:val="auto"/>
          <w:sz w:val="24"/>
          <w:szCs w:val="24"/>
        </w:rPr>
        <w:t>DAS FUNÇÕES DA CÂMARA</w:t>
      </w:r>
      <w:bookmarkEnd w:id="7"/>
    </w:p>
    <w:p w14:paraId="12088D29" w14:textId="77777777" w:rsidR="005E7F90" w:rsidRPr="00C25A79" w:rsidRDefault="005E7F90" w:rsidP="00C25A79">
      <w:pPr>
        <w:spacing w:line="276" w:lineRule="auto"/>
        <w:rPr>
          <w:rFonts w:ascii="Times New Roman" w:hAnsi="Times New Roman" w:cs="Times New Roman"/>
          <w:sz w:val="24"/>
          <w:szCs w:val="24"/>
        </w:rPr>
      </w:pPr>
    </w:p>
    <w:p w14:paraId="6D1C23C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Art. 4º</w:t>
      </w:r>
      <w:r w:rsidRPr="00C25A79">
        <w:rPr>
          <w:rFonts w:ascii="Times New Roman" w:hAnsi="Times New Roman" w:cs="Times New Roman"/>
          <w:sz w:val="24"/>
          <w:szCs w:val="24"/>
        </w:rPr>
        <w:t xml:space="preserve"> A Câmara Municipal é o órgão legislativo e fiscalizador do Município. </w:t>
      </w:r>
    </w:p>
    <w:p w14:paraId="48A2C687" w14:textId="77777777" w:rsidR="00624B7C" w:rsidRDefault="00624B7C" w:rsidP="00C25A79">
      <w:pPr>
        <w:spacing w:line="276" w:lineRule="auto"/>
        <w:rPr>
          <w:rFonts w:ascii="Times New Roman" w:hAnsi="Times New Roman" w:cs="Times New Roman"/>
          <w:b/>
          <w:sz w:val="24"/>
          <w:szCs w:val="24"/>
        </w:rPr>
      </w:pPr>
    </w:p>
    <w:p w14:paraId="4D65A6EE" w14:textId="77777777" w:rsidR="00624B7C" w:rsidRDefault="00624B7C" w:rsidP="00C25A79">
      <w:pPr>
        <w:spacing w:line="276" w:lineRule="auto"/>
        <w:rPr>
          <w:rFonts w:ascii="Times New Roman" w:hAnsi="Times New Roman" w:cs="Times New Roman"/>
          <w:b/>
          <w:sz w:val="24"/>
          <w:szCs w:val="24"/>
        </w:rPr>
      </w:pPr>
    </w:p>
    <w:p w14:paraId="5785BE79" w14:textId="77777777" w:rsidR="00624B7C" w:rsidRDefault="00624B7C" w:rsidP="00C25A79">
      <w:pPr>
        <w:spacing w:line="276" w:lineRule="auto"/>
        <w:rPr>
          <w:rFonts w:ascii="Times New Roman" w:hAnsi="Times New Roman" w:cs="Times New Roman"/>
          <w:b/>
          <w:sz w:val="24"/>
          <w:szCs w:val="24"/>
        </w:rPr>
      </w:pPr>
    </w:p>
    <w:p w14:paraId="6B965B5E" w14:textId="4FC1C3EA"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Art. 5º</w:t>
      </w:r>
      <w:r w:rsidRPr="00C25A79">
        <w:rPr>
          <w:rFonts w:ascii="Times New Roman" w:hAnsi="Times New Roman" w:cs="Times New Roman"/>
          <w:sz w:val="24"/>
          <w:szCs w:val="24"/>
        </w:rPr>
        <w:t xml:space="preserve"> A Câmara compõe-se de Vereadores eleitos nas condições e termos da Constituição Federal e da Lei Orgânica Municipal.</w:t>
      </w:r>
    </w:p>
    <w:p w14:paraId="023C1492"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b/>
          <w:sz w:val="24"/>
          <w:szCs w:val="24"/>
        </w:rPr>
        <w:t>Art. 6º</w:t>
      </w:r>
      <w:r w:rsidRPr="00716821">
        <w:rPr>
          <w:rFonts w:ascii="Times New Roman" w:hAnsi="Times New Roman" w:cs="Times New Roman"/>
          <w:sz w:val="24"/>
          <w:szCs w:val="24"/>
        </w:rPr>
        <w:t xml:space="preserve"> A Câmara tem funções legislativas, exerce atribuições de fiscalização interna e externa, financeira e orçamentária de controle e de assessoramento dos atos do Executivo e pratica atos de administração interna. </w:t>
      </w:r>
    </w:p>
    <w:p w14:paraId="55EDDC69"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 1º A função legislativa consiste em deliberar, por meio de emendas à Lei Orgânica, leis, decretos legislativos e resoluções sobre todas as matérias de competência do Município.</w:t>
      </w:r>
    </w:p>
    <w:p w14:paraId="212D8AE8"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 2º A função de fiscalização, sobre os aspectos contábil, financeiro, orçamentário e patrimonial do Município e das Entidades da administração indireta, é exercida com o auxílio do Tribunal de Contas do Estado.</w:t>
      </w:r>
    </w:p>
    <w:p w14:paraId="6B3699D4"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 xml:space="preserve">§ 3º A função de assessoramento consiste em sugerir medidas de interesse público ao Executivo, mediante indicações. </w:t>
      </w:r>
    </w:p>
    <w:p w14:paraId="28B85905"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 4º A função administrativa é restrita à sua organização interna, à regulamentação de seu funcionalismo e à estruturação e direção de seus serviços auxiliares.</w:t>
      </w:r>
    </w:p>
    <w:p w14:paraId="433BEA29" w14:textId="77777777" w:rsidR="005E7F90" w:rsidRPr="00C25A79"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 5º</w:t>
      </w:r>
      <w:r w:rsidRPr="00716821">
        <w:rPr>
          <w:rFonts w:ascii="Times New Roman" w:hAnsi="Times New Roman" w:cs="Times New Roman"/>
          <w:b/>
          <w:bCs/>
          <w:sz w:val="24"/>
          <w:szCs w:val="24"/>
        </w:rPr>
        <w:t xml:space="preserve"> </w:t>
      </w:r>
      <w:r w:rsidRPr="00716821">
        <w:rPr>
          <w:rFonts w:ascii="Times New Roman" w:hAnsi="Times New Roman" w:cs="Times New Roman"/>
          <w:sz w:val="24"/>
          <w:szCs w:val="24"/>
        </w:rPr>
        <w:t>A Câmara exercerá suas funções com independência e harmonia em relação ao Executivo, deliberando sobre todas as matérias de sua competência, na forma prevista neste regulamento.</w:t>
      </w:r>
    </w:p>
    <w:p w14:paraId="6C92FC76"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
          <w:bCs/>
          <w:sz w:val="24"/>
          <w:szCs w:val="24"/>
        </w:rPr>
        <w:t xml:space="preserve">Art. 7º </w:t>
      </w:r>
      <w:r w:rsidRPr="00716821">
        <w:rPr>
          <w:rFonts w:ascii="Times New Roman" w:hAnsi="Times New Roman" w:cs="Times New Roman"/>
          <w:bCs/>
          <w:sz w:val="24"/>
          <w:szCs w:val="24"/>
        </w:rPr>
        <w:t>Compete à Câmara Municipal de Vereadores, dentro da independência característica do Poder Legislativo e em harmonia com o Executivo:</w:t>
      </w:r>
    </w:p>
    <w:p w14:paraId="5DEC2557"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Cs/>
          <w:sz w:val="24"/>
          <w:szCs w:val="24"/>
        </w:rPr>
        <w:t>I - legislar sobre matérias que lhe são atribuídas pela Constituição Federal, Estadual e Lei Orgânica Municipal;</w:t>
      </w:r>
    </w:p>
    <w:p w14:paraId="476158CA"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Cs/>
          <w:sz w:val="24"/>
          <w:szCs w:val="24"/>
        </w:rPr>
        <w:t>II - exercer a fiscalização e controle político-administrativo sobre pessoas e órgãos referidos na Lei Orgânica;</w:t>
      </w:r>
    </w:p>
    <w:p w14:paraId="7C982395"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Cs/>
          <w:sz w:val="24"/>
          <w:szCs w:val="24"/>
        </w:rPr>
        <w:t>III - assessorar, através de indicações e pedidos de providências, o Poder Executivo Municipal;</w:t>
      </w:r>
    </w:p>
    <w:p w14:paraId="739A020A" w14:textId="77777777" w:rsidR="005E7F90" w:rsidRPr="00C25A79"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Cs/>
          <w:sz w:val="24"/>
          <w:szCs w:val="24"/>
        </w:rPr>
        <w:t>IV - exercer sua autoadministração, na forma da Lei Orgânica.</w:t>
      </w:r>
    </w:p>
    <w:p w14:paraId="764D1DA9" w14:textId="77777777" w:rsidR="005E7F90" w:rsidRPr="00C25A79" w:rsidRDefault="005E7F90" w:rsidP="00C25A79">
      <w:pPr>
        <w:spacing w:line="276" w:lineRule="auto"/>
        <w:rPr>
          <w:rFonts w:ascii="Times New Roman" w:hAnsi="Times New Roman" w:cs="Times New Roman"/>
          <w:b/>
          <w:sz w:val="24"/>
          <w:szCs w:val="24"/>
        </w:rPr>
      </w:pPr>
    </w:p>
    <w:p w14:paraId="0777C91F"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8" w:name="_Toc163728367"/>
      <w:r w:rsidRPr="00C25A79">
        <w:rPr>
          <w:rFonts w:ascii="Times New Roman" w:hAnsi="Times New Roman" w:cs="Times New Roman"/>
          <w:b/>
          <w:color w:val="auto"/>
          <w:sz w:val="24"/>
          <w:szCs w:val="24"/>
        </w:rPr>
        <w:t>CAPÍTULO IV</w:t>
      </w:r>
      <w:bookmarkEnd w:id="8"/>
    </w:p>
    <w:p w14:paraId="196B4CF5"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9" w:name="_Toc163728368"/>
      <w:r w:rsidRPr="00C25A79">
        <w:rPr>
          <w:rFonts w:ascii="Times New Roman" w:hAnsi="Times New Roman" w:cs="Times New Roman"/>
          <w:b/>
          <w:color w:val="auto"/>
          <w:sz w:val="24"/>
          <w:szCs w:val="24"/>
        </w:rPr>
        <w:t>DA SESSÃO LEGISLATIVA</w:t>
      </w:r>
      <w:bookmarkEnd w:id="9"/>
    </w:p>
    <w:p w14:paraId="44740A4D" w14:textId="77777777" w:rsidR="005E7F90" w:rsidRPr="00C25A79" w:rsidRDefault="005E7F90" w:rsidP="00C25A79">
      <w:pPr>
        <w:spacing w:line="276" w:lineRule="auto"/>
        <w:rPr>
          <w:rFonts w:ascii="Times New Roman" w:hAnsi="Times New Roman" w:cs="Times New Roman"/>
          <w:sz w:val="24"/>
          <w:szCs w:val="24"/>
        </w:rPr>
      </w:pPr>
    </w:p>
    <w:p w14:paraId="32BC07C3"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
          <w:bCs/>
          <w:sz w:val="24"/>
          <w:szCs w:val="24"/>
        </w:rPr>
        <w:t xml:space="preserve">Art. 8º </w:t>
      </w:r>
      <w:r w:rsidRPr="00716821">
        <w:rPr>
          <w:rFonts w:ascii="Times New Roman" w:hAnsi="Times New Roman" w:cs="Times New Roman"/>
          <w:bCs/>
          <w:sz w:val="24"/>
          <w:szCs w:val="24"/>
        </w:rPr>
        <w:t>A Câmara Municipal reunir-se-á em sessão legislativa:</w:t>
      </w:r>
    </w:p>
    <w:p w14:paraId="72828ADE" w14:textId="77777777" w:rsidR="005E7F90" w:rsidRPr="00716821" w:rsidRDefault="005E7F90" w:rsidP="00C25A79">
      <w:pPr>
        <w:spacing w:line="276" w:lineRule="auto"/>
        <w:rPr>
          <w:rFonts w:ascii="Times New Roman" w:hAnsi="Times New Roman" w:cs="Times New Roman"/>
          <w:bCs/>
          <w:sz w:val="24"/>
          <w:szCs w:val="24"/>
        </w:rPr>
      </w:pPr>
      <w:r w:rsidRPr="00716821">
        <w:rPr>
          <w:rFonts w:ascii="Times New Roman" w:hAnsi="Times New Roman" w:cs="Times New Roman"/>
          <w:bCs/>
          <w:sz w:val="24"/>
          <w:szCs w:val="24"/>
        </w:rPr>
        <w:t>I - ordinariamente, de 1º a 31 de janeiro e de 1º de março a 20 de dezembro, no primeiro ano de cada legislatura, sendo que no segundo, terceiro e quarto ano da legislatura a Câmara reunir-se-á de 05 de fevereiro a 20 de dezembro</w:t>
      </w:r>
      <w:r w:rsidR="008D5FEE">
        <w:rPr>
          <w:rFonts w:ascii="Times New Roman" w:hAnsi="Times New Roman" w:cs="Times New Roman"/>
          <w:bCs/>
          <w:sz w:val="24"/>
          <w:szCs w:val="24"/>
        </w:rPr>
        <w:t>;</w:t>
      </w:r>
    </w:p>
    <w:p w14:paraId="15166E59" w14:textId="77777777" w:rsidR="005E7F90" w:rsidRPr="00716821"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II - extraordinariamente, quando convocada no recesso parlamentar ou no período ordinário;</w:t>
      </w:r>
    </w:p>
    <w:p w14:paraId="1893FE03" w14:textId="77777777" w:rsidR="005E7F90" w:rsidRPr="00C25A79" w:rsidRDefault="005E7F90" w:rsidP="00C25A79">
      <w:pPr>
        <w:spacing w:line="276" w:lineRule="auto"/>
        <w:rPr>
          <w:rFonts w:ascii="Times New Roman" w:hAnsi="Times New Roman" w:cs="Times New Roman"/>
          <w:sz w:val="24"/>
          <w:szCs w:val="24"/>
        </w:rPr>
      </w:pPr>
      <w:r w:rsidRPr="00716821">
        <w:rPr>
          <w:rFonts w:ascii="Times New Roman" w:hAnsi="Times New Roman" w:cs="Times New Roman"/>
          <w:sz w:val="24"/>
          <w:szCs w:val="24"/>
        </w:rPr>
        <w:t>III - solene, conforme disposições deste regimento.</w:t>
      </w:r>
    </w:p>
    <w:p w14:paraId="00847CFB" w14:textId="77777777" w:rsidR="005E7F90" w:rsidRPr="00C46730" w:rsidRDefault="005E7F90" w:rsidP="00C25A79">
      <w:pPr>
        <w:spacing w:line="276" w:lineRule="auto"/>
        <w:rPr>
          <w:rFonts w:ascii="Times New Roman" w:hAnsi="Times New Roman" w:cs="Times New Roman"/>
          <w:strike/>
          <w:sz w:val="24"/>
          <w:szCs w:val="24"/>
        </w:rPr>
      </w:pPr>
      <w:r w:rsidRPr="00C46730">
        <w:rPr>
          <w:rFonts w:ascii="Times New Roman" w:hAnsi="Times New Roman" w:cs="Times New Roman"/>
          <w:sz w:val="24"/>
          <w:szCs w:val="24"/>
        </w:rPr>
        <w:t xml:space="preserve">§ 1º No início de cada legislatura, a Câmara Municipal reunir-se-á para sessão de instalação às </w:t>
      </w:r>
      <w:r w:rsidR="00BA68C3" w:rsidRPr="00C46730">
        <w:rPr>
          <w:rFonts w:ascii="Times New Roman" w:hAnsi="Times New Roman" w:cs="Times New Roman"/>
          <w:sz w:val="24"/>
          <w:szCs w:val="24"/>
        </w:rPr>
        <w:t>18:00</w:t>
      </w:r>
      <w:r w:rsidRPr="00C46730">
        <w:rPr>
          <w:rFonts w:ascii="Times New Roman" w:hAnsi="Times New Roman" w:cs="Times New Roman"/>
          <w:sz w:val="24"/>
          <w:szCs w:val="24"/>
        </w:rPr>
        <w:t xml:space="preserve"> do dia 1º de janeiro e para dar posse aos Vereadores, ao Prefeito e ao Vice-Prefeito, eleger a Mesa</w:t>
      </w:r>
      <w:r w:rsidR="006A7BC9" w:rsidRPr="00C46730">
        <w:rPr>
          <w:rFonts w:ascii="Times New Roman" w:hAnsi="Times New Roman" w:cs="Times New Roman"/>
          <w:sz w:val="24"/>
          <w:szCs w:val="24"/>
        </w:rPr>
        <w:t>.</w:t>
      </w:r>
    </w:p>
    <w:p w14:paraId="75BB4C06" w14:textId="42FB5180" w:rsidR="005E7F90" w:rsidRPr="00C4673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sz w:val="24"/>
          <w:szCs w:val="24"/>
        </w:rPr>
        <w:t xml:space="preserve">§ </w:t>
      </w:r>
      <w:r w:rsidR="00716821" w:rsidRPr="00C46730">
        <w:rPr>
          <w:rFonts w:ascii="Times New Roman" w:hAnsi="Times New Roman" w:cs="Times New Roman"/>
          <w:sz w:val="24"/>
          <w:szCs w:val="24"/>
        </w:rPr>
        <w:t>2</w:t>
      </w:r>
      <w:r w:rsidRPr="00C46730">
        <w:rPr>
          <w:rFonts w:ascii="Times New Roman" w:hAnsi="Times New Roman" w:cs="Times New Roman"/>
          <w:sz w:val="24"/>
          <w:szCs w:val="24"/>
        </w:rPr>
        <w:t xml:space="preserve">º A Câmara Municipal reunir-se-á ordinariamente nas </w:t>
      </w:r>
      <w:r w:rsidR="00F42C26" w:rsidRPr="00F42C26">
        <w:rPr>
          <w:rFonts w:ascii="Times New Roman" w:hAnsi="Times New Roman" w:cs="Times New Roman"/>
          <w:sz w:val="24"/>
          <w:szCs w:val="24"/>
        </w:rPr>
        <w:t xml:space="preserve">segunda-feira </w:t>
      </w:r>
      <w:r w:rsidRPr="00F42C26">
        <w:rPr>
          <w:rFonts w:ascii="Times New Roman" w:hAnsi="Times New Roman" w:cs="Times New Roman"/>
          <w:sz w:val="24"/>
          <w:szCs w:val="24"/>
        </w:rPr>
        <w:t xml:space="preserve">às </w:t>
      </w:r>
      <w:r w:rsidR="00F42C26" w:rsidRPr="00F42C26">
        <w:rPr>
          <w:rFonts w:ascii="Times New Roman" w:hAnsi="Times New Roman" w:cs="Times New Roman"/>
          <w:sz w:val="24"/>
          <w:szCs w:val="24"/>
        </w:rPr>
        <w:t>19</w:t>
      </w:r>
      <w:r w:rsidR="006A7BC9" w:rsidRPr="00F42C26">
        <w:rPr>
          <w:rFonts w:ascii="Times New Roman" w:hAnsi="Times New Roman" w:cs="Times New Roman"/>
          <w:sz w:val="24"/>
          <w:szCs w:val="24"/>
        </w:rPr>
        <w:t>h0</w:t>
      </w:r>
      <w:r w:rsidRPr="00F42C26">
        <w:rPr>
          <w:rFonts w:ascii="Times New Roman" w:hAnsi="Times New Roman" w:cs="Times New Roman"/>
          <w:sz w:val="24"/>
          <w:szCs w:val="24"/>
        </w:rPr>
        <w:t>0.</w:t>
      </w:r>
      <w:r w:rsidRPr="00C46730">
        <w:rPr>
          <w:rFonts w:ascii="Times New Roman" w:hAnsi="Times New Roman" w:cs="Times New Roman"/>
          <w:sz w:val="24"/>
          <w:szCs w:val="24"/>
        </w:rPr>
        <w:t xml:space="preserve"> </w:t>
      </w:r>
    </w:p>
    <w:p w14:paraId="139733C2" w14:textId="77777777" w:rsidR="00624B7C" w:rsidRDefault="00624B7C" w:rsidP="00C25A79">
      <w:pPr>
        <w:spacing w:line="276" w:lineRule="auto"/>
        <w:rPr>
          <w:rFonts w:ascii="Times New Roman" w:hAnsi="Times New Roman" w:cs="Times New Roman"/>
          <w:sz w:val="24"/>
          <w:szCs w:val="24"/>
        </w:rPr>
      </w:pPr>
    </w:p>
    <w:p w14:paraId="3EE55CB0" w14:textId="77777777" w:rsidR="00624B7C" w:rsidRDefault="00624B7C" w:rsidP="00C25A79">
      <w:pPr>
        <w:spacing w:line="276" w:lineRule="auto"/>
        <w:rPr>
          <w:rFonts w:ascii="Times New Roman" w:hAnsi="Times New Roman" w:cs="Times New Roman"/>
          <w:sz w:val="24"/>
          <w:szCs w:val="24"/>
        </w:rPr>
      </w:pPr>
    </w:p>
    <w:p w14:paraId="2637D116" w14:textId="77777777" w:rsidR="00624B7C" w:rsidRDefault="00624B7C" w:rsidP="00C25A79">
      <w:pPr>
        <w:spacing w:line="276" w:lineRule="auto"/>
        <w:rPr>
          <w:rFonts w:ascii="Times New Roman" w:hAnsi="Times New Roman" w:cs="Times New Roman"/>
          <w:sz w:val="24"/>
          <w:szCs w:val="24"/>
        </w:rPr>
      </w:pPr>
    </w:p>
    <w:p w14:paraId="7A4F64F4" w14:textId="77777777" w:rsidR="00624B7C" w:rsidRDefault="00624B7C" w:rsidP="00C25A79">
      <w:pPr>
        <w:spacing w:line="276" w:lineRule="auto"/>
        <w:rPr>
          <w:rFonts w:ascii="Times New Roman" w:hAnsi="Times New Roman" w:cs="Times New Roman"/>
          <w:sz w:val="24"/>
          <w:szCs w:val="24"/>
        </w:rPr>
      </w:pPr>
    </w:p>
    <w:p w14:paraId="2D606DC8" w14:textId="53BE8212" w:rsidR="005E7F90" w:rsidRPr="00C25A79" w:rsidRDefault="005E7F90" w:rsidP="00C25A79">
      <w:pPr>
        <w:spacing w:line="276" w:lineRule="auto"/>
        <w:rPr>
          <w:rFonts w:ascii="Times New Roman" w:hAnsi="Times New Roman" w:cs="Times New Roman"/>
          <w:sz w:val="24"/>
          <w:szCs w:val="24"/>
        </w:rPr>
      </w:pPr>
      <w:r w:rsidRPr="00F42C26">
        <w:rPr>
          <w:rFonts w:ascii="Times New Roman" w:hAnsi="Times New Roman" w:cs="Times New Roman"/>
          <w:sz w:val="24"/>
          <w:szCs w:val="24"/>
        </w:rPr>
        <w:t xml:space="preserve">§ </w:t>
      </w:r>
      <w:r w:rsidR="00716821" w:rsidRPr="00F42C26">
        <w:rPr>
          <w:rFonts w:ascii="Times New Roman" w:hAnsi="Times New Roman" w:cs="Times New Roman"/>
          <w:sz w:val="24"/>
          <w:szCs w:val="24"/>
        </w:rPr>
        <w:t>3</w:t>
      </w:r>
      <w:r w:rsidRPr="00F42C26">
        <w:rPr>
          <w:rFonts w:ascii="Times New Roman" w:hAnsi="Times New Roman" w:cs="Times New Roman"/>
          <w:sz w:val="24"/>
          <w:szCs w:val="24"/>
        </w:rPr>
        <w:t xml:space="preserve">º As reuniões de que trata o </w:t>
      </w:r>
      <w:r w:rsidR="00716821" w:rsidRPr="00F42C26">
        <w:rPr>
          <w:rFonts w:ascii="Times New Roman" w:hAnsi="Times New Roman" w:cs="Times New Roman"/>
          <w:sz w:val="24"/>
          <w:szCs w:val="24"/>
        </w:rPr>
        <w:t>§</w:t>
      </w:r>
      <w:r w:rsidRPr="00F42C26">
        <w:rPr>
          <w:rFonts w:ascii="Times New Roman" w:hAnsi="Times New Roman" w:cs="Times New Roman"/>
          <w:sz w:val="24"/>
          <w:szCs w:val="24"/>
        </w:rPr>
        <w:t xml:space="preserve"> </w:t>
      </w:r>
      <w:r w:rsidR="00C46730" w:rsidRPr="00F42C26">
        <w:rPr>
          <w:rFonts w:ascii="Times New Roman" w:hAnsi="Times New Roman" w:cs="Times New Roman"/>
          <w:sz w:val="24"/>
          <w:szCs w:val="24"/>
        </w:rPr>
        <w:t>2</w:t>
      </w:r>
      <w:r w:rsidRPr="00F42C26">
        <w:rPr>
          <w:rFonts w:ascii="Times New Roman" w:hAnsi="Times New Roman" w:cs="Times New Roman"/>
          <w:sz w:val="24"/>
          <w:szCs w:val="24"/>
        </w:rPr>
        <w:t>º</w:t>
      </w:r>
      <w:r w:rsidR="00716821" w:rsidRPr="00F42C26">
        <w:rPr>
          <w:rFonts w:ascii="Times New Roman" w:hAnsi="Times New Roman" w:cs="Times New Roman"/>
          <w:sz w:val="24"/>
          <w:szCs w:val="24"/>
        </w:rPr>
        <w:t xml:space="preserve"> deste artigo,</w:t>
      </w:r>
      <w:r w:rsidRPr="00F42C26">
        <w:rPr>
          <w:rFonts w:ascii="Times New Roman" w:hAnsi="Times New Roman" w:cs="Times New Roman"/>
          <w:sz w:val="24"/>
          <w:szCs w:val="24"/>
        </w:rPr>
        <w:t xml:space="preserve"> quando coincidirem em dias feriados ou que, por qualquer motivo, não possam ser realizadas naquele dia, </w:t>
      </w:r>
      <w:r w:rsidR="00F42C26" w:rsidRPr="00F42C26">
        <w:rPr>
          <w:rFonts w:ascii="Times New Roman" w:hAnsi="Times New Roman" w:cs="Times New Roman"/>
          <w:sz w:val="24"/>
          <w:szCs w:val="24"/>
        </w:rPr>
        <w:t xml:space="preserve">não </w:t>
      </w:r>
      <w:r w:rsidRPr="00F42C26">
        <w:rPr>
          <w:rFonts w:ascii="Times New Roman" w:hAnsi="Times New Roman" w:cs="Times New Roman"/>
          <w:sz w:val="24"/>
          <w:szCs w:val="24"/>
        </w:rPr>
        <w:t>serão transferidas</w:t>
      </w:r>
      <w:r w:rsidR="00F42C26" w:rsidRPr="00F42C26">
        <w:rPr>
          <w:rFonts w:ascii="Times New Roman" w:hAnsi="Times New Roman" w:cs="Times New Roman"/>
          <w:b/>
          <w:bCs/>
          <w:sz w:val="24"/>
          <w:szCs w:val="24"/>
        </w:rPr>
        <w:t>.</w:t>
      </w:r>
    </w:p>
    <w:p w14:paraId="67604A60" w14:textId="77777777" w:rsidR="005E7F90" w:rsidRPr="00C25A79" w:rsidRDefault="005E7F90" w:rsidP="00C25A79">
      <w:pPr>
        <w:spacing w:line="276" w:lineRule="auto"/>
        <w:rPr>
          <w:rFonts w:ascii="Times New Roman" w:hAnsi="Times New Roman" w:cs="Times New Roman"/>
          <w:sz w:val="24"/>
          <w:szCs w:val="24"/>
        </w:rPr>
      </w:pPr>
    </w:p>
    <w:p w14:paraId="741231F8"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10" w:name="_Toc163728369"/>
      <w:r w:rsidRPr="00C25A79">
        <w:rPr>
          <w:rFonts w:ascii="Times New Roman" w:hAnsi="Times New Roman" w:cs="Times New Roman"/>
          <w:b/>
          <w:color w:val="auto"/>
          <w:sz w:val="24"/>
          <w:szCs w:val="24"/>
        </w:rPr>
        <w:t>CAPÍTULO V</w:t>
      </w:r>
      <w:bookmarkEnd w:id="10"/>
    </w:p>
    <w:p w14:paraId="7913E2EA" w14:textId="77777777" w:rsidR="005E7F90" w:rsidRDefault="005E7F90" w:rsidP="00C25A79">
      <w:pPr>
        <w:spacing w:line="276" w:lineRule="auto"/>
        <w:jc w:val="center"/>
        <w:rPr>
          <w:rFonts w:ascii="Times New Roman" w:hAnsi="Times New Roman" w:cs="Times New Roman"/>
          <w:b/>
          <w:sz w:val="24"/>
          <w:szCs w:val="24"/>
        </w:rPr>
      </w:pPr>
      <w:r w:rsidRPr="00C25A79">
        <w:rPr>
          <w:rFonts w:ascii="Times New Roman" w:hAnsi="Times New Roman" w:cs="Times New Roman"/>
          <w:b/>
          <w:sz w:val="24"/>
          <w:szCs w:val="24"/>
        </w:rPr>
        <w:t xml:space="preserve">DA REUNIÃO PREPARATÓRIA, </w:t>
      </w:r>
      <w:r w:rsidRPr="00C25A79">
        <w:rPr>
          <w:rFonts w:ascii="Times New Roman" w:eastAsiaTheme="majorEastAsia" w:hAnsi="Times New Roman" w:cs="Times New Roman"/>
          <w:b/>
          <w:sz w:val="24"/>
          <w:szCs w:val="24"/>
        </w:rPr>
        <w:t xml:space="preserve">DA SESSÃO DE INSTALAÇÃO DA LEGISLATURA </w:t>
      </w:r>
      <w:r w:rsidRPr="00C25A79">
        <w:rPr>
          <w:rFonts w:ascii="Times New Roman" w:hAnsi="Times New Roman" w:cs="Times New Roman"/>
          <w:b/>
          <w:sz w:val="24"/>
          <w:szCs w:val="24"/>
        </w:rPr>
        <w:t>E ELEIÇÃO DA MESA</w:t>
      </w:r>
    </w:p>
    <w:p w14:paraId="4ADAD522" w14:textId="77777777" w:rsidR="00AB31E2" w:rsidRPr="00C25A79" w:rsidRDefault="00AB31E2" w:rsidP="00C25A79">
      <w:pPr>
        <w:spacing w:line="276" w:lineRule="auto"/>
        <w:jc w:val="center"/>
        <w:rPr>
          <w:rFonts w:ascii="Times New Roman" w:hAnsi="Times New Roman" w:cs="Times New Roman"/>
          <w:b/>
          <w:sz w:val="24"/>
          <w:szCs w:val="24"/>
        </w:rPr>
      </w:pPr>
    </w:p>
    <w:p w14:paraId="0AF51389" w14:textId="77777777" w:rsidR="005E7F90" w:rsidRPr="00C25A79" w:rsidRDefault="005E7F90" w:rsidP="00C25A79">
      <w:pPr>
        <w:spacing w:line="276" w:lineRule="auto"/>
        <w:jc w:val="center"/>
        <w:rPr>
          <w:rFonts w:ascii="Times New Roman" w:hAnsi="Times New Roman" w:cs="Times New Roman"/>
          <w:bCs/>
          <w:sz w:val="24"/>
          <w:szCs w:val="24"/>
        </w:rPr>
      </w:pPr>
      <w:r w:rsidRPr="00C25A79">
        <w:rPr>
          <w:rFonts w:ascii="Times New Roman" w:hAnsi="Times New Roman" w:cs="Times New Roman"/>
          <w:bCs/>
          <w:sz w:val="24"/>
          <w:szCs w:val="24"/>
        </w:rPr>
        <w:t>Seção I</w:t>
      </w:r>
    </w:p>
    <w:p w14:paraId="76FB313A" w14:textId="77777777" w:rsidR="005E7F90" w:rsidRPr="00C25A79" w:rsidRDefault="005E7F90" w:rsidP="00C25A79">
      <w:pPr>
        <w:spacing w:line="276" w:lineRule="auto"/>
        <w:jc w:val="center"/>
        <w:rPr>
          <w:rFonts w:ascii="Times New Roman" w:hAnsi="Times New Roman" w:cs="Times New Roman"/>
          <w:bCs/>
          <w:sz w:val="24"/>
          <w:szCs w:val="24"/>
        </w:rPr>
      </w:pPr>
      <w:r w:rsidRPr="00C25A79">
        <w:rPr>
          <w:rFonts w:ascii="Times New Roman" w:hAnsi="Times New Roman" w:cs="Times New Roman"/>
          <w:bCs/>
          <w:sz w:val="24"/>
          <w:szCs w:val="24"/>
        </w:rPr>
        <w:t>Da reunião preparatória</w:t>
      </w:r>
    </w:p>
    <w:p w14:paraId="1D9C82B2" w14:textId="77777777" w:rsidR="005E7F90" w:rsidRPr="00C25A79" w:rsidRDefault="005E7F90" w:rsidP="00C25A79">
      <w:pPr>
        <w:spacing w:line="276" w:lineRule="auto"/>
        <w:rPr>
          <w:rFonts w:ascii="Times New Roman" w:hAnsi="Times New Roman" w:cs="Times New Roman"/>
          <w:bCs/>
          <w:sz w:val="24"/>
          <w:szCs w:val="24"/>
        </w:rPr>
      </w:pPr>
    </w:p>
    <w:p w14:paraId="184EADA0"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
          <w:sz w:val="24"/>
          <w:szCs w:val="24"/>
        </w:rPr>
        <w:t>Art. 9º</w:t>
      </w:r>
      <w:r w:rsidRPr="00C25A79">
        <w:rPr>
          <w:rFonts w:ascii="Times New Roman" w:hAnsi="Times New Roman" w:cs="Times New Roman"/>
          <w:bCs/>
          <w:sz w:val="24"/>
          <w:szCs w:val="24"/>
        </w:rPr>
        <w:t xml:space="preserve"> A Secretaria Administrativa da Câmara Municipal, no prazo máximo de quinze dias antes da Sessão de Instalação Legislativa, convocará os vereadores eleitos, para uma reunião preparatória, objetivando:</w:t>
      </w:r>
    </w:p>
    <w:p w14:paraId="1D678721"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I - informar os eleitos sobre a sessão de instalação da legislatura e os procedimentos a serem cumpridos;</w:t>
      </w:r>
    </w:p>
    <w:p w14:paraId="27B7B2B7"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II - distribuir a cada candidato diplomado exemplar da Lei Orgânica e do Regimento Interno;</w:t>
      </w:r>
    </w:p>
    <w:p w14:paraId="4D4FD306" w14:textId="77777777" w:rsidR="00E8078C"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III - distribuir ficha de preenchimento individual de todos os dados necessários sobre o candidato diplomado</w:t>
      </w:r>
      <w:r w:rsidR="008D5FEE">
        <w:rPr>
          <w:rFonts w:ascii="Times New Roman" w:hAnsi="Times New Roman" w:cs="Times New Roman"/>
          <w:bCs/>
          <w:sz w:val="24"/>
          <w:szCs w:val="24"/>
        </w:rPr>
        <w:t>;</w:t>
      </w:r>
    </w:p>
    <w:p w14:paraId="0A5F5E08" w14:textId="77777777" w:rsidR="00E8078C" w:rsidRPr="00C25A79" w:rsidRDefault="00E8078C"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IV - informar sobre o prazo para registro das chapas.</w:t>
      </w:r>
    </w:p>
    <w:p w14:paraId="07A70C03"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 xml:space="preserve">§ 1º Instruídos os candidatos diplomados, caberá à Assessoria Jurídica informá-los sobre a estrutura organizacional do Poder Legislativo e seu funcionamento administrativo. </w:t>
      </w:r>
    </w:p>
    <w:p w14:paraId="2E847DEC"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 xml:space="preserve">§ 2º A Assessoria Jurídica da Câmara também instruirá os candidatos diplomados sobre o </w:t>
      </w:r>
      <w:r w:rsidRPr="00C54E64">
        <w:rPr>
          <w:rFonts w:ascii="Times New Roman" w:hAnsi="Times New Roman" w:cs="Times New Roman"/>
          <w:bCs/>
          <w:sz w:val="24"/>
          <w:szCs w:val="24"/>
        </w:rPr>
        <w:t xml:space="preserve">sistema de </w:t>
      </w:r>
      <w:r w:rsidR="00CB0682" w:rsidRPr="00C54E64">
        <w:rPr>
          <w:rFonts w:ascii="Times New Roman" w:hAnsi="Times New Roman" w:cs="Times New Roman"/>
          <w:bCs/>
          <w:sz w:val="24"/>
          <w:szCs w:val="24"/>
        </w:rPr>
        <w:t>escolha dos membros</w:t>
      </w:r>
      <w:r w:rsidR="00CB0682">
        <w:rPr>
          <w:rFonts w:ascii="Times New Roman" w:hAnsi="Times New Roman" w:cs="Times New Roman"/>
          <w:bCs/>
          <w:sz w:val="24"/>
          <w:szCs w:val="24"/>
        </w:rPr>
        <w:t xml:space="preserve"> </w:t>
      </w:r>
      <w:r w:rsidRPr="00CB0682">
        <w:rPr>
          <w:rFonts w:ascii="Times New Roman" w:hAnsi="Times New Roman" w:cs="Times New Roman"/>
          <w:bCs/>
          <w:sz w:val="24"/>
          <w:szCs w:val="24"/>
        </w:rPr>
        <w:t>das Comissões e alertará sobre a responsabilidade dos Partidos Políticos em indicarem os nomes dos respectivos líderes</w:t>
      </w:r>
      <w:r w:rsidR="00527C5B" w:rsidRPr="00CB0682">
        <w:rPr>
          <w:rFonts w:ascii="Times New Roman" w:hAnsi="Times New Roman" w:cs="Times New Roman"/>
          <w:bCs/>
          <w:sz w:val="24"/>
          <w:szCs w:val="24"/>
        </w:rPr>
        <w:t xml:space="preserve"> </w:t>
      </w:r>
      <w:r w:rsidRPr="00CB0682">
        <w:rPr>
          <w:rFonts w:ascii="Times New Roman" w:hAnsi="Times New Roman" w:cs="Times New Roman"/>
          <w:bCs/>
          <w:sz w:val="24"/>
          <w:szCs w:val="24"/>
        </w:rPr>
        <w:t>e esclarecer sobre a indicação do líder do Governo</w:t>
      </w:r>
      <w:r w:rsidRPr="00C25A79">
        <w:rPr>
          <w:rFonts w:ascii="Times New Roman" w:hAnsi="Times New Roman" w:cs="Times New Roman"/>
          <w:bCs/>
          <w:sz w:val="24"/>
          <w:szCs w:val="24"/>
        </w:rPr>
        <w:t>.</w:t>
      </w:r>
    </w:p>
    <w:p w14:paraId="2BDF8E5E"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 3º A Secretaria da Câmara informará aos vereadores eleitos a data para apresentação do Diploma Eleitoral bem como entrega da declaração de bens.</w:t>
      </w:r>
    </w:p>
    <w:p w14:paraId="3A657880" w14:textId="77777777" w:rsidR="005E7F90" w:rsidRPr="001813BB"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
          <w:sz w:val="24"/>
          <w:szCs w:val="24"/>
        </w:rPr>
        <w:t>Art. 10.</w:t>
      </w:r>
      <w:r w:rsidRPr="00C25A79">
        <w:rPr>
          <w:rFonts w:ascii="Times New Roman" w:hAnsi="Times New Roman" w:cs="Times New Roman"/>
          <w:bCs/>
          <w:sz w:val="24"/>
          <w:szCs w:val="24"/>
        </w:rPr>
        <w:t xml:space="preserve"> Após o procedimento previsto no artigo anterior, terá início a fase de preparação da sessão de instalação da </w:t>
      </w:r>
      <w:r w:rsidRPr="003B36FA">
        <w:rPr>
          <w:rFonts w:ascii="Times New Roman" w:hAnsi="Times New Roman" w:cs="Times New Roman"/>
          <w:bCs/>
          <w:sz w:val="24"/>
          <w:szCs w:val="24"/>
        </w:rPr>
        <w:t>legislatura sob a presidência do vereador mais votado entre</w:t>
      </w:r>
      <w:r w:rsidRPr="00C25A79">
        <w:rPr>
          <w:rFonts w:ascii="Times New Roman" w:hAnsi="Times New Roman" w:cs="Times New Roman"/>
          <w:bCs/>
          <w:sz w:val="24"/>
          <w:szCs w:val="24"/>
        </w:rPr>
        <w:t xml:space="preserve"> os eleitos </w:t>
      </w:r>
      <w:r w:rsidRPr="001813BB">
        <w:rPr>
          <w:rFonts w:ascii="Times New Roman" w:hAnsi="Times New Roman" w:cs="Times New Roman"/>
          <w:bCs/>
          <w:sz w:val="24"/>
          <w:szCs w:val="24"/>
        </w:rPr>
        <w:t>que deverá:</w:t>
      </w:r>
    </w:p>
    <w:p w14:paraId="61CCA3DC" w14:textId="77777777" w:rsidR="005E7F90" w:rsidRPr="001813BB" w:rsidRDefault="005E7F90" w:rsidP="00C25A79">
      <w:pPr>
        <w:spacing w:line="276" w:lineRule="auto"/>
        <w:rPr>
          <w:rFonts w:ascii="Times New Roman" w:hAnsi="Times New Roman" w:cs="Times New Roman"/>
          <w:bCs/>
          <w:sz w:val="24"/>
          <w:szCs w:val="24"/>
        </w:rPr>
      </w:pPr>
      <w:r w:rsidRPr="001813BB">
        <w:rPr>
          <w:rFonts w:ascii="Times New Roman" w:hAnsi="Times New Roman" w:cs="Times New Roman"/>
          <w:bCs/>
          <w:sz w:val="24"/>
          <w:szCs w:val="24"/>
        </w:rPr>
        <w:t>I - convocar um Vereador para secretariá-la;</w:t>
      </w:r>
    </w:p>
    <w:p w14:paraId="02B71534" w14:textId="77777777" w:rsidR="005E7F90" w:rsidRPr="001813BB" w:rsidRDefault="005E7F90" w:rsidP="00C25A79">
      <w:pPr>
        <w:spacing w:line="276" w:lineRule="auto"/>
        <w:rPr>
          <w:rFonts w:ascii="Times New Roman" w:hAnsi="Times New Roman" w:cs="Times New Roman"/>
          <w:bCs/>
          <w:sz w:val="24"/>
          <w:szCs w:val="24"/>
        </w:rPr>
      </w:pPr>
      <w:r w:rsidRPr="001813BB">
        <w:rPr>
          <w:rFonts w:ascii="Times New Roman" w:hAnsi="Times New Roman" w:cs="Times New Roman"/>
          <w:bCs/>
          <w:sz w:val="24"/>
          <w:szCs w:val="24"/>
        </w:rPr>
        <w:t>II - organizar, por legenda, o rol dos eleitos;</w:t>
      </w:r>
    </w:p>
    <w:p w14:paraId="44B51D0B" w14:textId="77777777" w:rsidR="005E7F90" w:rsidRPr="001813BB" w:rsidRDefault="005E7F90" w:rsidP="00C25A79">
      <w:pPr>
        <w:spacing w:line="276" w:lineRule="auto"/>
        <w:rPr>
          <w:rFonts w:ascii="Times New Roman" w:hAnsi="Times New Roman" w:cs="Times New Roman"/>
          <w:bCs/>
          <w:sz w:val="24"/>
          <w:szCs w:val="24"/>
        </w:rPr>
      </w:pPr>
      <w:r w:rsidRPr="001813BB">
        <w:rPr>
          <w:rFonts w:ascii="Times New Roman" w:hAnsi="Times New Roman" w:cs="Times New Roman"/>
          <w:bCs/>
          <w:sz w:val="24"/>
          <w:szCs w:val="24"/>
        </w:rPr>
        <w:t>III - distribuir os lugares em plenário, respeitando a unidade das bancadas partidárias;</w:t>
      </w:r>
    </w:p>
    <w:p w14:paraId="73280ED4" w14:textId="77777777" w:rsidR="005E7F90" w:rsidRPr="00C25A79" w:rsidRDefault="005E7F90" w:rsidP="00C25A79">
      <w:pPr>
        <w:spacing w:line="276" w:lineRule="auto"/>
        <w:rPr>
          <w:rFonts w:ascii="Times New Roman" w:hAnsi="Times New Roman" w:cs="Times New Roman"/>
          <w:bCs/>
          <w:sz w:val="24"/>
          <w:szCs w:val="24"/>
        </w:rPr>
      </w:pPr>
      <w:r w:rsidRPr="001813BB">
        <w:rPr>
          <w:rFonts w:ascii="Times New Roman" w:hAnsi="Times New Roman" w:cs="Times New Roman"/>
          <w:bCs/>
          <w:sz w:val="24"/>
          <w:szCs w:val="24"/>
        </w:rPr>
        <w:t>IV</w:t>
      </w:r>
      <w:r w:rsidRPr="00C25A79">
        <w:rPr>
          <w:rFonts w:ascii="Times New Roman" w:hAnsi="Times New Roman" w:cs="Times New Roman"/>
          <w:b/>
          <w:bCs/>
          <w:sz w:val="24"/>
          <w:szCs w:val="24"/>
        </w:rPr>
        <w:t xml:space="preserve"> - </w:t>
      </w:r>
      <w:r w:rsidRPr="00C25A79">
        <w:rPr>
          <w:rFonts w:ascii="Times New Roman" w:hAnsi="Times New Roman" w:cs="Times New Roman"/>
          <w:bCs/>
          <w:sz w:val="24"/>
          <w:szCs w:val="24"/>
        </w:rPr>
        <w:t>discutir outros assuntos, especialmente relacionados à programação dos atos de instalação oficial da nova Legislatura.</w:t>
      </w:r>
    </w:p>
    <w:p w14:paraId="62CDD812"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 xml:space="preserve">§ </w:t>
      </w:r>
      <w:r w:rsidR="00DD6A9C">
        <w:rPr>
          <w:rFonts w:ascii="Times New Roman" w:hAnsi="Times New Roman" w:cs="Times New Roman"/>
          <w:bCs/>
          <w:sz w:val="24"/>
          <w:szCs w:val="24"/>
        </w:rPr>
        <w:t>1</w:t>
      </w:r>
      <w:r w:rsidRPr="00C25A79">
        <w:rPr>
          <w:rFonts w:ascii="Times New Roman" w:hAnsi="Times New Roman" w:cs="Times New Roman"/>
          <w:bCs/>
          <w:sz w:val="24"/>
          <w:szCs w:val="24"/>
        </w:rPr>
        <w:t xml:space="preserve">º A ordem da Sessão decidida nesta reunião será publicada no mural </w:t>
      </w:r>
      <w:r w:rsidR="00C46730">
        <w:rPr>
          <w:rFonts w:ascii="Times New Roman" w:hAnsi="Times New Roman" w:cs="Times New Roman"/>
          <w:bCs/>
          <w:sz w:val="24"/>
          <w:szCs w:val="24"/>
        </w:rPr>
        <w:t xml:space="preserve">e no site </w:t>
      </w:r>
      <w:r w:rsidRPr="00C25A79">
        <w:rPr>
          <w:rFonts w:ascii="Times New Roman" w:hAnsi="Times New Roman" w:cs="Times New Roman"/>
          <w:bCs/>
          <w:sz w:val="24"/>
          <w:szCs w:val="24"/>
        </w:rPr>
        <w:t xml:space="preserve">da Câmara, bem como encaminhadas cópias ao Prefeito, Vice-Prefeito e Vereadores eleitos, para seu conhecimento. </w:t>
      </w:r>
    </w:p>
    <w:p w14:paraId="174DD483" w14:textId="77777777" w:rsidR="00624B7C" w:rsidRDefault="00624B7C" w:rsidP="00C25A79">
      <w:pPr>
        <w:spacing w:line="276" w:lineRule="auto"/>
        <w:rPr>
          <w:rFonts w:ascii="Times New Roman" w:hAnsi="Times New Roman" w:cs="Times New Roman"/>
          <w:bCs/>
          <w:sz w:val="24"/>
          <w:szCs w:val="24"/>
        </w:rPr>
      </w:pPr>
    </w:p>
    <w:p w14:paraId="06BA5A22" w14:textId="77777777" w:rsidR="00624B7C" w:rsidRDefault="00624B7C" w:rsidP="00C25A79">
      <w:pPr>
        <w:spacing w:line="276" w:lineRule="auto"/>
        <w:rPr>
          <w:rFonts w:ascii="Times New Roman" w:hAnsi="Times New Roman" w:cs="Times New Roman"/>
          <w:bCs/>
          <w:sz w:val="24"/>
          <w:szCs w:val="24"/>
        </w:rPr>
      </w:pPr>
    </w:p>
    <w:p w14:paraId="1A5F3EF8" w14:textId="77777777" w:rsidR="00624B7C" w:rsidRDefault="00624B7C" w:rsidP="00C25A79">
      <w:pPr>
        <w:spacing w:line="276" w:lineRule="auto"/>
        <w:rPr>
          <w:rFonts w:ascii="Times New Roman" w:hAnsi="Times New Roman" w:cs="Times New Roman"/>
          <w:bCs/>
          <w:sz w:val="24"/>
          <w:szCs w:val="24"/>
        </w:rPr>
      </w:pPr>
    </w:p>
    <w:p w14:paraId="0DE70A87" w14:textId="362090C9"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lastRenderedPageBreak/>
        <w:t xml:space="preserve">§ </w:t>
      </w:r>
      <w:r w:rsidR="00DD6A9C">
        <w:rPr>
          <w:rFonts w:ascii="Times New Roman" w:hAnsi="Times New Roman" w:cs="Times New Roman"/>
          <w:bCs/>
          <w:sz w:val="24"/>
          <w:szCs w:val="24"/>
        </w:rPr>
        <w:t>2</w:t>
      </w:r>
      <w:r w:rsidRPr="00C25A79">
        <w:rPr>
          <w:rFonts w:ascii="Times New Roman" w:hAnsi="Times New Roman" w:cs="Times New Roman"/>
          <w:bCs/>
          <w:sz w:val="24"/>
          <w:szCs w:val="24"/>
        </w:rPr>
        <w:t>º Na mesma ocasião do parágrafo anterior, o Prefeito e o Vice-Prefeito também devem ser informados sobre a data para entrega do Diploma Eleitoral e declaração de bens junto à Secretaria da Câmara.</w:t>
      </w:r>
    </w:p>
    <w:p w14:paraId="738B844D" w14:textId="77777777" w:rsidR="00CB0682" w:rsidRDefault="00CB0682" w:rsidP="00C25A79">
      <w:pPr>
        <w:pStyle w:val="Ttulo3"/>
        <w:spacing w:line="276" w:lineRule="auto"/>
        <w:jc w:val="center"/>
        <w:rPr>
          <w:rFonts w:ascii="Times New Roman" w:hAnsi="Times New Roman" w:cs="Times New Roman"/>
          <w:color w:val="auto"/>
        </w:rPr>
      </w:pPr>
      <w:bookmarkStart w:id="11" w:name="_Toc163728371"/>
    </w:p>
    <w:p w14:paraId="4A5F8511" w14:textId="77777777" w:rsidR="005E7F90" w:rsidRPr="00C25A79" w:rsidRDefault="005E7F90" w:rsidP="00C25A79">
      <w:pPr>
        <w:pStyle w:val="Ttulo3"/>
        <w:spacing w:line="276" w:lineRule="auto"/>
        <w:jc w:val="center"/>
        <w:rPr>
          <w:rFonts w:ascii="Times New Roman" w:hAnsi="Times New Roman" w:cs="Times New Roman"/>
          <w:color w:val="auto"/>
        </w:rPr>
      </w:pPr>
      <w:r w:rsidRPr="00C25A79">
        <w:rPr>
          <w:rFonts w:ascii="Times New Roman" w:hAnsi="Times New Roman" w:cs="Times New Roman"/>
          <w:color w:val="auto"/>
        </w:rPr>
        <w:t>Seção I</w:t>
      </w:r>
      <w:bookmarkEnd w:id="11"/>
      <w:r w:rsidRPr="00C25A79">
        <w:rPr>
          <w:rFonts w:ascii="Times New Roman" w:hAnsi="Times New Roman" w:cs="Times New Roman"/>
          <w:color w:val="auto"/>
        </w:rPr>
        <w:t>I</w:t>
      </w:r>
    </w:p>
    <w:p w14:paraId="4D80CA32" w14:textId="77777777" w:rsidR="005E7F90" w:rsidRPr="00C25A79" w:rsidRDefault="005E7F90" w:rsidP="00C25A79">
      <w:pPr>
        <w:spacing w:line="276" w:lineRule="auto"/>
        <w:jc w:val="center"/>
        <w:rPr>
          <w:rFonts w:ascii="Times New Roman" w:eastAsiaTheme="majorEastAsia" w:hAnsi="Times New Roman" w:cs="Times New Roman"/>
          <w:bCs/>
          <w:sz w:val="24"/>
          <w:szCs w:val="24"/>
        </w:rPr>
      </w:pPr>
      <w:r w:rsidRPr="00C25A79">
        <w:rPr>
          <w:rFonts w:ascii="Times New Roman" w:eastAsiaTheme="majorEastAsia" w:hAnsi="Times New Roman" w:cs="Times New Roman"/>
          <w:bCs/>
          <w:sz w:val="24"/>
          <w:szCs w:val="24"/>
        </w:rPr>
        <w:t>Da Sessão de Instalação da Legislatura</w:t>
      </w:r>
    </w:p>
    <w:p w14:paraId="60D9C504" w14:textId="77777777" w:rsidR="00CB0682" w:rsidRDefault="00CB0682" w:rsidP="00C25A79">
      <w:pPr>
        <w:spacing w:line="276" w:lineRule="auto"/>
        <w:rPr>
          <w:rFonts w:ascii="Times New Roman" w:eastAsiaTheme="majorEastAsia" w:hAnsi="Times New Roman" w:cs="Times New Roman"/>
          <w:b/>
          <w:sz w:val="24"/>
          <w:szCs w:val="24"/>
          <w:highlight w:val="cyan"/>
        </w:rPr>
      </w:pPr>
    </w:p>
    <w:p w14:paraId="1D681707" w14:textId="77777777" w:rsidR="005E7F90" w:rsidRPr="00CB0682" w:rsidRDefault="005E7F90" w:rsidP="00C25A79">
      <w:pPr>
        <w:spacing w:line="276" w:lineRule="auto"/>
        <w:rPr>
          <w:rFonts w:ascii="Times New Roman" w:hAnsi="Times New Roman" w:cs="Times New Roman"/>
          <w:sz w:val="24"/>
          <w:szCs w:val="24"/>
        </w:rPr>
      </w:pPr>
      <w:r w:rsidRPr="00CB0682">
        <w:rPr>
          <w:rFonts w:ascii="Times New Roman" w:hAnsi="Times New Roman" w:cs="Times New Roman"/>
          <w:b/>
          <w:bCs/>
          <w:sz w:val="24"/>
          <w:szCs w:val="24"/>
        </w:rPr>
        <w:t>Art. 11.</w:t>
      </w:r>
      <w:r w:rsidRPr="00CB0682">
        <w:rPr>
          <w:rFonts w:ascii="Times New Roman" w:hAnsi="Times New Roman" w:cs="Times New Roman"/>
          <w:sz w:val="24"/>
          <w:szCs w:val="24"/>
        </w:rPr>
        <w:t xml:space="preserve"> A Câmara instalar-se-á no dia e horário </w:t>
      </w:r>
      <w:r w:rsidRPr="000F2DB8">
        <w:rPr>
          <w:rFonts w:ascii="Times New Roman" w:hAnsi="Times New Roman" w:cs="Times New Roman"/>
          <w:sz w:val="24"/>
          <w:szCs w:val="24"/>
        </w:rPr>
        <w:t xml:space="preserve">previstos no </w:t>
      </w:r>
      <w:r w:rsidR="00CB0682" w:rsidRPr="000F2DB8">
        <w:rPr>
          <w:rFonts w:ascii="Times New Roman" w:hAnsi="Times New Roman" w:cs="Times New Roman"/>
          <w:sz w:val="24"/>
          <w:szCs w:val="24"/>
        </w:rPr>
        <w:t>§</w:t>
      </w:r>
      <w:r w:rsidRPr="000F2DB8">
        <w:rPr>
          <w:rFonts w:ascii="Times New Roman" w:hAnsi="Times New Roman" w:cs="Times New Roman"/>
          <w:sz w:val="24"/>
          <w:szCs w:val="24"/>
        </w:rPr>
        <w:t>1º</w:t>
      </w:r>
      <w:r w:rsidR="00CB0682" w:rsidRPr="000F2DB8">
        <w:rPr>
          <w:rFonts w:ascii="Times New Roman" w:hAnsi="Times New Roman" w:cs="Times New Roman"/>
          <w:sz w:val="24"/>
          <w:szCs w:val="24"/>
        </w:rPr>
        <w:t>,</w:t>
      </w:r>
      <w:r w:rsidRPr="000F2DB8">
        <w:rPr>
          <w:rFonts w:ascii="Times New Roman" w:hAnsi="Times New Roman" w:cs="Times New Roman"/>
          <w:sz w:val="24"/>
          <w:szCs w:val="24"/>
        </w:rPr>
        <w:t xml:space="preserve"> do </w:t>
      </w:r>
      <w:r w:rsidR="00CB0682" w:rsidRPr="000F2DB8">
        <w:rPr>
          <w:rFonts w:ascii="Times New Roman" w:hAnsi="Times New Roman" w:cs="Times New Roman"/>
          <w:sz w:val="24"/>
          <w:szCs w:val="24"/>
        </w:rPr>
        <w:t>A</w:t>
      </w:r>
      <w:r w:rsidRPr="000F2DB8">
        <w:rPr>
          <w:rFonts w:ascii="Times New Roman" w:hAnsi="Times New Roman" w:cs="Times New Roman"/>
          <w:sz w:val="24"/>
          <w:szCs w:val="24"/>
        </w:rPr>
        <w:t xml:space="preserve">rt. </w:t>
      </w:r>
      <w:r w:rsidR="00CB0682" w:rsidRPr="000F2DB8">
        <w:rPr>
          <w:rFonts w:ascii="Times New Roman" w:hAnsi="Times New Roman" w:cs="Times New Roman"/>
          <w:sz w:val="24"/>
          <w:szCs w:val="24"/>
        </w:rPr>
        <w:t>8</w:t>
      </w:r>
      <w:r w:rsidRPr="000F2DB8">
        <w:rPr>
          <w:rFonts w:ascii="Times New Roman" w:hAnsi="Times New Roman" w:cs="Times New Roman"/>
          <w:sz w:val="24"/>
          <w:szCs w:val="24"/>
        </w:rPr>
        <w:t>º deste</w:t>
      </w:r>
      <w:r w:rsidRPr="00CB0682">
        <w:rPr>
          <w:rFonts w:ascii="Times New Roman" w:hAnsi="Times New Roman" w:cs="Times New Roman"/>
          <w:sz w:val="24"/>
          <w:szCs w:val="24"/>
        </w:rPr>
        <w:t xml:space="preserve"> Regimento Interno, em reunião de instalação, independente de convocação, sob a presidência interina do Vereador mais votado, que designará um dos seus pares para secretariar os trabalhos, os quais ocorrerão na seguinte ordem: </w:t>
      </w:r>
    </w:p>
    <w:p w14:paraId="3D482296" w14:textId="77777777" w:rsidR="005E7F90" w:rsidRPr="00CB0682" w:rsidRDefault="005E7F90" w:rsidP="00C25A79">
      <w:pPr>
        <w:spacing w:line="276" w:lineRule="auto"/>
        <w:rPr>
          <w:rFonts w:ascii="Times New Roman" w:hAnsi="Times New Roman" w:cs="Times New Roman"/>
          <w:sz w:val="24"/>
          <w:szCs w:val="24"/>
        </w:rPr>
      </w:pPr>
      <w:r w:rsidRPr="00CB0682">
        <w:rPr>
          <w:rFonts w:ascii="Times New Roman" w:hAnsi="Times New Roman" w:cs="Times New Roman"/>
          <w:sz w:val="24"/>
          <w:szCs w:val="24"/>
        </w:rPr>
        <w:t xml:space="preserve">I - compromisso e posse dos Vereadores e instalação da Legislatura; </w:t>
      </w:r>
    </w:p>
    <w:p w14:paraId="1363B36E" w14:textId="77777777" w:rsidR="005E7F90" w:rsidRPr="00CB0682" w:rsidRDefault="005E7F90" w:rsidP="00C25A79">
      <w:pPr>
        <w:spacing w:line="276" w:lineRule="auto"/>
        <w:rPr>
          <w:rFonts w:ascii="Times New Roman" w:hAnsi="Times New Roman" w:cs="Times New Roman"/>
          <w:sz w:val="24"/>
          <w:szCs w:val="24"/>
        </w:rPr>
      </w:pPr>
      <w:r w:rsidRPr="00CB0682">
        <w:rPr>
          <w:rFonts w:ascii="Times New Roman" w:hAnsi="Times New Roman" w:cs="Times New Roman"/>
          <w:sz w:val="24"/>
          <w:szCs w:val="24"/>
        </w:rPr>
        <w:t xml:space="preserve">II- compromisso e posse do Prefeito e Vice-Prefeito; </w:t>
      </w:r>
    </w:p>
    <w:p w14:paraId="72E73BC1"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sz w:val="24"/>
          <w:szCs w:val="24"/>
        </w:rPr>
        <w:t xml:space="preserve">III - suspensão da reunião para preparativos da eleição da Mesa Diretora; </w:t>
      </w:r>
    </w:p>
    <w:p w14:paraId="2BEC4F2E"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sz w:val="24"/>
          <w:szCs w:val="24"/>
        </w:rPr>
        <w:t>IV - eleição da Mesa</w:t>
      </w:r>
      <w:r w:rsidR="008D5FEE">
        <w:rPr>
          <w:rFonts w:ascii="Times New Roman" w:hAnsi="Times New Roman" w:cs="Times New Roman"/>
          <w:sz w:val="24"/>
          <w:szCs w:val="24"/>
        </w:rPr>
        <w:t>.</w:t>
      </w:r>
    </w:p>
    <w:p w14:paraId="23A65920" w14:textId="3A6D0C2F"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b/>
          <w:bCs/>
          <w:sz w:val="24"/>
          <w:szCs w:val="24"/>
        </w:rPr>
        <w:t>Art. 12.</w:t>
      </w:r>
      <w:r w:rsidRPr="003B36FA">
        <w:rPr>
          <w:rFonts w:ascii="Times New Roman" w:hAnsi="Times New Roman" w:cs="Times New Roman"/>
          <w:sz w:val="24"/>
          <w:szCs w:val="24"/>
        </w:rPr>
        <w:t xml:space="preserve"> O Presidente em exercício solicitará de cada Vereador a apresentação do Diploma Eleitoral, para verificação de sua autenticidade, bem como da declaração de bens, </w:t>
      </w:r>
      <w:r w:rsidR="004203D2" w:rsidRPr="003B36FA">
        <w:rPr>
          <w:rFonts w:ascii="Times New Roman" w:hAnsi="Times New Roman" w:cs="Times New Roman"/>
          <w:sz w:val="24"/>
          <w:szCs w:val="24"/>
        </w:rPr>
        <w:t xml:space="preserve">que </w:t>
      </w:r>
      <w:r w:rsidR="004203D2">
        <w:rPr>
          <w:rFonts w:ascii="Times New Roman" w:hAnsi="Times New Roman" w:cs="Times New Roman"/>
          <w:sz w:val="24"/>
          <w:szCs w:val="24"/>
        </w:rPr>
        <w:t>poderão</w:t>
      </w:r>
      <w:r w:rsidR="004203D2" w:rsidRPr="003B36FA">
        <w:rPr>
          <w:rFonts w:ascii="Times New Roman" w:hAnsi="Times New Roman" w:cs="Times New Roman"/>
          <w:sz w:val="24"/>
          <w:szCs w:val="24"/>
        </w:rPr>
        <w:t xml:space="preserve"> ser entregues de forma prévia à Secretaria da Câmara</w:t>
      </w:r>
      <w:r w:rsidR="004203D2">
        <w:rPr>
          <w:rFonts w:ascii="Times New Roman" w:hAnsi="Times New Roman" w:cs="Times New Roman"/>
          <w:sz w:val="24"/>
          <w:szCs w:val="24"/>
        </w:rPr>
        <w:t xml:space="preserve">, nos termos do </w:t>
      </w:r>
      <w:r w:rsidR="004203D2" w:rsidRPr="004203D2">
        <w:rPr>
          <w:rFonts w:ascii="Times New Roman" w:hAnsi="Times New Roman" w:cs="Times New Roman"/>
          <w:sz w:val="24"/>
          <w:szCs w:val="24"/>
        </w:rPr>
        <w:t>Art. 9º, § 3º deste Regimento.</w:t>
      </w:r>
    </w:p>
    <w:p w14:paraId="3FB5EA0E"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b/>
          <w:bCs/>
          <w:sz w:val="24"/>
          <w:szCs w:val="24"/>
        </w:rPr>
        <w:t>Parágrafo único.</w:t>
      </w:r>
      <w:r w:rsidRPr="003B36FA">
        <w:rPr>
          <w:rFonts w:ascii="Times New Roman" w:hAnsi="Times New Roman" w:cs="Times New Roman"/>
          <w:sz w:val="24"/>
          <w:szCs w:val="24"/>
        </w:rPr>
        <w:t xml:space="preserve"> Os Vereadores deverão desincompatibilizar-se, nos termos da lei, quando for o caso, na mesma ocasião do seu compromisso e da sua posse. </w:t>
      </w:r>
    </w:p>
    <w:p w14:paraId="40E0F53A"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b/>
          <w:bCs/>
          <w:sz w:val="24"/>
          <w:szCs w:val="24"/>
        </w:rPr>
        <w:t>Art. 13.</w:t>
      </w:r>
      <w:r w:rsidRPr="003B36FA">
        <w:rPr>
          <w:rFonts w:ascii="Times New Roman" w:hAnsi="Times New Roman" w:cs="Times New Roman"/>
          <w:sz w:val="24"/>
          <w:szCs w:val="24"/>
        </w:rPr>
        <w:t xml:space="preserve"> O Presidente em exercício fará a leitura do compromisso, de pé, acompanhado por todos os Vereadores, nos seguintes termos:</w:t>
      </w:r>
    </w:p>
    <w:p w14:paraId="112C7941" w14:textId="77777777" w:rsidR="005E7F90" w:rsidRPr="003B36FA" w:rsidRDefault="005E7F90" w:rsidP="00C25A79">
      <w:pPr>
        <w:spacing w:line="276" w:lineRule="auto"/>
        <w:rPr>
          <w:rFonts w:ascii="Times New Roman" w:hAnsi="Times New Roman" w:cs="Times New Roman"/>
          <w:b/>
          <w:bCs/>
          <w:sz w:val="24"/>
          <w:szCs w:val="24"/>
        </w:rPr>
      </w:pPr>
      <w:r w:rsidRPr="003B36FA">
        <w:rPr>
          <w:rFonts w:ascii="Times New Roman" w:hAnsi="Times New Roman" w:cs="Times New Roman"/>
          <w:b/>
          <w:bCs/>
          <w:sz w:val="24"/>
          <w:szCs w:val="24"/>
        </w:rPr>
        <w:t>"PROMETO MANTER, DEFENDER E CUMPRIR A CONSTITUIÇÃO FEDERAL, A DO ESTADO, A LEI ORGÂNICA DO MUNICÍPIO, E EXERCER O MANDATO QUE ME FOI OUTORGADO PELOS CIDADÃOS, PROMOVENDO O BEM COMUM, COMBATENDO A CORRUPÇÃO, OS PRIVILÉGIOS E INSPIRADO NOS PRINCÍPIOS DA TRANSPARÊNCIA PÚBLICA E DA MORALIDADE, SOB A ÉGIDE DO PATRIOTISMO, HONESTIDADE E DA HONRA".</w:t>
      </w:r>
    </w:p>
    <w:p w14:paraId="72347B84"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sz w:val="24"/>
          <w:szCs w:val="24"/>
        </w:rPr>
        <w:t xml:space="preserve">§ 1º O secretário </w:t>
      </w:r>
      <w:r w:rsidRPr="003B36FA">
        <w:rPr>
          <w:rFonts w:ascii="Times New Roman" w:hAnsi="Times New Roman" w:cs="Times New Roman"/>
          <w:i/>
          <w:iCs/>
          <w:sz w:val="24"/>
          <w:szCs w:val="24"/>
        </w:rPr>
        <w:t>ad-hoc</w:t>
      </w:r>
      <w:r w:rsidRPr="003B36FA">
        <w:rPr>
          <w:rFonts w:ascii="Times New Roman" w:hAnsi="Times New Roman" w:cs="Times New Roman"/>
          <w:sz w:val="24"/>
          <w:szCs w:val="24"/>
        </w:rPr>
        <w:t>, em ato contínuo, fará a chamada nominal, seguindo-se a ordem alfabética, à qual responderá cada Vereador, devendo declarar pessoalmente: "ASSIM O PROMETO”.</w:t>
      </w:r>
    </w:p>
    <w:p w14:paraId="62736D0A" w14:textId="77777777" w:rsidR="005E7F90" w:rsidRPr="00C46730" w:rsidRDefault="005E7F90" w:rsidP="00C25A79">
      <w:pPr>
        <w:spacing w:line="276" w:lineRule="auto"/>
        <w:rPr>
          <w:rFonts w:ascii="Times New Roman" w:hAnsi="Times New Roman" w:cs="Times New Roman"/>
          <w:sz w:val="24"/>
          <w:szCs w:val="24"/>
        </w:rPr>
      </w:pPr>
      <w:r w:rsidRPr="006B25C0">
        <w:rPr>
          <w:rFonts w:ascii="Times New Roman" w:hAnsi="Times New Roman" w:cs="Times New Roman"/>
          <w:sz w:val="24"/>
          <w:szCs w:val="24"/>
        </w:rPr>
        <w:t>§ 2º O compromisso se completa com a assinatura n</w:t>
      </w:r>
      <w:r w:rsidR="00715FAE" w:rsidRPr="006B25C0">
        <w:rPr>
          <w:rFonts w:ascii="Times New Roman" w:hAnsi="Times New Roman" w:cs="Times New Roman"/>
          <w:sz w:val="24"/>
          <w:szCs w:val="24"/>
        </w:rPr>
        <w:t>a</w:t>
      </w:r>
      <w:r w:rsidRPr="006B25C0">
        <w:rPr>
          <w:rFonts w:ascii="Times New Roman" w:hAnsi="Times New Roman" w:cs="Times New Roman"/>
          <w:sz w:val="24"/>
          <w:szCs w:val="24"/>
        </w:rPr>
        <w:t xml:space="preserve"> </w:t>
      </w:r>
      <w:r w:rsidR="006B25C0" w:rsidRPr="00C46730">
        <w:rPr>
          <w:rFonts w:ascii="Times New Roman" w:hAnsi="Times New Roman" w:cs="Times New Roman"/>
          <w:sz w:val="24"/>
          <w:szCs w:val="24"/>
        </w:rPr>
        <w:t>Ata de Compromisso e Posse</w:t>
      </w:r>
      <w:r w:rsidRPr="00C46730">
        <w:rPr>
          <w:rFonts w:ascii="Times New Roman" w:hAnsi="Times New Roman" w:cs="Times New Roman"/>
          <w:sz w:val="24"/>
          <w:szCs w:val="24"/>
        </w:rPr>
        <w:t>, e logo após os Vereadores serão declarados empossados com as seguintes palavras proferidas pelo Presidente: "Declaro empossados os Senhores Vereadores que prestaram compromisso".</w:t>
      </w:r>
    </w:p>
    <w:p w14:paraId="012AFCAB" w14:textId="77777777" w:rsidR="005E7F90" w:rsidRPr="00C4673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sz w:val="24"/>
          <w:szCs w:val="24"/>
        </w:rPr>
        <w:t xml:space="preserve">§ </w:t>
      </w:r>
      <w:r w:rsidR="003B36FA" w:rsidRPr="00C46730">
        <w:rPr>
          <w:rFonts w:ascii="Times New Roman" w:hAnsi="Times New Roman" w:cs="Times New Roman"/>
          <w:sz w:val="24"/>
          <w:szCs w:val="24"/>
        </w:rPr>
        <w:t>3</w:t>
      </w:r>
      <w:r w:rsidRPr="00C46730">
        <w:rPr>
          <w:rFonts w:ascii="Times New Roman" w:hAnsi="Times New Roman" w:cs="Times New Roman"/>
          <w:sz w:val="24"/>
          <w:szCs w:val="24"/>
        </w:rPr>
        <w:t xml:space="preserve">º O Vereador que tomar posse em ocasião posterior e o suplente que assumir pela primeira vez, prestarão, previamente, o compromisso legal, com a entrega de seus diplomas e as respectivas declarações de bens. </w:t>
      </w:r>
    </w:p>
    <w:p w14:paraId="692BCC0A" w14:textId="77777777" w:rsidR="005E7F90" w:rsidRPr="00C4673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b/>
          <w:bCs/>
          <w:sz w:val="24"/>
          <w:szCs w:val="24"/>
        </w:rPr>
        <w:t>Art. 14.</w:t>
      </w:r>
      <w:r w:rsidRPr="00C46730">
        <w:rPr>
          <w:rFonts w:ascii="Times New Roman" w:hAnsi="Times New Roman" w:cs="Times New Roman"/>
          <w:sz w:val="24"/>
          <w:szCs w:val="24"/>
        </w:rPr>
        <w:t xml:space="preserve"> O Presidente em exercício, após a posse dos Vereadores, declarará instalada a Legislatura. </w:t>
      </w:r>
    </w:p>
    <w:p w14:paraId="2F44940B" w14:textId="77777777" w:rsidR="00624B7C" w:rsidRDefault="00624B7C" w:rsidP="00C25A79">
      <w:pPr>
        <w:spacing w:line="276" w:lineRule="auto"/>
        <w:rPr>
          <w:rFonts w:ascii="Times New Roman" w:hAnsi="Times New Roman" w:cs="Times New Roman"/>
          <w:b/>
          <w:bCs/>
          <w:sz w:val="24"/>
          <w:szCs w:val="24"/>
        </w:rPr>
      </w:pPr>
    </w:p>
    <w:p w14:paraId="3D00419A" w14:textId="77777777" w:rsidR="00624B7C" w:rsidRDefault="00624B7C" w:rsidP="00C25A79">
      <w:pPr>
        <w:spacing w:line="276" w:lineRule="auto"/>
        <w:rPr>
          <w:rFonts w:ascii="Times New Roman" w:hAnsi="Times New Roman" w:cs="Times New Roman"/>
          <w:b/>
          <w:bCs/>
          <w:sz w:val="24"/>
          <w:szCs w:val="24"/>
        </w:rPr>
      </w:pPr>
    </w:p>
    <w:p w14:paraId="5DEFB136" w14:textId="77777777" w:rsidR="00624B7C" w:rsidRDefault="00624B7C" w:rsidP="00C25A79">
      <w:pPr>
        <w:spacing w:line="276" w:lineRule="auto"/>
        <w:rPr>
          <w:rFonts w:ascii="Times New Roman" w:hAnsi="Times New Roman" w:cs="Times New Roman"/>
          <w:b/>
          <w:bCs/>
          <w:sz w:val="24"/>
          <w:szCs w:val="24"/>
        </w:rPr>
      </w:pPr>
    </w:p>
    <w:p w14:paraId="503F8402" w14:textId="4DE1791A" w:rsidR="005E7F90" w:rsidRPr="00C4673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b/>
          <w:bCs/>
          <w:sz w:val="24"/>
          <w:szCs w:val="24"/>
        </w:rPr>
        <w:t>Art. 15.</w:t>
      </w:r>
      <w:r w:rsidRPr="00C46730">
        <w:rPr>
          <w:rFonts w:ascii="Times New Roman" w:hAnsi="Times New Roman" w:cs="Times New Roman"/>
          <w:sz w:val="24"/>
          <w:szCs w:val="24"/>
        </w:rPr>
        <w:t xml:space="preserve"> Declarada a instalação da Legislatura, cabe ao Presidente em exercício convidar o Prefeito e o Vice-Prefeito eleitos para tomarem assento à Mesa, à direita do Presidente, para prestarem o compromisso, após verificada a apresentação do Diploma Eleitoral e da declaração de bens de forma prévia à Secretaria da Câmara.</w:t>
      </w:r>
    </w:p>
    <w:p w14:paraId="2FB82701" w14:textId="77777777" w:rsidR="005E7F90" w:rsidRPr="00C4673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b/>
          <w:bCs/>
          <w:sz w:val="24"/>
          <w:szCs w:val="24"/>
        </w:rPr>
        <w:t>Art. 16.</w:t>
      </w:r>
      <w:r w:rsidRPr="00C46730">
        <w:rPr>
          <w:rFonts w:ascii="Times New Roman" w:hAnsi="Times New Roman" w:cs="Times New Roman"/>
          <w:sz w:val="24"/>
          <w:szCs w:val="24"/>
        </w:rPr>
        <w:t xml:space="preserve"> O Prefeito e o Vice-Prefeito prestarão o seguinte compromisso: </w:t>
      </w:r>
    </w:p>
    <w:p w14:paraId="46BD28E1" w14:textId="77777777" w:rsidR="005E7F90" w:rsidRPr="00C46730" w:rsidRDefault="005E7F90" w:rsidP="00C25A79">
      <w:pPr>
        <w:spacing w:line="276" w:lineRule="auto"/>
        <w:rPr>
          <w:rFonts w:ascii="Times New Roman" w:hAnsi="Times New Roman" w:cs="Times New Roman"/>
          <w:b/>
          <w:bCs/>
          <w:sz w:val="24"/>
          <w:szCs w:val="24"/>
        </w:rPr>
      </w:pPr>
      <w:r w:rsidRPr="00C46730">
        <w:rPr>
          <w:rFonts w:ascii="Times New Roman" w:hAnsi="Times New Roman" w:cs="Times New Roman"/>
          <w:b/>
          <w:bCs/>
          <w:sz w:val="24"/>
          <w:szCs w:val="24"/>
        </w:rPr>
        <w:t>"PROMETO CUMPRIR A LEI ORGÂNICA DO MUNICÍPIO, AS LEIS DA UNIÃO, DO ESTADO E DO MUNICÍPIO, E EXERCER MEU CARGO, SOB A INSPIRAÇÃO DO PATRIOTISMO, DA LEALDADE E DA HONRA."</w:t>
      </w:r>
    </w:p>
    <w:p w14:paraId="61D61F92" w14:textId="77777777" w:rsidR="005E7F90" w:rsidRPr="006B25C0" w:rsidRDefault="005E7F90" w:rsidP="00C25A79">
      <w:pPr>
        <w:spacing w:line="276" w:lineRule="auto"/>
        <w:rPr>
          <w:rFonts w:ascii="Times New Roman" w:hAnsi="Times New Roman" w:cs="Times New Roman"/>
          <w:sz w:val="24"/>
          <w:szCs w:val="24"/>
        </w:rPr>
      </w:pPr>
      <w:r w:rsidRPr="00C46730">
        <w:rPr>
          <w:rFonts w:ascii="Times New Roman" w:hAnsi="Times New Roman" w:cs="Times New Roman"/>
          <w:b/>
          <w:bCs/>
          <w:sz w:val="24"/>
          <w:szCs w:val="24"/>
        </w:rPr>
        <w:t>Parágrafo único.</w:t>
      </w:r>
      <w:r w:rsidRPr="00C46730">
        <w:rPr>
          <w:rFonts w:ascii="Times New Roman" w:hAnsi="Times New Roman" w:cs="Times New Roman"/>
          <w:sz w:val="24"/>
          <w:szCs w:val="24"/>
        </w:rPr>
        <w:t xml:space="preserve"> O Presidente declarará empossados o Prefeito e o Vice-Prefeito, após terem assinad</w:t>
      </w:r>
      <w:r w:rsidR="006B25C0" w:rsidRPr="00C46730">
        <w:rPr>
          <w:rFonts w:ascii="Times New Roman" w:hAnsi="Times New Roman" w:cs="Times New Roman"/>
          <w:sz w:val="24"/>
          <w:szCs w:val="24"/>
        </w:rPr>
        <w:t>a a</w:t>
      </w:r>
      <w:r w:rsidRPr="00C46730">
        <w:rPr>
          <w:rFonts w:ascii="Times New Roman" w:hAnsi="Times New Roman" w:cs="Times New Roman"/>
          <w:sz w:val="24"/>
          <w:szCs w:val="24"/>
        </w:rPr>
        <w:t xml:space="preserve"> </w:t>
      </w:r>
      <w:r w:rsidR="006B25C0" w:rsidRPr="00C46730">
        <w:rPr>
          <w:rFonts w:ascii="Times New Roman" w:hAnsi="Times New Roman" w:cs="Times New Roman"/>
          <w:sz w:val="24"/>
          <w:szCs w:val="24"/>
        </w:rPr>
        <w:t>Ata de Compromisso e Posse</w:t>
      </w:r>
      <w:r w:rsidRPr="00C46730">
        <w:rPr>
          <w:rFonts w:ascii="Times New Roman" w:hAnsi="Times New Roman" w:cs="Times New Roman"/>
          <w:sz w:val="24"/>
          <w:szCs w:val="24"/>
        </w:rPr>
        <w:t>,</w:t>
      </w:r>
      <w:r w:rsidRPr="006B25C0">
        <w:rPr>
          <w:rFonts w:ascii="Times New Roman" w:hAnsi="Times New Roman" w:cs="Times New Roman"/>
          <w:sz w:val="24"/>
          <w:szCs w:val="24"/>
        </w:rPr>
        <w:t xml:space="preserve"> concedendo-lhes a palavra. </w:t>
      </w:r>
    </w:p>
    <w:p w14:paraId="6E860A17" w14:textId="77777777" w:rsidR="005E7F90" w:rsidRPr="003B36FA" w:rsidRDefault="005E7F90" w:rsidP="00C25A79">
      <w:pPr>
        <w:spacing w:line="276" w:lineRule="auto"/>
        <w:rPr>
          <w:rFonts w:ascii="Times New Roman" w:hAnsi="Times New Roman" w:cs="Times New Roman"/>
          <w:sz w:val="24"/>
          <w:szCs w:val="24"/>
        </w:rPr>
      </w:pPr>
      <w:r w:rsidRPr="003B36FA">
        <w:rPr>
          <w:rFonts w:ascii="Times New Roman" w:hAnsi="Times New Roman" w:cs="Times New Roman"/>
          <w:b/>
          <w:bCs/>
          <w:sz w:val="24"/>
          <w:szCs w:val="24"/>
        </w:rPr>
        <w:t xml:space="preserve">Art. 17. </w:t>
      </w:r>
      <w:r w:rsidRPr="003B36FA">
        <w:rPr>
          <w:rFonts w:ascii="Times New Roman" w:hAnsi="Times New Roman" w:cs="Times New Roman"/>
          <w:sz w:val="24"/>
          <w:szCs w:val="24"/>
        </w:rPr>
        <w:t>As declarações de bens dos Vereadores, do Prefeito e Vice-Prefeito serão lacradas pelo Presidente, na presença dos integrantes da Mesa, em envelopes que serão arquivados na Secretaria da Câmara, ficando à disposição de qualquer interessado.</w:t>
      </w:r>
    </w:p>
    <w:p w14:paraId="273DFD55"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bCs/>
          <w:sz w:val="24"/>
          <w:szCs w:val="24"/>
        </w:rPr>
        <w:t>Art. 18.</w:t>
      </w:r>
      <w:r w:rsidRPr="00C25A79">
        <w:rPr>
          <w:rFonts w:ascii="Times New Roman" w:hAnsi="Times New Roman" w:cs="Times New Roman"/>
          <w:sz w:val="24"/>
          <w:szCs w:val="24"/>
        </w:rPr>
        <w:t xml:space="preserve"> Na reunião de instalação da Câmara, poderão fazer uso da palavra, pelo prazo de 05 (cinco) minutos, um representante de cada bancada, o Prefeito, o Vice-Prefeito, o Presidente da Câmara e um representante do Poder Judiciário.</w:t>
      </w:r>
    </w:p>
    <w:p w14:paraId="102C6BCA" w14:textId="77777777" w:rsidR="005E7F90" w:rsidRPr="00C25A79" w:rsidRDefault="005E7F90" w:rsidP="00C25A79">
      <w:pPr>
        <w:spacing w:line="276" w:lineRule="auto"/>
        <w:rPr>
          <w:rFonts w:ascii="Times New Roman" w:hAnsi="Times New Roman" w:cs="Times New Roman"/>
          <w:sz w:val="24"/>
          <w:szCs w:val="24"/>
        </w:rPr>
      </w:pPr>
    </w:p>
    <w:p w14:paraId="132FE9EB" w14:textId="77777777" w:rsidR="005E7F90" w:rsidRPr="00C25A79" w:rsidRDefault="005E7F90" w:rsidP="00C25A79">
      <w:pPr>
        <w:pStyle w:val="Ttulo3"/>
        <w:spacing w:line="276" w:lineRule="auto"/>
        <w:jc w:val="center"/>
        <w:rPr>
          <w:rFonts w:ascii="Times New Roman" w:hAnsi="Times New Roman" w:cs="Times New Roman"/>
          <w:color w:val="auto"/>
        </w:rPr>
      </w:pPr>
      <w:bookmarkStart w:id="12" w:name="_Toc163728373"/>
      <w:r w:rsidRPr="00C25A79">
        <w:rPr>
          <w:rFonts w:ascii="Times New Roman" w:hAnsi="Times New Roman" w:cs="Times New Roman"/>
          <w:color w:val="auto"/>
        </w:rPr>
        <w:t>Seção II</w:t>
      </w:r>
      <w:bookmarkEnd w:id="12"/>
      <w:r w:rsidRPr="00C25A79">
        <w:rPr>
          <w:rFonts w:ascii="Times New Roman" w:hAnsi="Times New Roman" w:cs="Times New Roman"/>
          <w:color w:val="auto"/>
        </w:rPr>
        <w:t>I</w:t>
      </w:r>
    </w:p>
    <w:p w14:paraId="302DA56D" w14:textId="77777777" w:rsidR="005E7F90" w:rsidRPr="00C25A79" w:rsidRDefault="005E7F90" w:rsidP="00C25A79">
      <w:pPr>
        <w:pStyle w:val="Ttulo3"/>
        <w:spacing w:line="276" w:lineRule="auto"/>
        <w:jc w:val="center"/>
        <w:rPr>
          <w:rFonts w:ascii="Times New Roman" w:hAnsi="Times New Roman" w:cs="Times New Roman"/>
          <w:color w:val="auto"/>
        </w:rPr>
      </w:pPr>
      <w:bookmarkStart w:id="13" w:name="_Toc163728374"/>
      <w:r w:rsidRPr="00C25A79">
        <w:rPr>
          <w:rFonts w:ascii="Times New Roman" w:hAnsi="Times New Roman" w:cs="Times New Roman"/>
          <w:color w:val="auto"/>
        </w:rPr>
        <w:t>Da Eleição da Mesa</w:t>
      </w:r>
      <w:bookmarkEnd w:id="13"/>
    </w:p>
    <w:p w14:paraId="62302442" w14:textId="77777777" w:rsidR="005E7F90" w:rsidRPr="00C25A79" w:rsidRDefault="005E7F90" w:rsidP="00C25A79">
      <w:pPr>
        <w:spacing w:line="276" w:lineRule="auto"/>
        <w:rPr>
          <w:rFonts w:ascii="Times New Roman" w:hAnsi="Times New Roman" w:cs="Times New Roman"/>
          <w:sz w:val="24"/>
          <w:szCs w:val="24"/>
        </w:rPr>
      </w:pPr>
    </w:p>
    <w:p w14:paraId="6BEBD3C3"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19</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Após a posse dos Vereadores, Prefeito e Vice-Prefeito, a reunião será suspensa por até 10 (dez) minutos, a fim de ser preparada a eleição da Mesa Diretora da Câmara Municipal.</w:t>
      </w:r>
    </w:p>
    <w:p w14:paraId="5127CD3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20</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Reaberta a reunião e verificada a presença da maioria absoluta dos Vereadores, passar-se-á imediatamente à eleição da Mesa Diretora, sob a Presidência d</w:t>
      </w:r>
      <w:r w:rsidRPr="00C25A79">
        <w:rPr>
          <w:rFonts w:ascii="Times New Roman" w:hAnsi="Times New Roman" w:cs="Times New Roman"/>
          <w:bCs/>
          <w:sz w:val="24"/>
          <w:szCs w:val="24"/>
        </w:rPr>
        <w:t>o vereador mais votado entre os eleitos</w:t>
      </w:r>
      <w:r w:rsidRPr="00C25A79">
        <w:rPr>
          <w:rFonts w:ascii="Times New Roman" w:hAnsi="Times New Roman" w:cs="Times New Roman"/>
          <w:sz w:val="24"/>
          <w:szCs w:val="24"/>
        </w:rPr>
        <w:t xml:space="preserve"> e com a presença de secretário </w:t>
      </w:r>
      <w:r w:rsidRPr="00C25A79">
        <w:rPr>
          <w:rFonts w:ascii="Times New Roman" w:hAnsi="Times New Roman" w:cs="Times New Roman"/>
          <w:i/>
          <w:sz w:val="24"/>
          <w:szCs w:val="24"/>
        </w:rPr>
        <w:t>ad hoc</w:t>
      </w:r>
      <w:r w:rsidRPr="00C25A79">
        <w:rPr>
          <w:rFonts w:ascii="Times New Roman" w:hAnsi="Times New Roman" w:cs="Times New Roman"/>
          <w:sz w:val="24"/>
          <w:szCs w:val="24"/>
        </w:rPr>
        <w:t>.</w:t>
      </w:r>
    </w:p>
    <w:p w14:paraId="7EF95820"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Parágrafo único.</w:t>
      </w:r>
      <w:r w:rsidRPr="00C25A79">
        <w:rPr>
          <w:rFonts w:ascii="Times New Roman" w:hAnsi="Times New Roman" w:cs="Times New Roman"/>
          <w:sz w:val="24"/>
          <w:szCs w:val="24"/>
        </w:rPr>
        <w:t xml:space="preserve"> Não havendo número legal, o </w:t>
      </w:r>
      <w:r w:rsidRPr="00C25A79">
        <w:rPr>
          <w:rFonts w:ascii="Times New Roman" w:hAnsi="Times New Roman" w:cs="Times New Roman"/>
          <w:bCs/>
          <w:sz w:val="24"/>
          <w:szCs w:val="24"/>
        </w:rPr>
        <w:t>vereador mais votado entre os eleitos</w:t>
      </w:r>
      <w:r w:rsidRPr="00C25A79">
        <w:rPr>
          <w:rFonts w:ascii="Times New Roman" w:hAnsi="Times New Roman" w:cs="Times New Roman"/>
          <w:sz w:val="24"/>
          <w:szCs w:val="24"/>
        </w:rPr>
        <w:t xml:space="preserve"> permanecerá na presidência e convocará sessões diárias, até que seja eleita a Mesa.</w:t>
      </w:r>
    </w:p>
    <w:p w14:paraId="3EB6C1F4" w14:textId="77777777" w:rsidR="005E7F90" w:rsidRPr="00FA256C" w:rsidRDefault="005E7F90" w:rsidP="00C25A79">
      <w:pPr>
        <w:spacing w:line="276" w:lineRule="auto"/>
        <w:rPr>
          <w:rFonts w:ascii="Times New Roman" w:hAnsi="Times New Roman" w:cs="Times New Roman"/>
          <w:sz w:val="24"/>
          <w:szCs w:val="24"/>
        </w:rPr>
      </w:pPr>
      <w:r w:rsidRPr="00FA256C">
        <w:rPr>
          <w:rFonts w:ascii="Times New Roman" w:hAnsi="Times New Roman" w:cs="Times New Roman"/>
          <w:b/>
          <w:bCs/>
          <w:sz w:val="24"/>
          <w:szCs w:val="24"/>
        </w:rPr>
        <w:t xml:space="preserve">Art. </w:t>
      </w:r>
      <w:r w:rsidR="001813BB" w:rsidRPr="00FA256C">
        <w:rPr>
          <w:rFonts w:ascii="Times New Roman" w:hAnsi="Times New Roman" w:cs="Times New Roman"/>
          <w:b/>
          <w:bCs/>
          <w:sz w:val="24"/>
          <w:szCs w:val="24"/>
        </w:rPr>
        <w:t>21</w:t>
      </w:r>
      <w:r w:rsidRPr="00FA256C">
        <w:rPr>
          <w:rFonts w:ascii="Times New Roman" w:hAnsi="Times New Roman" w:cs="Times New Roman"/>
          <w:b/>
          <w:bCs/>
          <w:sz w:val="24"/>
          <w:szCs w:val="24"/>
        </w:rPr>
        <w:t xml:space="preserve">. </w:t>
      </w:r>
      <w:r w:rsidRPr="00FA256C">
        <w:rPr>
          <w:rFonts w:ascii="Times New Roman" w:hAnsi="Times New Roman" w:cs="Times New Roman"/>
          <w:sz w:val="24"/>
          <w:szCs w:val="24"/>
        </w:rPr>
        <w:t>Os membros da Mesa da Câmara, excluída a Sessão de posse, serão eleitos na última Sessão Ordinária do período legislativo.</w:t>
      </w:r>
    </w:p>
    <w:p w14:paraId="043B9113" w14:textId="77777777" w:rsidR="005E7F90" w:rsidRPr="00FA256C" w:rsidRDefault="005E7F90" w:rsidP="00C25A79">
      <w:pPr>
        <w:spacing w:line="276" w:lineRule="auto"/>
        <w:rPr>
          <w:rFonts w:ascii="Times New Roman" w:hAnsi="Times New Roman" w:cs="Times New Roman"/>
          <w:sz w:val="24"/>
          <w:szCs w:val="24"/>
        </w:rPr>
      </w:pPr>
      <w:r w:rsidRPr="00FA256C">
        <w:rPr>
          <w:rFonts w:ascii="Times New Roman" w:hAnsi="Times New Roman" w:cs="Times New Roman"/>
          <w:sz w:val="24"/>
          <w:szCs w:val="24"/>
        </w:rPr>
        <w:t>§ 1º A eleição da Mesa dar-se-á por maioria simples, presentes a maioria absoluta dos membros da Câmara.</w:t>
      </w:r>
    </w:p>
    <w:p w14:paraId="7C393ACC" w14:textId="77777777" w:rsidR="005E7F90" w:rsidRPr="00FA256C" w:rsidRDefault="005E7F90" w:rsidP="00C25A79">
      <w:pPr>
        <w:spacing w:line="276" w:lineRule="auto"/>
        <w:rPr>
          <w:rFonts w:ascii="Times New Roman" w:hAnsi="Times New Roman" w:cs="Times New Roman"/>
          <w:sz w:val="24"/>
          <w:szCs w:val="24"/>
        </w:rPr>
      </w:pPr>
      <w:r w:rsidRPr="00FA256C">
        <w:rPr>
          <w:rFonts w:ascii="Times New Roman" w:hAnsi="Times New Roman" w:cs="Times New Roman"/>
          <w:sz w:val="24"/>
          <w:szCs w:val="24"/>
        </w:rPr>
        <w:t>§ 2º A votação será</w:t>
      </w:r>
      <w:r w:rsidR="00770F01" w:rsidRPr="00FA256C">
        <w:rPr>
          <w:rFonts w:ascii="Times New Roman" w:hAnsi="Times New Roman" w:cs="Times New Roman"/>
          <w:sz w:val="24"/>
          <w:szCs w:val="24"/>
        </w:rPr>
        <w:t xml:space="preserve"> por chapa, sendo</w:t>
      </w:r>
      <w:r w:rsidRPr="00FA256C">
        <w:rPr>
          <w:rFonts w:ascii="Times New Roman" w:hAnsi="Times New Roman" w:cs="Times New Roman"/>
          <w:sz w:val="24"/>
          <w:szCs w:val="24"/>
        </w:rPr>
        <w:t xml:space="preserve"> pública, por voto aberto, devendo o Primeiro Secretário registrar os votos de cada Vereador.</w:t>
      </w:r>
    </w:p>
    <w:p w14:paraId="3A91AD74" w14:textId="77777777" w:rsidR="005E7F90" w:rsidRPr="00FA256C" w:rsidRDefault="005E7F90" w:rsidP="00C25A79">
      <w:pPr>
        <w:spacing w:line="276" w:lineRule="auto"/>
        <w:rPr>
          <w:rFonts w:ascii="Times New Roman" w:hAnsi="Times New Roman" w:cs="Times New Roman"/>
          <w:sz w:val="24"/>
          <w:szCs w:val="24"/>
        </w:rPr>
      </w:pPr>
      <w:r w:rsidRPr="00FA256C">
        <w:rPr>
          <w:rFonts w:ascii="Times New Roman" w:hAnsi="Times New Roman" w:cs="Times New Roman"/>
          <w:sz w:val="24"/>
          <w:szCs w:val="24"/>
        </w:rPr>
        <w:t>§ 3º</w:t>
      </w:r>
      <w:r w:rsidRPr="00FA256C">
        <w:rPr>
          <w:rFonts w:ascii="Times New Roman" w:hAnsi="Times New Roman" w:cs="Times New Roman"/>
          <w:b/>
          <w:bCs/>
          <w:sz w:val="24"/>
          <w:szCs w:val="24"/>
        </w:rPr>
        <w:t xml:space="preserve"> </w:t>
      </w:r>
      <w:r w:rsidRPr="00FA256C">
        <w:rPr>
          <w:rFonts w:ascii="Times New Roman" w:hAnsi="Times New Roman" w:cs="Times New Roman"/>
          <w:sz w:val="24"/>
          <w:szCs w:val="24"/>
        </w:rPr>
        <w:t>A votação far-se-á pela chamada em ordem alfabética dos Vereadores, pelo Presidente em exercício, que também tem direito a voto.</w:t>
      </w:r>
    </w:p>
    <w:p w14:paraId="01B81309" w14:textId="77777777" w:rsidR="00415751" w:rsidRPr="006B25C0" w:rsidRDefault="00415751" w:rsidP="00415751">
      <w:pPr>
        <w:spacing w:line="276" w:lineRule="auto"/>
        <w:rPr>
          <w:rFonts w:ascii="Times New Roman" w:hAnsi="Times New Roman" w:cs="Times New Roman"/>
          <w:sz w:val="24"/>
          <w:szCs w:val="24"/>
        </w:rPr>
      </w:pPr>
      <w:r w:rsidRPr="006B25C0">
        <w:rPr>
          <w:rFonts w:ascii="Times New Roman" w:hAnsi="Times New Roman" w:cs="Times New Roman"/>
          <w:sz w:val="24"/>
          <w:szCs w:val="24"/>
        </w:rPr>
        <w:t>§ 4</w:t>
      </w:r>
      <w:r w:rsidR="00A61D0C" w:rsidRPr="006B25C0">
        <w:rPr>
          <w:rFonts w:ascii="Times New Roman" w:hAnsi="Times New Roman" w:cs="Times New Roman"/>
          <w:sz w:val="24"/>
          <w:szCs w:val="24"/>
        </w:rPr>
        <w:t>º</w:t>
      </w:r>
      <w:r w:rsidRPr="006B25C0">
        <w:rPr>
          <w:rFonts w:ascii="Times New Roman" w:hAnsi="Times New Roman" w:cs="Times New Roman"/>
          <w:sz w:val="24"/>
          <w:szCs w:val="24"/>
        </w:rPr>
        <w:t xml:space="preserve"> Em caso de empate, será proclamad</w:t>
      </w:r>
      <w:r w:rsidR="006B25C0" w:rsidRPr="006B25C0">
        <w:rPr>
          <w:rFonts w:ascii="Times New Roman" w:hAnsi="Times New Roman" w:cs="Times New Roman"/>
          <w:sz w:val="24"/>
          <w:szCs w:val="24"/>
        </w:rPr>
        <w:t xml:space="preserve">a </w:t>
      </w:r>
      <w:r w:rsidRPr="006B25C0">
        <w:rPr>
          <w:rFonts w:ascii="Times New Roman" w:hAnsi="Times New Roman" w:cs="Times New Roman"/>
          <w:sz w:val="24"/>
          <w:szCs w:val="24"/>
        </w:rPr>
        <w:t>eleit</w:t>
      </w:r>
      <w:r w:rsidR="006B25C0" w:rsidRPr="006B25C0">
        <w:rPr>
          <w:rFonts w:ascii="Times New Roman" w:hAnsi="Times New Roman" w:cs="Times New Roman"/>
          <w:sz w:val="24"/>
          <w:szCs w:val="24"/>
        </w:rPr>
        <w:t>a</w:t>
      </w:r>
      <w:r w:rsidRPr="006B25C0">
        <w:rPr>
          <w:rFonts w:ascii="Times New Roman" w:hAnsi="Times New Roman" w:cs="Times New Roman"/>
          <w:sz w:val="24"/>
          <w:szCs w:val="24"/>
        </w:rPr>
        <w:t xml:space="preserve"> </w:t>
      </w:r>
      <w:r w:rsidR="006B25C0" w:rsidRPr="006B25C0">
        <w:rPr>
          <w:rFonts w:ascii="Times New Roman" w:hAnsi="Times New Roman" w:cs="Times New Roman"/>
          <w:sz w:val="24"/>
          <w:szCs w:val="24"/>
        </w:rPr>
        <w:t>a chapa que possuir o candidato mais</w:t>
      </w:r>
      <w:r w:rsidRPr="006B25C0">
        <w:rPr>
          <w:rFonts w:ascii="Times New Roman" w:hAnsi="Times New Roman" w:cs="Times New Roman"/>
          <w:sz w:val="24"/>
          <w:szCs w:val="24"/>
        </w:rPr>
        <w:t xml:space="preserve"> </w:t>
      </w:r>
      <w:r w:rsidR="006B25C0" w:rsidRPr="006B25C0">
        <w:rPr>
          <w:rFonts w:ascii="Times New Roman" w:hAnsi="Times New Roman" w:cs="Times New Roman"/>
          <w:sz w:val="24"/>
          <w:szCs w:val="24"/>
        </w:rPr>
        <w:t>votado entre os eleitos.</w:t>
      </w:r>
    </w:p>
    <w:p w14:paraId="0DBEF639" w14:textId="77777777" w:rsidR="005E7F90" w:rsidRPr="006B25C0" w:rsidRDefault="005E7F90" w:rsidP="00C25A79">
      <w:pPr>
        <w:spacing w:line="276" w:lineRule="auto"/>
        <w:rPr>
          <w:rFonts w:ascii="Times New Roman" w:hAnsi="Times New Roman" w:cs="Times New Roman"/>
          <w:bCs/>
          <w:sz w:val="24"/>
          <w:szCs w:val="24"/>
        </w:rPr>
      </w:pPr>
      <w:r w:rsidRPr="006B25C0">
        <w:rPr>
          <w:rFonts w:ascii="Times New Roman" w:hAnsi="Times New Roman" w:cs="Times New Roman"/>
          <w:b/>
          <w:sz w:val="24"/>
          <w:szCs w:val="24"/>
        </w:rPr>
        <w:t xml:space="preserve">Art. </w:t>
      </w:r>
      <w:r w:rsidR="001813BB" w:rsidRPr="006B25C0">
        <w:rPr>
          <w:rFonts w:ascii="Times New Roman" w:hAnsi="Times New Roman" w:cs="Times New Roman"/>
          <w:b/>
          <w:sz w:val="24"/>
          <w:szCs w:val="24"/>
        </w:rPr>
        <w:t>22</w:t>
      </w:r>
      <w:r w:rsidRPr="006B25C0">
        <w:rPr>
          <w:rFonts w:ascii="Times New Roman" w:hAnsi="Times New Roman" w:cs="Times New Roman"/>
          <w:b/>
          <w:sz w:val="24"/>
          <w:szCs w:val="24"/>
        </w:rPr>
        <w:t>.</w:t>
      </w:r>
      <w:r w:rsidRPr="006B25C0">
        <w:rPr>
          <w:rFonts w:ascii="Times New Roman" w:hAnsi="Times New Roman" w:cs="Times New Roman"/>
          <w:bCs/>
          <w:sz w:val="24"/>
          <w:szCs w:val="24"/>
        </w:rPr>
        <w:t xml:space="preserve"> O registro por chapa, acompanhadas da declaração de concordância de todos os seus integrantes, será feito da seguinte forma:</w:t>
      </w:r>
    </w:p>
    <w:p w14:paraId="555309AC" w14:textId="77777777" w:rsidR="00624B7C" w:rsidRDefault="00624B7C" w:rsidP="00C25A79">
      <w:pPr>
        <w:spacing w:line="276" w:lineRule="auto"/>
        <w:rPr>
          <w:rFonts w:ascii="Times New Roman" w:hAnsi="Times New Roman" w:cs="Times New Roman"/>
          <w:bCs/>
          <w:sz w:val="24"/>
          <w:szCs w:val="24"/>
        </w:rPr>
      </w:pPr>
    </w:p>
    <w:p w14:paraId="386D5F2B" w14:textId="77777777" w:rsidR="00624B7C" w:rsidRDefault="00624B7C" w:rsidP="00C25A79">
      <w:pPr>
        <w:spacing w:line="276" w:lineRule="auto"/>
        <w:rPr>
          <w:rFonts w:ascii="Times New Roman" w:hAnsi="Times New Roman" w:cs="Times New Roman"/>
          <w:bCs/>
          <w:sz w:val="24"/>
          <w:szCs w:val="24"/>
        </w:rPr>
      </w:pPr>
    </w:p>
    <w:p w14:paraId="3A56ECC9" w14:textId="77777777" w:rsidR="00624B7C" w:rsidRDefault="00624B7C" w:rsidP="00C25A79">
      <w:pPr>
        <w:spacing w:line="276" w:lineRule="auto"/>
        <w:rPr>
          <w:rFonts w:ascii="Times New Roman" w:hAnsi="Times New Roman" w:cs="Times New Roman"/>
          <w:bCs/>
          <w:sz w:val="24"/>
          <w:szCs w:val="24"/>
        </w:rPr>
      </w:pPr>
    </w:p>
    <w:p w14:paraId="71F893CA" w14:textId="56E8C192" w:rsidR="005E7F90" w:rsidRPr="006B25C0" w:rsidRDefault="00200F70" w:rsidP="00C25A79">
      <w:pPr>
        <w:spacing w:line="276" w:lineRule="auto"/>
        <w:rPr>
          <w:rFonts w:ascii="Times New Roman" w:hAnsi="Times New Roman" w:cs="Times New Roman"/>
          <w:bCs/>
          <w:sz w:val="24"/>
          <w:szCs w:val="24"/>
        </w:rPr>
      </w:pPr>
      <w:r w:rsidRPr="006B25C0">
        <w:rPr>
          <w:rFonts w:ascii="Times New Roman" w:hAnsi="Times New Roman" w:cs="Times New Roman"/>
          <w:bCs/>
          <w:sz w:val="24"/>
          <w:szCs w:val="24"/>
        </w:rPr>
        <w:t xml:space="preserve">I </w:t>
      </w:r>
      <w:r w:rsidR="00770F01" w:rsidRPr="006B25C0">
        <w:rPr>
          <w:rFonts w:ascii="Times New Roman" w:hAnsi="Times New Roman" w:cs="Times New Roman"/>
          <w:bCs/>
          <w:sz w:val="24"/>
          <w:szCs w:val="24"/>
        </w:rPr>
        <w:t>-</w:t>
      </w:r>
      <w:r w:rsidRPr="006B25C0">
        <w:rPr>
          <w:rFonts w:ascii="Times New Roman" w:hAnsi="Times New Roman" w:cs="Times New Roman"/>
          <w:bCs/>
          <w:sz w:val="24"/>
          <w:szCs w:val="24"/>
        </w:rPr>
        <w:t xml:space="preserve"> </w:t>
      </w:r>
      <w:r w:rsidR="00770F01" w:rsidRPr="006B25C0">
        <w:rPr>
          <w:rFonts w:ascii="Times New Roman" w:hAnsi="Times New Roman" w:cs="Times New Roman"/>
          <w:bCs/>
          <w:sz w:val="24"/>
          <w:szCs w:val="24"/>
        </w:rPr>
        <w:t xml:space="preserve">no último dia útil </w:t>
      </w:r>
      <w:r w:rsidR="006B25C0" w:rsidRPr="006B25C0">
        <w:rPr>
          <w:rFonts w:ascii="Times New Roman" w:hAnsi="Times New Roman" w:cs="Times New Roman"/>
          <w:bCs/>
          <w:sz w:val="24"/>
          <w:szCs w:val="24"/>
        </w:rPr>
        <w:t>de expediente da Câmara Municipal</w:t>
      </w:r>
      <w:r w:rsidR="000F2DB8">
        <w:rPr>
          <w:rFonts w:ascii="Times New Roman" w:hAnsi="Times New Roman" w:cs="Times New Roman"/>
          <w:bCs/>
          <w:sz w:val="24"/>
          <w:szCs w:val="24"/>
        </w:rPr>
        <w:t>,</w:t>
      </w:r>
      <w:r w:rsidR="006B25C0" w:rsidRPr="006B25C0">
        <w:rPr>
          <w:rFonts w:ascii="Times New Roman" w:hAnsi="Times New Roman" w:cs="Times New Roman"/>
          <w:bCs/>
          <w:sz w:val="24"/>
          <w:szCs w:val="24"/>
        </w:rPr>
        <w:t xml:space="preserve"> </w:t>
      </w:r>
      <w:r w:rsidR="00770F01" w:rsidRPr="006B25C0">
        <w:rPr>
          <w:rFonts w:ascii="Times New Roman" w:hAnsi="Times New Roman" w:cs="Times New Roman"/>
          <w:bCs/>
          <w:sz w:val="24"/>
          <w:szCs w:val="24"/>
        </w:rPr>
        <w:t xml:space="preserve">que antecede a sessão de que trata o </w:t>
      </w:r>
      <w:r w:rsidR="00770F01" w:rsidRPr="000F2DB8">
        <w:rPr>
          <w:rFonts w:ascii="Times New Roman" w:hAnsi="Times New Roman" w:cs="Times New Roman"/>
          <w:bCs/>
          <w:sz w:val="24"/>
          <w:szCs w:val="24"/>
        </w:rPr>
        <w:t>Art. 8º, §1º,</w:t>
      </w:r>
      <w:r w:rsidR="00770F01" w:rsidRPr="006B25C0">
        <w:rPr>
          <w:rFonts w:ascii="Times New Roman" w:hAnsi="Times New Roman" w:cs="Times New Roman"/>
          <w:bCs/>
          <w:sz w:val="24"/>
          <w:szCs w:val="24"/>
        </w:rPr>
        <w:t xml:space="preserve"> deste Regimento</w:t>
      </w:r>
      <w:r w:rsidR="00354DE9">
        <w:rPr>
          <w:rFonts w:ascii="Times New Roman" w:hAnsi="Times New Roman" w:cs="Times New Roman"/>
          <w:bCs/>
          <w:sz w:val="24"/>
          <w:szCs w:val="24"/>
        </w:rPr>
        <w:t>;</w:t>
      </w:r>
    </w:p>
    <w:p w14:paraId="684AAE3B" w14:textId="77777777" w:rsidR="00200F70" w:rsidRPr="006B25C0" w:rsidRDefault="00200F70" w:rsidP="00C25A79">
      <w:pPr>
        <w:spacing w:line="276" w:lineRule="auto"/>
        <w:rPr>
          <w:rFonts w:ascii="Times New Roman" w:hAnsi="Times New Roman" w:cs="Times New Roman"/>
          <w:bCs/>
          <w:sz w:val="24"/>
          <w:szCs w:val="24"/>
        </w:rPr>
      </w:pPr>
      <w:r w:rsidRPr="006B25C0">
        <w:rPr>
          <w:rFonts w:ascii="Times New Roman" w:hAnsi="Times New Roman" w:cs="Times New Roman"/>
          <w:bCs/>
          <w:sz w:val="24"/>
          <w:szCs w:val="24"/>
        </w:rPr>
        <w:t>II - até às 11:00</w:t>
      </w:r>
      <w:r w:rsidR="006B25C0" w:rsidRPr="006B25C0">
        <w:rPr>
          <w:rFonts w:ascii="Times New Roman" w:hAnsi="Times New Roman" w:cs="Times New Roman"/>
          <w:bCs/>
          <w:sz w:val="24"/>
          <w:szCs w:val="24"/>
        </w:rPr>
        <w:t xml:space="preserve"> do </w:t>
      </w:r>
      <w:r w:rsidR="006B25C0">
        <w:rPr>
          <w:rFonts w:ascii="Times New Roman" w:hAnsi="Times New Roman" w:cs="Times New Roman"/>
          <w:bCs/>
          <w:sz w:val="24"/>
          <w:szCs w:val="24"/>
        </w:rPr>
        <w:t xml:space="preserve">último </w:t>
      </w:r>
      <w:r w:rsidR="006B25C0" w:rsidRPr="006B25C0">
        <w:rPr>
          <w:rFonts w:ascii="Times New Roman" w:hAnsi="Times New Roman" w:cs="Times New Roman"/>
          <w:bCs/>
          <w:sz w:val="24"/>
          <w:szCs w:val="24"/>
        </w:rPr>
        <w:t xml:space="preserve">dia útil anterior a última </w:t>
      </w:r>
      <w:r w:rsidRPr="006B25C0">
        <w:rPr>
          <w:rFonts w:ascii="Times New Roman" w:hAnsi="Times New Roman" w:cs="Times New Roman"/>
          <w:bCs/>
          <w:sz w:val="24"/>
          <w:szCs w:val="24"/>
        </w:rPr>
        <w:t xml:space="preserve">sessão ordinária do período legislativo. </w:t>
      </w:r>
    </w:p>
    <w:p w14:paraId="140B0566" w14:textId="77777777" w:rsidR="005E7F90" w:rsidRPr="00C25A79" w:rsidRDefault="005E7F90" w:rsidP="00C25A79">
      <w:pPr>
        <w:spacing w:line="276" w:lineRule="auto"/>
        <w:rPr>
          <w:rFonts w:ascii="Times New Roman" w:hAnsi="Times New Roman" w:cs="Times New Roman"/>
          <w:b/>
          <w:sz w:val="24"/>
          <w:szCs w:val="24"/>
        </w:rPr>
      </w:pPr>
      <w:r w:rsidRPr="00791056">
        <w:rPr>
          <w:rFonts w:ascii="Times New Roman" w:hAnsi="Times New Roman" w:cs="Times New Roman"/>
          <w:bCs/>
          <w:sz w:val="24"/>
          <w:szCs w:val="24"/>
        </w:rPr>
        <w:t>§ 1º Os registros de que trata este artigo deverão ser feitos junto à Secretaria da Câmara Municipal.</w:t>
      </w:r>
    </w:p>
    <w:p w14:paraId="05DAC61E" w14:textId="77777777" w:rsidR="00770F01" w:rsidRPr="00791056" w:rsidRDefault="005E7F90" w:rsidP="00C25A79">
      <w:pPr>
        <w:spacing w:line="276" w:lineRule="auto"/>
        <w:rPr>
          <w:rFonts w:ascii="Times New Roman" w:hAnsi="Times New Roman" w:cs="Times New Roman"/>
          <w:b/>
          <w:bCs/>
          <w:sz w:val="24"/>
          <w:szCs w:val="24"/>
        </w:rPr>
      </w:pPr>
      <w:r w:rsidRPr="00791056">
        <w:rPr>
          <w:rFonts w:ascii="Times New Roman" w:hAnsi="Times New Roman" w:cs="Times New Roman"/>
          <w:sz w:val="24"/>
          <w:szCs w:val="24"/>
        </w:rPr>
        <w:t>§ 2º Na composição das chapas, serão respeitados, na medida do possível, os critérios de representação pluripartidária.</w:t>
      </w:r>
      <w:r w:rsidR="00200F70" w:rsidRPr="00791056">
        <w:rPr>
          <w:rFonts w:ascii="Times New Roman" w:hAnsi="Times New Roman" w:cs="Times New Roman"/>
          <w:sz w:val="24"/>
          <w:szCs w:val="24"/>
        </w:rPr>
        <w:t xml:space="preserve"> </w:t>
      </w:r>
    </w:p>
    <w:p w14:paraId="34EF18E2" w14:textId="77777777" w:rsidR="00770F01" w:rsidRPr="00C54E64" w:rsidRDefault="00770F01" w:rsidP="00C25A79">
      <w:pPr>
        <w:spacing w:line="276" w:lineRule="auto"/>
        <w:rPr>
          <w:rFonts w:ascii="Times New Roman" w:hAnsi="Times New Roman" w:cs="Times New Roman"/>
          <w:sz w:val="24"/>
          <w:szCs w:val="24"/>
        </w:rPr>
      </w:pPr>
      <w:r w:rsidRPr="00C54E64">
        <w:rPr>
          <w:rFonts w:ascii="Times New Roman" w:hAnsi="Times New Roman" w:cs="Times New Roman"/>
          <w:sz w:val="24"/>
          <w:szCs w:val="24"/>
        </w:rPr>
        <w:t>§</w:t>
      </w:r>
      <w:r w:rsidR="00415751" w:rsidRPr="00C54E64">
        <w:rPr>
          <w:rFonts w:ascii="Times New Roman" w:hAnsi="Times New Roman" w:cs="Times New Roman"/>
          <w:sz w:val="24"/>
          <w:szCs w:val="24"/>
        </w:rPr>
        <w:t xml:space="preserve"> 3º</w:t>
      </w:r>
      <w:r w:rsidRPr="00C54E64">
        <w:rPr>
          <w:rFonts w:ascii="Times New Roman" w:hAnsi="Times New Roman" w:cs="Times New Roman"/>
          <w:sz w:val="24"/>
          <w:szCs w:val="24"/>
        </w:rPr>
        <w:t xml:space="preserve"> Será considerado como um bloco único de representação partidária os partidos que integram federações nos termos da legislação eleitoral.</w:t>
      </w:r>
    </w:p>
    <w:p w14:paraId="539A617B" w14:textId="77777777" w:rsidR="005E7F90" w:rsidRPr="00C25A79" w:rsidRDefault="005E7F90" w:rsidP="00C25A79">
      <w:pPr>
        <w:spacing w:line="276" w:lineRule="auto"/>
        <w:rPr>
          <w:rFonts w:ascii="Times New Roman" w:hAnsi="Times New Roman" w:cs="Times New Roman"/>
          <w:sz w:val="24"/>
          <w:szCs w:val="24"/>
        </w:rPr>
      </w:pPr>
      <w:r w:rsidRPr="001612B2">
        <w:rPr>
          <w:rFonts w:ascii="Times New Roman" w:hAnsi="Times New Roman" w:cs="Times New Roman"/>
          <w:sz w:val="24"/>
          <w:szCs w:val="24"/>
        </w:rPr>
        <w:t xml:space="preserve">§ </w:t>
      </w:r>
      <w:r w:rsidR="00415751" w:rsidRPr="001612B2">
        <w:rPr>
          <w:rFonts w:ascii="Times New Roman" w:hAnsi="Times New Roman" w:cs="Times New Roman"/>
          <w:sz w:val="24"/>
          <w:szCs w:val="24"/>
        </w:rPr>
        <w:t>4</w:t>
      </w:r>
      <w:r w:rsidRPr="001612B2">
        <w:rPr>
          <w:rFonts w:ascii="Times New Roman" w:hAnsi="Times New Roman" w:cs="Times New Roman"/>
          <w:sz w:val="24"/>
          <w:szCs w:val="24"/>
        </w:rPr>
        <w:t>º O mesmo Vereador não poderá fazer parte de mais de uma chapa.</w:t>
      </w:r>
    </w:p>
    <w:p w14:paraId="649A7B2E" w14:textId="77777777" w:rsidR="005E7F90" w:rsidRPr="00C25A79" w:rsidRDefault="00C54E64" w:rsidP="00C25A79">
      <w:pPr>
        <w:spacing w:line="276" w:lineRule="auto"/>
        <w:rPr>
          <w:rFonts w:ascii="Times New Roman" w:hAnsi="Times New Roman" w:cs="Times New Roman"/>
          <w:sz w:val="24"/>
          <w:szCs w:val="24"/>
        </w:rPr>
      </w:pPr>
      <w:r>
        <w:rPr>
          <w:rFonts w:ascii="Times New Roman" w:hAnsi="Times New Roman" w:cs="Times New Roman"/>
          <w:b/>
          <w:bCs/>
          <w:sz w:val="24"/>
          <w:szCs w:val="24"/>
        </w:rPr>
        <w:t>A</w:t>
      </w:r>
      <w:r w:rsidR="005E7F90" w:rsidRPr="00601D91">
        <w:rPr>
          <w:rFonts w:ascii="Times New Roman" w:hAnsi="Times New Roman" w:cs="Times New Roman"/>
          <w:b/>
          <w:bCs/>
          <w:sz w:val="24"/>
          <w:szCs w:val="24"/>
        </w:rPr>
        <w:t xml:space="preserve">rt. </w:t>
      </w:r>
      <w:r w:rsidR="001813BB">
        <w:rPr>
          <w:rFonts w:ascii="Times New Roman" w:hAnsi="Times New Roman" w:cs="Times New Roman"/>
          <w:b/>
          <w:bCs/>
          <w:sz w:val="24"/>
          <w:szCs w:val="24"/>
        </w:rPr>
        <w:t>23</w:t>
      </w:r>
      <w:r w:rsidR="005E7F90" w:rsidRPr="00601D91">
        <w:rPr>
          <w:rFonts w:ascii="Times New Roman" w:hAnsi="Times New Roman" w:cs="Times New Roman"/>
          <w:b/>
          <w:bCs/>
          <w:sz w:val="24"/>
          <w:szCs w:val="24"/>
        </w:rPr>
        <w:t xml:space="preserve">. </w:t>
      </w:r>
      <w:r w:rsidR="005E7F90" w:rsidRPr="00601D91">
        <w:rPr>
          <w:rFonts w:ascii="Times New Roman" w:hAnsi="Times New Roman" w:cs="Times New Roman"/>
          <w:sz w:val="24"/>
          <w:szCs w:val="24"/>
        </w:rPr>
        <w:t>Encerrada a votação, o Presidente solicitará ao Primeiro Secretário o resultado e o pronunciará.</w:t>
      </w:r>
    </w:p>
    <w:p w14:paraId="15748934" w14:textId="5822DA9C" w:rsidR="00A61D0C" w:rsidRPr="00601D91" w:rsidRDefault="00A61D0C" w:rsidP="00C25A79">
      <w:pPr>
        <w:spacing w:line="276" w:lineRule="auto"/>
        <w:rPr>
          <w:rFonts w:ascii="Times New Roman" w:hAnsi="Times New Roman" w:cs="Times New Roman"/>
          <w:sz w:val="24"/>
          <w:szCs w:val="24"/>
        </w:rPr>
      </w:pPr>
      <w:r w:rsidRPr="00601D91">
        <w:rPr>
          <w:rFonts w:ascii="Times New Roman" w:hAnsi="Times New Roman" w:cs="Times New Roman"/>
          <w:sz w:val="24"/>
          <w:szCs w:val="24"/>
        </w:rPr>
        <w:t>§ 1º</w:t>
      </w:r>
      <w:r w:rsidRPr="00601D91">
        <w:rPr>
          <w:rFonts w:ascii="Times New Roman" w:hAnsi="Times New Roman" w:cs="Times New Roman"/>
          <w:b/>
          <w:bCs/>
          <w:sz w:val="24"/>
          <w:szCs w:val="24"/>
        </w:rPr>
        <w:t xml:space="preserve"> </w:t>
      </w:r>
      <w:r w:rsidR="005E7F90" w:rsidRPr="00601D91">
        <w:rPr>
          <w:rFonts w:ascii="Times New Roman" w:hAnsi="Times New Roman" w:cs="Times New Roman"/>
          <w:sz w:val="24"/>
          <w:szCs w:val="24"/>
        </w:rPr>
        <w:t>Concluído o processo de votação</w:t>
      </w:r>
      <w:r w:rsidRPr="00601D91">
        <w:rPr>
          <w:rFonts w:ascii="Times New Roman" w:hAnsi="Times New Roman" w:cs="Times New Roman"/>
          <w:sz w:val="24"/>
          <w:szCs w:val="24"/>
        </w:rPr>
        <w:t xml:space="preserve"> </w:t>
      </w:r>
      <w:r w:rsidR="005E7F90" w:rsidRPr="00601D91">
        <w:rPr>
          <w:rFonts w:ascii="Times New Roman" w:hAnsi="Times New Roman" w:cs="Times New Roman"/>
          <w:sz w:val="24"/>
          <w:szCs w:val="24"/>
        </w:rPr>
        <w:t>e a contagem dos votos, o Presidente em exercício, proclamará o resultado e dará posse aos novos membros da Mesa eleita</w:t>
      </w:r>
      <w:r w:rsidR="005E7F90" w:rsidRPr="00601D91">
        <w:rPr>
          <w:rFonts w:ascii="Times New Roman" w:hAnsi="Times New Roman" w:cs="Times New Roman"/>
          <w:b/>
          <w:bCs/>
          <w:sz w:val="24"/>
          <w:szCs w:val="24"/>
        </w:rPr>
        <w:t>.</w:t>
      </w:r>
      <w:r w:rsidR="005E7F90" w:rsidRPr="00C25A79">
        <w:rPr>
          <w:rFonts w:ascii="Times New Roman" w:hAnsi="Times New Roman" w:cs="Times New Roman"/>
          <w:b/>
          <w:bCs/>
          <w:sz w:val="24"/>
          <w:szCs w:val="24"/>
        </w:rPr>
        <w:t xml:space="preserve"> </w:t>
      </w:r>
    </w:p>
    <w:p w14:paraId="32C03C2D" w14:textId="7AC49044" w:rsidR="005E7F90" w:rsidRPr="00601D91" w:rsidRDefault="00A61D0C" w:rsidP="00601D91">
      <w:pPr>
        <w:spacing w:line="276" w:lineRule="auto"/>
        <w:rPr>
          <w:rFonts w:ascii="Times New Roman" w:hAnsi="Times New Roman" w:cs="Times New Roman"/>
          <w:sz w:val="24"/>
          <w:szCs w:val="24"/>
        </w:rPr>
      </w:pPr>
      <w:r w:rsidRPr="000F2DB8">
        <w:rPr>
          <w:rFonts w:ascii="Times New Roman" w:hAnsi="Times New Roman" w:cs="Times New Roman"/>
          <w:sz w:val="24"/>
          <w:szCs w:val="24"/>
        </w:rPr>
        <w:t xml:space="preserve">§ 2º Na eleição de que trata o Art. </w:t>
      </w:r>
      <w:r w:rsidR="000F2DB8" w:rsidRPr="000F2DB8">
        <w:rPr>
          <w:rFonts w:ascii="Times New Roman" w:hAnsi="Times New Roman" w:cs="Times New Roman"/>
          <w:sz w:val="24"/>
          <w:szCs w:val="24"/>
        </w:rPr>
        <w:t>21</w:t>
      </w:r>
      <w:r w:rsidRPr="000F2DB8">
        <w:rPr>
          <w:rFonts w:ascii="Times New Roman" w:hAnsi="Times New Roman" w:cs="Times New Roman"/>
          <w:sz w:val="24"/>
          <w:szCs w:val="24"/>
        </w:rPr>
        <w:t xml:space="preserve"> deste Regimento o </w:t>
      </w:r>
      <w:r w:rsidR="00601D91" w:rsidRPr="000F2DB8">
        <w:rPr>
          <w:rFonts w:ascii="Times New Roman" w:hAnsi="Times New Roman" w:cs="Times New Roman"/>
          <w:sz w:val="24"/>
          <w:szCs w:val="24"/>
        </w:rPr>
        <w:t>Presidente em exercício</w:t>
      </w:r>
      <w:r w:rsidRPr="000F2DB8">
        <w:rPr>
          <w:rFonts w:ascii="Times New Roman" w:hAnsi="Times New Roman" w:cs="Times New Roman"/>
          <w:sz w:val="24"/>
          <w:szCs w:val="24"/>
        </w:rPr>
        <w:t xml:space="preserve"> proclamará o resultado</w:t>
      </w:r>
      <w:r w:rsidR="00601D91" w:rsidRPr="000F2DB8">
        <w:rPr>
          <w:rFonts w:ascii="Times New Roman" w:hAnsi="Times New Roman" w:cs="Times New Roman"/>
          <w:sz w:val="24"/>
          <w:szCs w:val="24"/>
        </w:rPr>
        <w:t xml:space="preserve"> e declarará a posse automática dos eleitos para o dia 1º de janeiro do ano subsequente a eleição da Mesa.</w:t>
      </w:r>
    </w:p>
    <w:p w14:paraId="13D14B3D" w14:textId="77777777" w:rsidR="005E7F90" w:rsidRPr="00601D91" w:rsidRDefault="005E7F90" w:rsidP="00C25A79">
      <w:pPr>
        <w:spacing w:line="276" w:lineRule="auto"/>
        <w:rPr>
          <w:rFonts w:ascii="Times New Roman" w:hAnsi="Times New Roman" w:cs="Times New Roman"/>
          <w:sz w:val="24"/>
          <w:szCs w:val="24"/>
        </w:rPr>
      </w:pPr>
      <w:r w:rsidRPr="00601D91">
        <w:rPr>
          <w:rFonts w:ascii="Times New Roman" w:hAnsi="Times New Roman" w:cs="Times New Roman"/>
          <w:b/>
          <w:bCs/>
          <w:sz w:val="24"/>
          <w:szCs w:val="24"/>
        </w:rPr>
        <w:t xml:space="preserve">Art. </w:t>
      </w:r>
      <w:r w:rsidR="001813BB">
        <w:rPr>
          <w:rFonts w:ascii="Times New Roman" w:hAnsi="Times New Roman" w:cs="Times New Roman"/>
          <w:b/>
          <w:bCs/>
          <w:sz w:val="24"/>
          <w:szCs w:val="24"/>
        </w:rPr>
        <w:t>24</w:t>
      </w:r>
      <w:r w:rsidRPr="00601D91">
        <w:rPr>
          <w:rFonts w:ascii="Times New Roman" w:hAnsi="Times New Roman" w:cs="Times New Roman"/>
          <w:b/>
          <w:bCs/>
          <w:sz w:val="24"/>
          <w:szCs w:val="24"/>
        </w:rPr>
        <w:t>.</w:t>
      </w:r>
      <w:r w:rsidRPr="00601D91">
        <w:rPr>
          <w:rFonts w:ascii="Times New Roman" w:hAnsi="Times New Roman" w:cs="Times New Roman"/>
          <w:sz w:val="24"/>
          <w:szCs w:val="24"/>
        </w:rPr>
        <w:t xml:space="preserve"> Vagando-se qualquer cargo da Mesa, será realizada eleição para seu preenchimento, no expediente da primeira Sessão seguinte à verificação da vaga. </w:t>
      </w:r>
    </w:p>
    <w:p w14:paraId="5F40222C" w14:textId="77777777" w:rsidR="005E7F90" w:rsidRPr="00601D91" w:rsidRDefault="005E7F90" w:rsidP="00C25A79">
      <w:pPr>
        <w:spacing w:line="276" w:lineRule="auto"/>
        <w:rPr>
          <w:rFonts w:ascii="Times New Roman" w:hAnsi="Times New Roman" w:cs="Times New Roman"/>
          <w:sz w:val="24"/>
          <w:szCs w:val="24"/>
        </w:rPr>
      </w:pPr>
      <w:r w:rsidRPr="00601D91">
        <w:rPr>
          <w:rFonts w:ascii="Times New Roman" w:hAnsi="Times New Roman" w:cs="Times New Roman"/>
          <w:b/>
          <w:bCs/>
          <w:sz w:val="24"/>
          <w:szCs w:val="24"/>
        </w:rPr>
        <w:t>Parágrafo único.</w:t>
      </w:r>
      <w:r w:rsidRPr="00601D91">
        <w:rPr>
          <w:rFonts w:ascii="Times New Roman" w:hAnsi="Times New Roman" w:cs="Times New Roman"/>
          <w:sz w:val="24"/>
          <w:szCs w:val="24"/>
        </w:rPr>
        <w:t xml:space="preserve"> Em caso de renúncia total da Mesa, proceder-se-á a eleição dos membros da nova Mesa, na Sessão Ordinária imediata àquela que se deu a renúncia, sob a presidência do Vereador mais votado entre os eleitos. </w:t>
      </w:r>
    </w:p>
    <w:p w14:paraId="3A6BE8F9" w14:textId="77777777" w:rsidR="005E7F90" w:rsidRPr="00601D91" w:rsidRDefault="005E7F90" w:rsidP="00C25A79">
      <w:pPr>
        <w:spacing w:line="276" w:lineRule="auto"/>
        <w:rPr>
          <w:rFonts w:ascii="Times New Roman" w:hAnsi="Times New Roman" w:cs="Times New Roman"/>
          <w:sz w:val="24"/>
          <w:szCs w:val="24"/>
        </w:rPr>
      </w:pPr>
      <w:r w:rsidRPr="00601D91">
        <w:rPr>
          <w:rFonts w:ascii="Times New Roman" w:hAnsi="Times New Roman" w:cs="Times New Roman"/>
          <w:b/>
          <w:bCs/>
          <w:sz w:val="24"/>
          <w:szCs w:val="24"/>
        </w:rPr>
        <w:t xml:space="preserve">Art. </w:t>
      </w:r>
      <w:r w:rsidR="001813BB">
        <w:rPr>
          <w:rFonts w:ascii="Times New Roman" w:hAnsi="Times New Roman" w:cs="Times New Roman"/>
          <w:b/>
          <w:bCs/>
          <w:sz w:val="24"/>
          <w:szCs w:val="24"/>
        </w:rPr>
        <w:t>25</w:t>
      </w:r>
      <w:r w:rsidRPr="00601D91">
        <w:rPr>
          <w:rFonts w:ascii="Times New Roman" w:hAnsi="Times New Roman" w:cs="Times New Roman"/>
          <w:b/>
          <w:bCs/>
          <w:sz w:val="24"/>
          <w:szCs w:val="24"/>
        </w:rPr>
        <w:t>.</w:t>
      </w:r>
      <w:r w:rsidRPr="00601D91">
        <w:rPr>
          <w:rFonts w:ascii="Times New Roman" w:hAnsi="Times New Roman" w:cs="Times New Roman"/>
          <w:sz w:val="24"/>
          <w:szCs w:val="24"/>
        </w:rPr>
        <w:t xml:space="preserve"> Os membros da Mesa, com exceção do Presidente, poderão fazer parte das comissões permanentes.</w:t>
      </w:r>
    </w:p>
    <w:p w14:paraId="58D55D04" w14:textId="77777777" w:rsidR="005E7F90" w:rsidRPr="00C25A79" w:rsidRDefault="005E7F90" w:rsidP="00C25A79">
      <w:pPr>
        <w:spacing w:line="276" w:lineRule="auto"/>
        <w:rPr>
          <w:rFonts w:ascii="Times New Roman" w:hAnsi="Times New Roman" w:cs="Times New Roman"/>
          <w:sz w:val="24"/>
          <w:szCs w:val="24"/>
        </w:rPr>
      </w:pPr>
      <w:r w:rsidRPr="00601D91">
        <w:rPr>
          <w:rFonts w:ascii="Times New Roman" w:hAnsi="Times New Roman" w:cs="Times New Roman"/>
          <w:b/>
          <w:sz w:val="24"/>
          <w:szCs w:val="24"/>
        </w:rPr>
        <w:t xml:space="preserve">Art. </w:t>
      </w:r>
      <w:r w:rsidR="001813BB">
        <w:rPr>
          <w:rFonts w:ascii="Times New Roman" w:hAnsi="Times New Roman" w:cs="Times New Roman"/>
          <w:b/>
          <w:sz w:val="24"/>
          <w:szCs w:val="24"/>
        </w:rPr>
        <w:t>26</w:t>
      </w:r>
      <w:r w:rsidRPr="00601D91">
        <w:rPr>
          <w:rFonts w:ascii="Times New Roman" w:hAnsi="Times New Roman" w:cs="Times New Roman"/>
          <w:b/>
          <w:sz w:val="24"/>
          <w:szCs w:val="24"/>
        </w:rPr>
        <w:t>.</w:t>
      </w:r>
      <w:r w:rsidRPr="00601D91">
        <w:rPr>
          <w:rFonts w:ascii="Times New Roman" w:hAnsi="Times New Roman" w:cs="Times New Roman"/>
          <w:sz w:val="24"/>
          <w:szCs w:val="24"/>
        </w:rPr>
        <w:t xml:space="preserve">  A eleição da Mesa ou o preenchimento de qualquer vaga dar-se-á através de voto aberto, observadas as exigências e formalidades estabelecidas neste Regimento.</w:t>
      </w:r>
    </w:p>
    <w:p w14:paraId="0C5E4403" w14:textId="77777777" w:rsidR="005E7F90" w:rsidRPr="00C25A79" w:rsidRDefault="005E7F90" w:rsidP="00C25A79">
      <w:pPr>
        <w:spacing w:line="276" w:lineRule="auto"/>
        <w:rPr>
          <w:rFonts w:ascii="Times New Roman" w:hAnsi="Times New Roman" w:cs="Times New Roman"/>
          <w:sz w:val="24"/>
          <w:szCs w:val="24"/>
        </w:rPr>
      </w:pPr>
    </w:p>
    <w:p w14:paraId="1763ED9A"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14" w:name="_Toc163728375"/>
      <w:r w:rsidRPr="00C25A79">
        <w:rPr>
          <w:rFonts w:ascii="Times New Roman" w:hAnsi="Times New Roman" w:cs="Times New Roman"/>
          <w:b/>
          <w:color w:val="auto"/>
          <w:sz w:val="24"/>
          <w:szCs w:val="24"/>
        </w:rPr>
        <w:t>CAPÍTULO VI</w:t>
      </w:r>
      <w:bookmarkEnd w:id="14"/>
    </w:p>
    <w:p w14:paraId="6F9EDD7F"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15" w:name="_Toc163728376"/>
      <w:r w:rsidRPr="00C25A79">
        <w:rPr>
          <w:rFonts w:ascii="Times New Roman" w:hAnsi="Times New Roman" w:cs="Times New Roman"/>
          <w:b/>
          <w:color w:val="auto"/>
          <w:sz w:val="24"/>
          <w:szCs w:val="24"/>
        </w:rPr>
        <w:t>DOS LÍDERES</w:t>
      </w:r>
      <w:bookmarkEnd w:id="15"/>
    </w:p>
    <w:p w14:paraId="3CA445F3" w14:textId="77777777" w:rsidR="005E7F90" w:rsidRPr="00C25A79" w:rsidRDefault="005E7F90" w:rsidP="00C25A79">
      <w:pPr>
        <w:spacing w:line="276" w:lineRule="auto"/>
        <w:rPr>
          <w:rFonts w:ascii="Times New Roman" w:hAnsi="Times New Roman" w:cs="Times New Roman"/>
          <w:sz w:val="24"/>
          <w:szCs w:val="24"/>
        </w:rPr>
      </w:pPr>
    </w:p>
    <w:p w14:paraId="051C5C04" w14:textId="77777777" w:rsidR="005E7F90" w:rsidRDefault="005E7F90" w:rsidP="00C25A79">
      <w:pPr>
        <w:spacing w:line="276" w:lineRule="auto"/>
        <w:rPr>
          <w:rFonts w:ascii="Times New Roman" w:hAnsi="Times New Roman" w:cs="Times New Roman"/>
          <w:sz w:val="24"/>
          <w:szCs w:val="24"/>
        </w:rPr>
      </w:pPr>
      <w:r w:rsidRPr="002E1D3B">
        <w:rPr>
          <w:rFonts w:ascii="Times New Roman" w:hAnsi="Times New Roman" w:cs="Times New Roman"/>
          <w:b/>
          <w:bCs/>
          <w:sz w:val="24"/>
          <w:szCs w:val="24"/>
        </w:rPr>
        <w:t xml:space="preserve">Art. </w:t>
      </w:r>
      <w:r w:rsidR="001813BB">
        <w:rPr>
          <w:rFonts w:ascii="Times New Roman" w:hAnsi="Times New Roman" w:cs="Times New Roman"/>
          <w:b/>
          <w:bCs/>
          <w:sz w:val="24"/>
          <w:szCs w:val="24"/>
        </w:rPr>
        <w:t>27</w:t>
      </w:r>
      <w:r w:rsidRPr="002E1D3B">
        <w:rPr>
          <w:rFonts w:ascii="Times New Roman" w:hAnsi="Times New Roman" w:cs="Times New Roman"/>
          <w:b/>
          <w:bCs/>
          <w:sz w:val="24"/>
          <w:szCs w:val="24"/>
        </w:rPr>
        <w:t xml:space="preserve">. </w:t>
      </w:r>
      <w:r w:rsidRPr="002E1D3B">
        <w:rPr>
          <w:rFonts w:ascii="Times New Roman" w:hAnsi="Times New Roman" w:cs="Times New Roman"/>
          <w:sz w:val="24"/>
          <w:szCs w:val="24"/>
        </w:rPr>
        <w:t>Líderes são Vereadores escolhidos pelas representações partidárias para expressar, em plenário, em nome delas, o seu ponto de vista sobre os assuntos em debate</w:t>
      </w:r>
      <w:r w:rsidR="002E1D3B">
        <w:rPr>
          <w:rFonts w:ascii="Times New Roman" w:hAnsi="Times New Roman" w:cs="Times New Roman"/>
          <w:sz w:val="24"/>
          <w:szCs w:val="24"/>
        </w:rPr>
        <w:t>.</w:t>
      </w:r>
    </w:p>
    <w:p w14:paraId="2C02A5AD" w14:textId="77777777" w:rsidR="002E1D3B" w:rsidRPr="00D75E06" w:rsidRDefault="002E1D3B" w:rsidP="00C25A79">
      <w:pPr>
        <w:spacing w:line="276" w:lineRule="auto"/>
        <w:rPr>
          <w:rFonts w:ascii="Times New Roman" w:hAnsi="Times New Roman" w:cs="Times New Roman"/>
          <w:sz w:val="24"/>
          <w:szCs w:val="24"/>
        </w:rPr>
      </w:pPr>
      <w:r w:rsidRPr="00D75E06">
        <w:rPr>
          <w:rFonts w:ascii="Times New Roman" w:hAnsi="Times New Roman" w:cs="Times New Roman"/>
          <w:sz w:val="24"/>
          <w:szCs w:val="24"/>
        </w:rPr>
        <w:t>§1º Os líderes exercerão um mandato de liderança pelo prazo de 1 (um ano).</w:t>
      </w:r>
    </w:p>
    <w:p w14:paraId="7C9A955E" w14:textId="77777777" w:rsidR="005E7F90" w:rsidRPr="002E1D3B" w:rsidRDefault="005E7F90" w:rsidP="00C25A79">
      <w:pPr>
        <w:spacing w:line="276" w:lineRule="auto"/>
        <w:rPr>
          <w:rFonts w:ascii="Times New Roman" w:hAnsi="Times New Roman" w:cs="Times New Roman"/>
          <w:b/>
          <w:bCs/>
          <w:sz w:val="24"/>
          <w:szCs w:val="24"/>
        </w:rPr>
      </w:pPr>
      <w:r w:rsidRPr="00D75E06">
        <w:rPr>
          <w:rFonts w:ascii="Times New Roman" w:hAnsi="Times New Roman" w:cs="Times New Roman"/>
          <w:sz w:val="24"/>
          <w:szCs w:val="24"/>
        </w:rPr>
        <w:t xml:space="preserve">§ </w:t>
      </w:r>
      <w:r w:rsidR="002E1D3B" w:rsidRPr="00D75E06">
        <w:rPr>
          <w:rFonts w:ascii="Times New Roman" w:hAnsi="Times New Roman" w:cs="Times New Roman"/>
          <w:sz w:val="24"/>
          <w:szCs w:val="24"/>
        </w:rPr>
        <w:t>2</w:t>
      </w:r>
      <w:r w:rsidRPr="00D75E06">
        <w:rPr>
          <w:rFonts w:ascii="Times New Roman" w:hAnsi="Times New Roman" w:cs="Times New Roman"/>
          <w:sz w:val="24"/>
          <w:szCs w:val="24"/>
        </w:rPr>
        <w:t>º Os líderes poderão indicar qualquer Vereador de sua bancada para falar em nome dela</w:t>
      </w:r>
      <w:r w:rsidR="002E1D3B" w:rsidRPr="00D75E06">
        <w:rPr>
          <w:rFonts w:ascii="Times New Roman" w:hAnsi="Times New Roman" w:cs="Times New Roman"/>
          <w:sz w:val="24"/>
          <w:szCs w:val="24"/>
        </w:rPr>
        <w:t>, mediante escolha da maioria dos membros eleitos por bancada</w:t>
      </w:r>
      <w:r w:rsidRPr="00D75E06">
        <w:rPr>
          <w:rFonts w:ascii="Times New Roman" w:hAnsi="Times New Roman" w:cs="Times New Roman"/>
          <w:sz w:val="24"/>
          <w:szCs w:val="24"/>
        </w:rPr>
        <w:t>.</w:t>
      </w:r>
    </w:p>
    <w:p w14:paraId="516127D7" w14:textId="77777777" w:rsidR="002E1D3B" w:rsidRDefault="005E7F90" w:rsidP="00C25A79">
      <w:pPr>
        <w:spacing w:line="276" w:lineRule="auto"/>
        <w:rPr>
          <w:rFonts w:ascii="Times New Roman" w:hAnsi="Times New Roman" w:cs="Times New Roman"/>
          <w:sz w:val="24"/>
          <w:szCs w:val="24"/>
        </w:rPr>
      </w:pPr>
      <w:r w:rsidRPr="002E1D3B">
        <w:rPr>
          <w:rFonts w:ascii="Times New Roman" w:hAnsi="Times New Roman" w:cs="Times New Roman"/>
          <w:sz w:val="24"/>
          <w:szCs w:val="24"/>
        </w:rPr>
        <w:t xml:space="preserve">§ </w:t>
      </w:r>
      <w:r w:rsidR="002E1D3B">
        <w:rPr>
          <w:rFonts w:ascii="Times New Roman" w:hAnsi="Times New Roman" w:cs="Times New Roman"/>
          <w:sz w:val="24"/>
          <w:szCs w:val="24"/>
        </w:rPr>
        <w:t>3</w:t>
      </w:r>
      <w:r w:rsidRPr="002E1D3B">
        <w:rPr>
          <w:rFonts w:ascii="Times New Roman" w:hAnsi="Times New Roman" w:cs="Times New Roman"/>
          <w:sz w:val="24"/>
          <w:szCs w:val="24"/>
        </w:rPr>
        <w:t>º</w:t>
      </w:r>
      <w:r w:rsidRPr="002E1D3B">
        <w:rPr>
          <w:rFonts w:ascii="Times New Roman" w:hAnsi="Times New Roman" w:cs="Times New Roman"/>
          <w:b/>
          <w:bCs/>
          <w:sz w:val="24"/>
          <w:szCs w:val="24"/>
        </w:rPr>
        <w:t xml:space="preserve"> </w:t>
      </w:r>
      <w:r w:rsidRPr="002E1D3B">
        <w:rPr>
          <w:rFonts w:ascii="Times New Roman" w:hAnsi="Times New Roman" w:cs="Times New Roman"/>
          <w:sz w:val="24"/>
          <w:szCs w:val="24"/>
        </w:rPr>
        <w:t xml:space="preserve">Os partidos comunicarão à Mesa, os nomes de seus líderes, </w:t>
      </w:r>
      <w:r w:rsidR="00601D91" w:rsidRPr="002E1D3B">
        <w:rPr>
          <w:rFonts w:ascii="Times New Roman" w:hAnsi="Times New Roman" w:cs="Times New Roman"/>
          <w:sz w:val="24"/>
          <w:szCs w:val="24"/>
        </w:rPr>
        <w:t>em até 10 (dez) dias após a</w:t>
      </w:r>
      <w:r w:rsidR="00601D91">
        <w:rPr>
          <w:rFonts w:ascii="Times New Roman" w:hAnsi="Times New Roman" w:cs="Times New Roman"/>
          <w:sz w:val="24"/>
          <w:szCs w:val="24"/>
        </w:rPr>
        <w:t xml:space="preserve"> sessão de que trata o </w:t>
      </w:r>
      <w:r w:rsidR="00601D91" w:rsidRPr="005D62A4">
        <w:rPr>
          <w:rFonts w:ascii="Times New Roman" w:hAnsi="Times New Roman" w:cs="Times New Roman"/>
          <w:sz w:val="24"/>
          <w:szCs w:val="24"/>
        </w:rPr>
        <w:t>Art. 8º, §1º deste Regimento,</w:t>
      </w:r>
      <w:r w:rsidR="00601D91">
        <w:rPr>
          <w:rFonts w:ascii="Times New Roman" w:hAnsi="Times New Roman" w:cs="Times New Roman"/>
          <w:sz w:val="24"/>
          <w:szCs w:val="24"/>
        </w:rPr>
        <w:t xml:space="preserve"> que serão nomeados na primeiro Sessão Ordinária da Legislatura</w:t>
      </w:r>
      <w:r w:rsidR="002E1D3B">
        <w:rPr>
          <w:rFonts w:ascii="Times New Roman" w:hAnsi="Times New Roman" w:cs="Times New Roman"/>
          <w:sz w:val="24"/>
          <w:szCs w:val="24"/>
        </w:rPr>
        <w:t>.</w:t>
      </w:r>
    </w:p>
    <w:p w14:paraId="66019107" w14:textId="77777777" w:rsidR="00624B7C" w:rsidRDefault="00624B7C" w:rsidP="00C25A79">
      <w:pPr>
        <w:spacing w:line="276" w:lineRule="auto"/>
        <w:rPr>
          <w:rFonts w:ascii="Times New Roman" w:hAnsi="Times New Roman" w:cs="Times New Roman"/>
          <w:sz w:val="24"/>
          <w:szCs w:val="24"/>
        </w:rPr>
      </w:pPr>
    </w:p>
    <w:p w14:paraId="7000CC56" w14:textId="77777777" w:rsidR="00624B7C" w:rsidRDefault="00624B7C" w:rsidP="00C25A79">
      <w:pPr>
        <w:spacing w:line="276" w:lineRule="auto"/>
        <w:rPr>
          <w:rFonts w:ascii="Times New Roman" w:hAnsi="Times New Roman" w:cs="Times New Roman"/>
          <w:sz w:val="24"/>
          <w:szCs w:val="24"/>
        </w:rPr>
      </w:pPr>
    </w:p>
    <w:p w14:paraId="05375864" w14:textId="77777777" w:rsidR="00624B7C" w:rsidRDefault="00624B7C" w:rsidP="00C25A79">
      <w:pPr>
        <w:spacing w:line="276" w:lineRule="auto"/>
        <w:rPr>
          <w:rFonts w:ascii="Times New Roman" w:hAnsi="Times New Roman" w:cs="Times New Roman"/>
          <w:sz w:val="24"/>
          <w:szCs w:val="24"/>
        </w:rPr>
      </w:pPr>
    </w:p>
    <w:p w14:paraId="2C8C3C6A" w14:textId="77777777" w:rsidR="00624B7C" w:rsidRDefault="00624B7C" w:rsidP="00C25A79">
      <w:pPr>
        <w:spacing w:line="276" w:lineRule="auto"/>
        <w:rPr>
          <w:rFonts w:ascii="Times New Roman" w:hAnsi="Times New Roman" w:cs="Times New Roman"/>
          <w:sz w:val="24"/>
          <w:szCs w:val="24"/>
        </w:rPr>
      </w:pPr>
    </w:p>
    <w:p w14:paraId="17424424" w14:textId="3746A748" w:rsidR="002E1D3B" w:rsidRPr="00C25A79" w:rsidRDefault="002E1D3B" w:rsidP="00C25A79">
      <w:pPr>
        <w:spacing w:line="276" w:lineRule="auto"/>
        <w:rPr>
          <w:rFonts w:ascii="Times New Roman" w:hAnsi="Times New Roman" w:cs="Times New Roman"/>
          <w:sz w:val="24"/>
          <w:szCs w:val="24"/>
        </w:rPr>
      </w:pPr>
      <w:r>
        <w:rPr>
          <w:rFonts w:ascii="Times New Roman" w:hAnsi="Times New Roman" w:cs="Times New Roman"/>
          <w:sz w:val="24"/>
          <w:szCs w:val="24"/>
        </w:rPr>
        <w:t xml:space="preserve">§ 4º Os líderes escolhidos para os demais anos da Legislatura deverão ser indicados pelas suas respectivos bancadas no prazo previsto no </w:t>
      </w:r>
      <w:r w:rsidRPr="005D62A4">
        <w:rPr>
          <w:rFonts w:ascii="Times New Roman" w:hAnsi="Times New Roman" w:cs="Times New Roman"/>
          <w:sz w:val="24"/>
          <w:szCs w:val="24"/>
        </w:rPr>
        <w:t xml:space="preserve">Art. </w:t>
      </w:r>
      <w:r w:rsidR="005D62A4" w:rsidRPr="005D62A4">
        <w:rPr>
          <w:rFonts w:ascii="Times New Roman" w:hAnsi="Times New Roman" w:cs="Times New Roman"/>
          <w:sz w:val="24"/>
          <w:szCs w:val="24"/>
        </w:rPr>
        <w:t>22</w:t>
      </w:r>
      <w:r w:rsidRPr="005D62A4">
        <w:rPr>
          <w:rFonts w:ascii="Times New Roman" w:hAnsi="Times New Roman" w:cs="Times New Roman"/>
          <w:sz w:val="24"/>
          <w:szCs w:val="24"/>
        </w:rPr>
        <w:t xml:space="preserve">, II deste Regimento, que serão automaticamente nomeados junto com a Mesa de que trata o Art. </w:t>
      </w:r>
      <w:r w:rsidR="005D62A4" w:rsidRPr="005D62A4">
        <w:rPr>
          <w:rFonts w:ascii="Times New Roman" w:hAnsi="Times New Roman" w:cs="Times New Roman"/>
          <w:sz w:val="24"/>
          <w:szCs w:val="24"/>
        </w:rPr>
        <w:t>23</w:t>
      </w:r>
      <w:r w:rsidRPr="005D62A4">
        <w:rPr>
          <w:rFonts w:ascii="Times New Roman" w:hAnsi="Times New Roman" w:cs="Times New Roman"/>
          <w:sz w:val="24"/>
          <w:szCs w:val="24"/>
        </w:rPr>
        <w:t xml:space="preserve">, </w:t>
      </w:r>
      <w:r w:rsidR="005D62A4" w:rsidRPr="005D62A4">
        <w:rPr>
          <w:rFonts w:ascii="Times New Roman" w:hAnsi="Times New Roman" w:cs="Times New Roman"/>
          <w:sz w:val="24"/>
          <w:szCs w:val="24"/>
        </w:rPr>
        <w:t>§</w:t>
      </w:r>
      <w:r w:rsidR="005D62A4">
        <w:rPr>
          <w:rFonts w:ascii="Times New Roman" w:hAnsi="Times New Roman" w:cs="Times New Roman"/>
          <w:sz w:val="24"/>
          <w:szCs w:val="24"/>
        </w:rPr>
        <w:t xml:space="preserve"> 2º</w:t>
      </w:r>
      <w:r>
        <w:rPr>
          <w:rFonts w:ascii="Times New Roman" w:hAnsi="Times New Roman" w:cs="Times New Roman"/>
          <w:sz w:val="24"/>
          <w:szCs w:val="24"/>
        </w:rPr>
        <w:t xml:space="preserve"> deste Regimento.</w:t>
      </w:r>
    </w:p>
    <w:p w14:paraId="643CD52B" w14:textId="77777777" w:rsidR="002E1D3B"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r w:rsidR="002E1D3B">
        <w:rPr>
          <w:rFonts w:ascii="Times New Roman" w:hAnsi="Times New Roman" w:cs="Times New Roman"/>
          <w:sz w:val="24"/>
          <w:szCs w:val="24"/>
        </w:rPr>
        <w:t>5</w:t>
      </w:r>
      <w:r w:rsidRPr="00C25A79">
        <w:rPr>
          <w:rFonts w:ascii="Times New Roman" w:hAnsi="Times New Roman" w:cs="Times New Roman"/>
          <w:sz w:val="24"/>
          <w:szCs w:val="24"/>
        </w:rPr>
        <w:t>º Ocorrendo o empate de votos e ausência de consenso da banca partidária, a indicação do líder, considerar-se-á eleito o mais</w:t>
      </w:r>
      <w:r w:rsidR="0087531B" w:rsidRPr="00C25A79">
        <w:rPr>
          <w:rFonts w:ascii="Times New Roman" w:hAnsi="Times New Roman" w:cs="Times New Roman"/>
          <w:sz w:val="24"/>
          <w:szCs w:val="24"/>
        </w:rPr>
        <w:t xml:space="preserve"> votado</w:t>
      </w:r>
      <w:r w:rsidRPr="00C25A79">
        <w:rPr>
          <w:rFonts w:ascii="Times New Roman" w:hAnsi="Times New Roman" w:cs="Times New Roman"/>
          <w:sz w:val="24"/>
          <w:szCs w:val="24"/>
        </w:rPr>
        <w:t>.</w:t>
      </w:r>
    </w:p>
    <w:p w14:paraId="0CCAC664"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r w:rsidR="002E1D3B">
        <w:rPr>
          <w:rFonts w:ascii="Times New Roman" w:hAnsi="Times New Roman" w:cs="Times New Roman"/>
          <w:sz w:val="24"/>
          <w:szCs w:val="24"/>
        </w:rPr>
        <w:t>6</w:t>
      </w:r>
      <w:r w:rsidRPr="00C25A79">
        <w:rPr>
          <w:rFonts w:ascii="Times New Roman" w:hAnsi="Times New Roman" w:cs="Times New Roman"/>
          <w:sz w:val="24"/>
          <w:szCs w:val="24"/>
        </w:rPr>
        <w:t>º Sempre que houver alteração nas indicações, deverá ser feita nova comunicação à Mesa.</w:t>
      </w:r>
    </w:p>
    <w:p w14:paraId="5A298FCA" w14:textId="77777777" w:rsidR="002E1D3B" w:rsidRPr="002E1D3B" w:rsidRDefault="002E1D3B" w:rsidP="00C25A79">
      <w:pPr>
        <w:spacing w:line="276" w:lineRule="auto"/>
        <w:rPr>
          <w:rFonts w:ascii="Times New Roman" w:hAnsi="Times New Roman" w:cs="Times New Roman"/>
          <w:sz w:val="24"/>
          <w:szCs w:val="24"/>
        </w:rPr>
      </w:pPr>
      <w:r w:rsidRPr="002E1D3B">
        <w:rPr>
          <w:rFonts w:ascii="Times New Roman" w:hAnsi="Times New Roman" w:cs="Times New Roman"/>
          <w:sz w:val="24"/>
          <w:szCs w:val="24"/>
        </w:rPr>
        <w:t>§ 7º Considera-se como uma única bancada</w:t>
      </w:r>
      <w:r w:rsidR="00473F02">
        <w:rPr>
          <w:rFonts w:ascii="Times New Roman" w:hAnsi="Times New Roman" w:cs="Times New Roman"/>
          <w:sz w:val="24"/>
          <w:szCs w:val="24"/>
        </w:rPr>
        <w:t xml:space="preserve"> e única liderança, </w:t>
      </w:r>
      <w:r w:rsidRPr="002E1D3B">
        <w:rPr>
          <w:rFonts w:ascii="Times New Roman" w:hAnsi="Times New Roman" w:cs="Times New Roman"/>
          <w:sz w:val="24"/>
          <w:szCs w:val="24"/>
        </w:rPr>
        <w:t>para fins de representação partidária de que trata este artigo</w:t>
      </w:r>
      <w:r w:rsidR="00473F02">
        <w:rPr>
          <w:rFonts w:ascii="Times New Roman" w:hAnsi="Times New Roman" w:cs="Times New Roman"/>
          <w:sz w:val="24"/>
          <w:szCs w:val="24"/>
        </w:rPr>
        <w:t>,</w:t>
      </w:r>
      <w:r w:rsidRPr="002E1D3B">
        <w:rPr>
          <w:rFonts w:ascii="Times New Roman" w:hAnsi="Times New Roman" w:cs="Times New Roman"/>
          <w:sz w:val="24"/>
          <w:szCs w:val="24"/>
        </w:rPr>
        <w:t xml:space="preserve"> a federação partidária com membros eleitos</w:t>
      </w:r>
      <w:r w:rsidR="00473F02">
        <w:rPr>
          <w:rFonts w:ascii="Times New Roman" w:hAnsi="Times New Roman" w:cs="Times New Roman"/>
          <w:sz w:val="24"/>
          <w:szCs w:val="24"/>
        </w:rPr>
        <w:t>.</w:t>
      </w:r>
    </w:p>
    <w:p w14:paraId="077E31B2"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b/>
          <w:bCs/>
          <w:sz w:val="24"/>
          <w:szCs w:val="24"/>
        </w:rPr>
        <w:t xml:space="preserve">Art. </w:t>
      </w:r>
      <w:r w:rsidR="001813BB">
        <w:rPr>
          <w:rFonts w:ascii="Times New Roman" w:hAnsi="Times New Roman" w:cs="Times New Roman"/>
          <w:b/>
          <w:bCs/>
          <w:sz w:val="24"/>
          <w:szCs w:val="24"/>
        </w:rPr>
        <w:t>28</w:t>
      </w:r>
      <w:r w:rsidRPr="00D62DF2">
        <w:rPr>
          <w:rFonts w:ascii="Times New Roman" w:hAnsi="Times New Roman" w:cs="Times New Roman"/>
          <w:b/>
          <w:bCs/>
          <w:sz w:val="24"/>
          <w:szCs w:val="24"/>
        </w:rPr>
        <w:t xml:space="preserve">. </w:t>
      </w:r>
      <w:r w:rsidRPr="00D62DF2">
        <w:rPr>
          <w:rFonts w:ascii="Times New Roman" w:hAnsi="Times New Roman" w:cs="Times New Roman"/>
          <w:sz w:val="24"/>
          <w:szCs w:val="24"/>
        </w:rPr>
        <w:t>O Prefeito poderá indicar, através de ofício dirigido à Mesa, Vereador que interprete o pensamento do Poder Executivo junto à Câmara Municipal, para ser Líder de Governo, cabendo-lhe:</w:t>
      </w:r>
    </w:p>
    <w:p w14:paraId="0F453011"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 xml:space="preserve">I - </w:t>
      </w:r>
      <w:r w:rsidR="00D62DF2" w:rsidRPr="00D62DF2">
        <w:rPr>
          <w:rFonts w:ascii="Times New Roman" w:hAnsi="Times New Roman" w:cs="Times New Roman"/>
          <w:sz w:val="24"/>
          <w:szCs w:val="24"/>
        </w:rPr>
        <w:t>d</w:t>
      </w:r>
      <w:r w:rsidRPr="00D62DF2">
        <w:rPr>
          <w:rFonts w:ascii="Times New Roman" w:hAnsi="Times New Roman" w:cs="Times New Roman"/>
          <w:sz w:val="24"/>
          <w:szCs w:val="24"/>
        </w:rPr>
        <w:t>iscutir os projetos de autoria do Poder Executivo;</w:t>
      </w:r>
    </w:p>
    <w:p w14:paraId="6C51AAB4"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 xml:space="preserve">II - </w:t>
      </w:r>
      <w:r w:rsidR="00D62DF2" w:rsidRPr="00D62DF2">
        <w:rPr>
          <w:rFonts w:ascii="Times New Roman" w:hAnsi="Times New Roman" w:cs="Times New Roman"/>
          <w:sz w:val="24"/>
          <w:szCs w:val="24"/>
        </w:rPr>
        <w:t>e</w:t>
      </w:r>
      <w:r w:rsidRPr="00D62DF2">
        <w:rPr>
          <w:rFonts w:ascii="Times New Roman" w:hAnsi="Times New Roman" w:cs="Times New Roman"/>
          <w:sz w:val="24"/>
          <w:szCs w:val="24"/>
        </w:rPr>
        <w:t>ncaminhar a votação os projetos de autoria do Poder Executivo;</w:t>
      </w:r>
    </w:p>
    <w:p w14:paraId="140EB3E1"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 xml:space="preserve">III - </w:t>
      </w:r>
      <w:r w:rsidR="00D62DF2" w:rsidRPr="00D62DF2">
        <w:rPr>
          <w:rFonts w:ascii="Times New Roman" w:hAnsi="Times New Roman" w:cs="Times New Roman"/>
          <w:sz w:val="24"/>
          <w:szCs w:val="24"/>
        </w:rPr>
        <w:t>r</w:t>
      </w:r>
      <w:r w:rsidRPr="00D62DF2">
        <w:rPr>
          <w:rFonts w:ascii="Times New Roman" w:hAnsi="Times New Roman" w:cs="Times New Roman"/>
          <w:sz w:val="24"/>
          <w:szCs w:val="24"/>
        </w:rPr>
        <w:t xml:space="preserve">etirar da Ordem do Dia, </w:t>
      </w:r>
      <w:r w:rsidR="00473F02">
        <w:rPr>
          <w:rFonts w:ascii="Times New Roman" w:hAnsi="Times New Roman" w:cs="Times New Roman"/>
          <w:sz w:val="24"/>
          <w:szCs w:val="24"/>
        </w:rPr>
        <w:t xml:space="preserve">mediante solicitação do prefeito, </w:t>
      </w:r>
      <w:r w:rsidRPr="00D62DF2">
        <w:rPr>
          <w:rFonts w:ascii="Times New Roman" w:hAnsi="Times New Roman" w:cs="Times New Roman"/>
          <w:sz w:val="24"/>
          <w:szCs w:val="24"/>
        </w:rPr>
        <w:t>antes do início da votação, os projetos de autoria do Poder Executivo;</w:t>
      </w:r>
    </w:p>
    <w:p w14:paraId="13177537"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 xml:space="preserve">IV - </w:t>
      </w:r>
      <w:r w:rsidR="00D62DF2" w:rsidRPr="00D62DF2">
        <w:rPr>
          <w:rFonts w:ascii="Times New Roman" w:hAnsi="Times New Roman" w:cs="Times New Roman"/>
          <w:sz w:val="24"/>
          <w:szCs w:val="24"/>
        </w:rPr>
        <w:t>e</w:t>
      </w:r>
      <w:r w:rsidRPr="00D62DF2">
        <w:rPr>
          <w:rFonts w:ascii="Times New Roman" w:hAnsi="Times New Roman" w:cs="Times New Roman"/>
          <w:sz w:val="24"/>
          <w:szCs w:val="24"/>
        </w:rPr>
        <w:t>xercer outras atribuições constantes deste Regimento Interno.</w:t>
      </w:r>
    </w:p>
    <w:p w14:paraId="05F8747C"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b/>
          <w:bCs/>
          <w:sz w:val="24"/>
          <w:szCs w:val="24"/>
        </w:rPr>
        <w:t xml:space="preserve">Art. </w:t>
      </w:r>
      <w:r w:rsidR="001813BB">
        <w:rPr>
          <w:rFonts w:ascii="Times New Roman" w:hAnsi="Times New Roman" w:cs="Times New Roman"/>
          <w:b/>
          <w:bCs/>
          <w:sz w:val="24"/>
          <w:szCs w:val="24"/>
        </w:rPr>
        <w:t>29</w:t>
      </w:r>
      <w:r w:rsidR="00D62DF2">
        <w:rPr>
          <w:rFonts w:ascii="Times New Roman" w:hAnsi="Times New Roman" w:cs="Times New Roman"/>
          <w:b/>
          <w:bCs/>
          <w:sz w:val="24"/>
          <w:szCs w:val="24"/>
        </w:rPr>
        <w:t>.</w:t>
      </w:r>
      <w:r w:rsidRPr="00D62DF2">
        <w:rPr>
          <w:rFonts w:ascii="Times New Roman" w:hAnsi="Times New Roman" w:cs="Times New Roman"/>
          <w:b/>
          <w:bCs/>
          <w:sz w:val="24"/>
          <w:szCs w:val="24"/>
        </w:rPr>
        <w:t xml:space="preserve"> </w:t>
      </w:r>
      <w:r w:rsidRPr="00D62DF2">
        <w:rPr>
          <w:rFonts w:ascii="Times New Roman" w:hAnsi="Times New Roman" w:cs="Times New Roman"/>
          <w:sz w:val="24"/>
          <w:szCs w:val="24"/>
        </w:rPr>
        <w:t>Compete ao Líder de Bancada:</w:t>
      </w:r>
    </w:p>
    <w:p w14:paraId="279960B0" w14:textId="77777777" w:rsidR="00D62DF2"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 xml:space="preserve">I - </w:t>
      </w:r>
      <w:r w:rsidR="00D62DF2" w:rsidRPr="00D62DF2">
        <w:rPr>
          <w:rFonts w:ascii="Times New Roman" w:hAnsi="Times New Roman" w:cs="Times New Roman"/>
          <w:sz w:val="24"/>
          <w:szCs w:val="24"/>
        </w:rPr>
        <w:t>o</w:t>
      </w:r>
      <w:r w:rsidRPr="00D62DF2">
        <w:rPr>
          <w:rFonts w:ascii="Times New Roman" w:hAnsi="Times New Roman" w:cs="Times New Roman"/>
          <w:sz w:val="24"/>
          <w:szCs w:val="24"/>
        </w:rPr>
        <w:t>rientar e representar a respectiva bancada;</w:t>
      </w:r>
    </w:p>
    <w:p w14:paraId="421EF6C9"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II - participar das reuniões convocadas pela presidência;</w:t>
      </w:r>
    </w:p>
    <w:p w14:paraId="38EE555C" w14:textId="77777777" w:rsidR="005E7F90" w:rsidRPr="00D62DF2" w:rsidRDefault="005E7F90" w:rsidP="00C25A79">
      <w:pPr>
        <w:spacing w:line="276" w:lineRule="auto"/>
        <w:rPr>
          <w:rFonts w:ascii="Times New Roman" w:hAnsi="Times New Roman" w:cs="Times New Roman"/>
          <w:sz w:val="24"/>
          <w:szCs w:val="24"/>
        </w:rPr>
      </w:pPr>
      <w:r w:rsidRPr="00D62DF2">
        <w:rPr>
          <w:rFonts w:ascii="Times New Roman" w:hAnsi="Times New Roman" w:cs="Times New Roman"/>
          <w:sz w:val="24"/>
          <w:szCs w:val="24"/>
        </w:rPr>
        <w:t>I</w:t>
      </w:r>
      <w:r w:rsidR="00473F02">
        <w:rPr>
          <w:rFonts w:ascii="Times New Roman" w:hAnsi="Times New Roman" w:cs="Times New Roman"/>
          <w:sz w:val="24"/>
          <w:szCs w:val="24"/>
        </w:rPr>
        <w:t>II</w:t>
      </w:r>
      <w:r w:rsidRPr="00D62DF2">
        <w:rPr>
          <w:rFonts w:ascii="Times New Roman" w:hAnsi="Times New Roman" w:cs="Times New Roman"/>
          <w:sz w:val="24"/>
          <w:szCs w:val="24"/>
        </w:rPr>
        <w:t xml:space="preserve"> - </w:t>
      </w:r>
      <w:r w:rsidR="00D62DF2" w:rsidRPr="00D62DF2">
        <w:rPr>
          <w:rFonts w:ascii="Times New Roman" w:hAnsi="Times New Roman" w:cs="Times New Roman"/>
          <w:sz w:val="24"/>
          <w:szCs w:val="24"/>
        </w:rPr>
        <w:t>r</w:t>
      </w:r>
      <w:r w:rsidRPr="00D62DF2">
        <w:rPr>
          <w:rFonts w:ascii="Times New Roman" w:hAnsi="Times New Roman" w:cs="Times New Roman"/>
          <w:sz w:val="24"/>
          <w:szCs w:val="24"/>
        </w:rPr>
        <w:t>equerer urgência para proposições em tramitação;</w:t>
      </w:r>
    </w:p>
    <w:p w14:paraId="2A4D8A2F" w14:textId="77777777" w:rsidR="005E7F90" w:rsidRPr="00D62DF2" w:rsidRDefault="00473F02" w:rsidP="00C25A79">
      <w:pPr>
        <w:spacing w:line="276" w:lineRule="auto"/>
        <w:rPr>
          <w:rFonts w:ascii="Times New Roman" w:hAnsi="Times New Roman" w:cs="Times New Roman"/>
          <w:sz w:val="24"/>
          <w:szCs w:val="24"/>
        </w:rPr>
      </w:pPr>
      <w:r>
        <w:rPr>
          <w:rFonts w:ascii="Times New Roman" w:hAnsi="Times New Roman" w:cs="Times New Roman"/>
          <w:sz w:val="24"/>
          <w:szCs w:val="24"/>
        </w:rPr>
        <w:t>I</w:t>
      </w:r>
      <w:r w:rsidR="005E7F90" w:rsidRPr="00D62DF2">
        <w:rPr>
          <w:rFonts w:ascii="Times New Roman" w:hAnsi="Times New Roman" w:cs="Times New Roman"/>
          <w:sz w:val="24"/>
          <w:szCs w:val="24"/>
        </w:rPr>
        <w:t xml:space="preserve">V - </w:t>
      </w:r>
      <w:r w:rsidR="00D62DF2" w:rsidRPr="00D62DF2">
        <w:rPr>
          <w:rFonts w:ascii="Times New Roman" w:hAnsi="Times New Roman" w:cs="Times New Roman"/>
          <w:sz w:val="24"/>
          <w:szCs w:val="24"/>
        </w:rPr>
        <w:t>e</w:t>
      </w:r>
      <w:r w:rsidR="005E7F90" w:rsidRPr="00D62DF2">
        <w:rPr>
          <w:rFonts w:ascii="Times New Roman" w:hAnsi="Times New Roman" w:cs="Times New Roman"/>
          <w:sz w:val="24"/>
          <w:szCs w:val="24"/>
        </w:rPr>
        <w:t>xercer outras atribuições constantes deste Regimento Interno.</w:t>
      </w:r>
    </w:p>
    <w:p w14:paraId="7BBAE5CB" w14:textId="1389A01A" w:rsidR="00D62DF2" w:rsidRPr="00D62DF2" w:rsidRDefault="00D62DF2" w:rsidP="00C25A79">
      <w:pPr>
        <w:spacing w:line="276" w:lineRule="auto"/>
        <w:rPr>
          <w:rFonts w:ascii="Times New Roman" w:hAnsi="Times New Roman" w:cs="Times New Roman"/>
          <w:sz w:val="24"/>
          <w:szCs w:val="24"/>
        </w:rPr>
      </w:pPr>
      <w:r w:rsidRPr="008E1A9C">
        <w:rPr>
          <w:rFonts w:ascii="Times New Roman" w:hAnsi="Times New Roman" w:cs="Times New Roman"/>
          <w:b/>
          <w:bCs/>
          <w:sz w:val="24"/>
          <w:szCs w:val="24"/>
        </w:rPr>
        <w:t xml:space="preserve">Art. </w:t>
      </w:r>
      <w:r w:rsidR="001813BB" w:rsidRPr="008E1A9C">
        <w:rPr>
          <w:rFonts w:ascii="Times New Roman" w:hAnsi="Times New Roman" w:cs="Times New Roman"/>
          <w:b/>
          <w:bCs/>
          <w:sz w:val="24"/>
          <w:szCs w:val="24"/>
        </w:rPr>
        <w:t>30</w:t>
      </w:r>
      <w:r w:rsidRPr="008E1A9C">
        <w:rPr>
          <w:rFonts w:ascii="Times New Roman" w:hAnsi="Times New Roman" w:cs="Times New Roman"/>
          <w:b/>
          <w:bCs/>
          <w:sz w:val="24"/>
          <w:szCs w:val="24"/>
        </w:rPr>
        <w:t>.</w:t>
      </w:r>
      <w:r w:rsidRPr="008E1A9C">
        <w:rPr>
          <w:rFonts w:ascii="Times New Roman" w:hAnsi="Times New Roman" w:cs="Times New Roman"/>
          <w:sz w:val="24"/>
          <w:szCs w:val="24"/>
        </w:rPr>
        <w:t xml:space="preserve"> O tempo de fala de que trata este capítulo será de no máximo 5 (cinco) minutos</w:t>
      </w:r>
      <w:r w:rsidR="0029013D" w:rsidRPr="008E1A9C">
        <w:rPr>
          <w:rFonts w:ascii="Times New Roman" w:hAnsi="Times New Roman" w:cs="Times New Roman"/>
          <w:sz w:val="24"/>
          <w:szCs w:val="24"/>
        </w:rPr>
        <w:t>, nos termos do Art.</w:t>
      </w:r>
      <w:r w:rsidR="008E1A9C" w:rsidRPr="008E1A9C">
        <w:rPr>
          <w:rFonts w:ascii="Times New Roman" w:hAnsi="Times New Roman" w:cs="Times New Roman"/>
          <w:sz w:val="24"/>
          <w:szCs w:val="24"/>
        </w:rPr>
        <w:t xml:space="preserve"> 202, XII</w:t>
      </w:r>
      <w:r w:rsidR="0029013D" w:rsidRPr="008E1A9C">
        <w:rPr>
          <w:rFonts w:ascii="Times New Roman" w:hAnsi="Times New Roman" w:cs="Times New Roman"/>
          <w:sz w:val="24"/>
          <w:szCs w:val="24"/>
        </w:rPr>
        <w:t xml:space="preserve"> deste Regimento</w:t>
      </w:r>
      <w:r w:rsidRPr="008E1A9C">
        <w:rPr>
          <w:rFonts w:ascii="Times New Roman" w:hAnsi="Times New Roman" w:cs="Times New Roman"/>
          <w:sz w:val="24"/>
          <w:szCs w:val="24"/>
        </w:rPr>
        <w:t>.</w:t>
      </w:r>
    </w:p>
    <w:p w14:paraId="4C0E89D7" w14:textId="72D28977" w:rsidR="005E7F90" w:rsidRPr="008E1A9C" w:rsidRDefault="005E7F90" w:rsidP="00C25A79">
      <w:pPr>
        <w:spacing w:line="276" w:lineRule="auto"/>
        <w:rPr>
          <w:rFonts w:ascii="Times New Roman" w:hAnsi="Times New Roman" w:cs="Times New Roman"/>
          <w:sz w:val="24"/>
          <w:szCs w:val="24"/>
        </w:rPr>
      </w:pPr>
      <w:r w:rsidRPr="008E1A9C">
        <w:rPr>
          <w:rFonts w:ascii="Times New Roman" w:hAnsi="Times New Roman" w:cs="Times New Roman"/>
          <w:b/>
          <w:sz w:val="24"/>
          <w:szCs w:val="24"/>
        </w:rPr>
        <w:t xml:space="preserve">Art. </w:t>
      </w:r>
      <w:r w:rsidR="001813BB" w:rsidRPr="008E1A9C">
        <w:rPr>
          <w:rFonts w:ascii="Times New Roman" w:hAnsi="Times New Roman" w:cs="Times New Roman"/>
          <w:b/>
          <w:sz w:val="24"/>
          <w:szCs w:val="24"/>
        </w:rPr>
        <w:t>31</w:t>
      </w:r>
      <w:r w:rsidRPr="008E1A9C">
        <w:rPr>
          <w:rFonts w:ascii="Times New Roman" w:hAnsi="Times New Roman" w:cs="Times New Roman"/>
          <w:b/>
          <w:sz w:val="24"/>
          <w:szCs w:val="24"/>
        </w:rPr>
        <w:t>.</w:t>
      </w:r>
      <w:r w:rsidRPr="008E1A9C">
        <w:rPr>
          <w:rFonts w:ascii="Times New Roman" w:hAnsi="Times New Roman" w:cs="Times New Roman"/>
          <w:sz w:val="24"/>
          <w:szCs w:val="24"/>
        </w:rPr>
        <w:t xml:space="preserve"> Entende-se como bancada partidária, para fins do disposto no </w:t>
      </w:r>
      <w:r w:rsidR="00D62DF2" w:rsidRPr="008E1A9C">
        <w:rPr>
          <w:rFonts w:ascii="Times New Roman" w:hAnsi="Times New Roman" w:cs="Times New Roman"/>
          <w:sz w:val="24"/>
          <w:szCs w:val="24"/>
        </w:rPr>
        <w:t>A</w:t>
      </w:r>
      <w:r w:rsidRPr="008E1A9C">
        <w:rPr>
          <w:rFonts w:ascii="Times New Roman" w:hAnsi="Times New Roman" w:cs="Times New Roman"/>
          <w:sz w:val="24"/>
          <w:szCs w:val="24"/>
        </w:rPr>
        <w:t xml:space="preserve">rt. </w:t>
      </w:r>
      <w:r w:rsidR="00D62DF2" w:rsidRPr="008E1A9C">
        <w:rPr>
          <w:rFonts w:ascii="Times New Roman" w:hAnsi="Times New Roman" w:cs="Times New Roman"/>
          <w:sz w:val="24"/>
          <w:szCs w:val="24"/>
        </w:rPr>
        <w:t>118,</w:t>
      </w:r>
      <w:r w:rsidRPr="008E1A9C">
        <w:rPr>
          <w:rFonts w:ascii="Times New Roman" w:hAnsi="Times New Roman" w:cs="Times New Roman"/>
          <w:sz w:val="24"/>
          <w:szCs w:val="24"/>
        </w:rPr>
        <w:t xml:space="preserve"> § </w:t>
      </w:r>
      <w:r w:rsidR="008E1A9C" w:rsidRPr="008E1A9C">
        <w:rPr>
          <w:rFonts w:ascii="Times New Roman" w:hAnsi="Times New Roman" w:cs="Times New Roman"/>
          <w:sz w:val="24"/>
          <w:szCs w:val="24"/>
        </w:rPr>
        <w:t>4</w:t>
      </w:r>
      <w:r w:rsidR="00D62DF2" w:rsidRPr="008E1A9C">
        <w:rPr>
          <w:rFonts w:ascii="Times New Roman" w:hAnsi="Times New Roman" w:cs="Times New Roman"/>
          <w:sz w:val="24"/>
          <w:szCs w:val="24"/>
        </w:rPr>
        <w:t>º</w:t>
      </w:r>
      <w:r w:rsidRPr="008E1A9C">
        <w:rPr>
          <w:rFonts w:ascii="Times New Roman" w:hAnsi="Times New Roman" w:cs="Times New Roman"/>
          <w:sz w:val="24"/>
          <w:szCs w:val="24"/>
        </w:rPr>
        <w:t>, da Lei Orgânica, as representações partidárias com mandatários eleitos para o cargo de vereador(a).</w:t>
      </w:r>
    </w:p>
    <w:p w14:paraId="64CAE8E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Parágrafo único.</w:t>
      </w:r>
      <w:r w:rsidRPr="00C25A79">
        <w:rPr>
          <w:rFonts w:ascii="Times New Roman" w:hAnsi="Times New Roman" w:cs="Times New Roman"/>
          <w:sz w:val="24"/>
          <w:szCs w:val="24"/>
        </w:rPr>
        <w:t xml:space="preserve"> As emendas de bancada serão distribuídas nos termos deste Regimento Interno.</w:t>
      </w:r>
    </w:p>
    <w:p w14:paraId="5756B48C" w14:textId="77777777" w:rsidR="002E1D3B" w:rsidRPr="00C25A79" w:rsidRDefault="002E1D3B" w:rsidP="00C25A79">
      <w:pPr>
        <w:spacing w:line="276" w:lineRule="auto"/>
        <w:rPr>
          <w:rFonts w:ascii="Times New Roman" w:hAnsi="Times New Roman" w:cs="Times New Roman"/>
          <w:sz w:val="24"/>
          <w:szCs w:val="24"/>
        </w:rPr>
      </w:pPr>
    </w:p>
    <w:p w14:paraId="345940A4" w14:textId="77777777" w:rsidR="005E7F90" w:rsidRPr="00C25A79" w:rsidRDefault="005E7F90" w:rsidP="00C25A79">
      <w:pPr>
        <w:pStyle w:val="Ttulo1"/>
        <w:spacing w:line="276" w:lineRule="auto"/>
        <w:ind w:firstLine="0"/>
        <w:jc w:val="center"/>
        <w:rPr>
          <w:rFonts w:ascii="Times New Roman" w:hAnsi="Times New Roman"/>
          <w:b w:val="0"/>
          <w:szCs w:val="24"/>
          <w:u w:val="none"/>
        </w:rPr>
      </w:pPr>
      <w:bookmarkStart w:id="16" w:name="_Toc163728377"/>
      <w:r w:rsidRPr="00C25A79">
        <w:rPr>
          <w:rFonts w:ascii="Times New Roman" w:hAnsi="Times New Roman"/>
          <w:szCs w:val="24"/>
          <w:u w:val="none"/>
        </w:rPr>
        <w:t>TÍTULO II</w:t>
      </w:r>
      <w:bookmarkEnd w:id="16"/>
    </w:p>
    <w:p w14:paraId="5F11AEFD" w14:textId="77777777" w:rsidR="005E7F90" w:rsidRPr="00C25A79" w:rsidRDefault="005E7F90" w:rsidP="00C25A79">
      <w:pPr>
        <w:pStyle w:val="Ttulo1"/>
        <w:spacing w:line="276" w:lineRule="auto"/>
        <w:ind w:firstLine="0"/>
        <w:jc w:val="center"/>
        <w:rPr>
          <w:rFonts w:ascii="Times New Roman" w:hAnsi="Times New Roman"/>
          <w:b w:val="0"/>
          <w:szCs w:val="24"/>
          <w:u w:val="none"/>
        </w:rPr>
      </w:pPr>
      <w:bookmarkStart w:id="17" w:name="_Toc163728378"/>
      <w:r w:rsidRPr="00C25A79">
        <w:rPr>
          <w:rFonts w:ascii="Times New Roman" w:hAnsi="Times New Roman"/>
          <w:szCs w:val="24"/>
          <w:u w:val="none"/>
        </w:rPr>
        <w:t>DOS ÓRGÃOS DA CÂMARA</w:t>
      </w:r>
      <w:bookmarkEnd w:id="17"/>
    </w:p>
    <w:p w14:paraId="447310D4" w14:textId="77777777" w:rsidR="005E7F90" w:rsidRPr="00C25A79" w:rsidRDefault="005E7F90" w:rsidP="00C25A79">
      <w:pPr>
        <w:spacing w:line="276" w:lineRule="auto"/>
        <w:jc w:val="center"/>
        <w:rPr>
          <w:rFonts w:ascii="Times New Roman" w:hAnsi="Times New Roman" w:cs="Times New Roman"/>
          <w:b/>
          <w:sz w:val="24"/>
          <w:szCs w:val="24"/>
        </w:rPr>
      </w:pPr>
    </w:p>
    <w:p w14:paraId="0D596498"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18" w:name="_Toc163728379"/>
      <w:r w:rsidRPr="00C25A79">
        <w:rPr>
          <w:rFonts w:ascii="Times New Roman" w:hAnsi="Times New Roman" w:cs="Times New Roman"/>
          <w:b/>
          <w:color w:val="auto"/>
          <w:sz w:val="24"/>
          <w:szCs w:val="24"/>
        </w:rPr>
        <w:t>CAPÍTULO I</w:t>
      </w:r>
      <w:bookmarkEnd w:id="18"/>
      <w:r w:rsidR="004D24C0" w:rsidRPr="00C25A79">
        <w:rPr>
          <w:rFonts w:ascii="Times New Roman" w:hAnsi="Times New Roman" w:cs="Times New Roman"/>
          <w:b/>
          <w:color w:val="auto"/>
          <w:sz w:val="24"/>
          <w:szCs w:val="24"/>
        </w:rPr>
        <w:t xml:space="preserve"> </w:t>
      </w:r>
    </w:p>
    <w:p w14:paraId="3974CAF3"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19" w:name="_Toc163728380"/>
      <w:r w:rsidRPr="00C25A79">
        <w:rPr>
          <w:rFonts w:ascii="Times New Roman" w:hAnsi="Times New Roman" w:cs="Times New Roman"/>
          <w:b/>
          <w:color w:val="auto"/>
          <w:sz w:val="24"/>
          <w:szCs w:val="24"/>
        </w:rPr>
        <w:t>DA MESA E DE SEUS MEMBROS</w:t>
      </w:r>
      <w:bookmarkEnd w:id="19"/>
    </w:p>
    <w:p w14:paraId="509A9ACD" w14:textId="77777777" w:rsidR="005E7F90" w:rsidRPr="00C25A79" w:rsidRDefault="005E7F90" w:rsidP="00C25A79">
      <w:pPr>
        <w:spacing w:line="276" w:lineRule="auto"/>
        <w:rPr>
          <w:rFonts w:ascii="Times New Roman" w:hAnsi="Times New Roman" w:cs="Times New Roman"/>
          <w:b/>
          <w:sz w:val="24"/>
          <w:szCs w:val="24"/>
        </w:rPr>
      </w:pPr>
    </w:p>
    <w:p w14:paraId="56319219"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0" w:name="_Toc163728381"/>
      <w:r w:rsidRPr="00C25A79">
        <w:rPr>
          <w:rFonts w:ascii="Times New Roman" w:hAnsi="Times New Roman" w:cs="Times New Roman"/>
          <w:color w:val="auto"/>
        </w:rPr>
        <w:t>Seção I</w:t>
      </w:r>
      <w:bookmarkEnd w:id="20"/>
    </w:p>
    <w:p w14:paraId="46BEAAF0" w14:textId="77777777" w:rsidR="005E7F90" w:rsidRPr="00C25A79" w:rsidRDefault="005E7F90" w:rsidP="00C25A79">
      <w:pPr>
        <w:spacing w:line="276" w:lineRule="auto"/>
        <w:jc w:val="center"/>
        <w:rPr>
          <w:rFonts w:ascii="Times New Roman" w:hAnsi="Times New Roman" w:cs="Times New Roman"/>
          <w:sz w:val="24"/>
          <w:szCs w:val="24"/>
        </w:rPr>
      </w:pPr>
      <w:r w:rsidRPr="00C25A79">
        <w:rPr>
          <w:rFonts w:ascii="Times New Roman" w:hAnsi="Times New Roman" w:cs="Times New Roman"/>
          <w:sz w:val="24"/>
          <w:szCs w:val="24"/>
        </w:rPr>
        <w:t>Do mandato da Mesa</w:t>
      </w:r>
    </w:p>
    <w:p w14:paraId="1BB09B92" w14:textId="77777777" w:rsidR="005E7F90" w:rsidRPr="00370526" w:rsidRDefault="005E7F90" w:rsidP="00C25A79">
      <w:pPr>
        <w:spacing w:line="276" w:lineRule="auto"/>
        <w:rPr>
          <w:rFonts w:ascii="Times New Roman" w:hAnsi="Times New Roman" w:cs="Times New Roman"/>
          <w:b/>
          <w:bCs/>
          <w:sz w:val="24"/>
          <w:szCs w:val="24"/>
        </w:rPr>
      </w:pPr>
    </w:p>
    <w:p w14:paraId="614CF678" w14:textId="77777777" w:rsidR="001813BB" w:rsidRPr="00B551B2" w:rsidRDefault="001813BB" w:rsidP="00C25A79">
      <w:pPr>
        <w:spacing w:line="276" w:lineRule="auto"/>
        <w:rPr>
          <w:rFonts w:ascii="Times New Roman" w:hAnsi="Times New Roman" w:cs="Times New Roman"/>
          <w:sz w:val="24"/>
          <w:szCs w:val="24"/>
        </w:rPr>
      </w:pPr>
      <w:r w:rsidRPr="00B551B2">
        <w:rPr>
          <w:rFonts w:ascii="Times New Roman" w:hAnsi="Times New Roman" w:cs="Times New Roman"/>
          <w:b/>
          <w:bCs/>
          <w:sz w:val="24"/>
          <w:szCs w:val="24"/>
        </w:rPr>
        <w:t xml:space="preserve">Art. 32. </w:t>
      </w:r>
      <w:r w:rsidR="00C54E64" w:rsidRPr="00B551B2">
        <w:rPr>
          <w:rFonts w:ascii="Times New Roman" w:hAnsi="Times New Roman" w:cs="Times New Roman"/>
          <w:sz w:val="24"/>
          <w:szCs w:val="24"/>
        </w:rPr>
        <w:t>O mandato da Mesa Diretora da Câmara Municipal bem como a sua composição observará o disposto no Art. 22 da Lei Orgânica Municipal.</w:t>
      </w:r>
    </w:p>
    <w:p w14:paraId="60984FE7" w14:textId="77777777" w:rsidR="005E7F90" w:rsidRPr="00C25A79" w:rsidRDefault="005E7F90" w:rsidP="00C25A79">
      <w:pPr>
        <w:spacing w:line="276" w:lineRule="auto"/>
        <w:rPr>
          <w:rFonts w:ascii="Times New Roman" w:hAnsi="Times New Roman" w:cs="Times New Roman"/>
          <w:sz w:val="24"/>
          <w:szCs w:val="24"/>
        </w:rPr>
      </w:pPr>
    </w:p>
    <w:p w14:paraId="7D5B4133" w14:textId="77777777" w:rsidR="00624B7C" w:rsidRDefault="00624B7C" w:rsidP="00C25A79">
      <w:pPr>
        <w:pStyle w:val="Ttulo3"/>
        <w:spacing w:line="276" w:lineRule="auto"/>
        <w:jc w:val="center"/>
        <w:rPr>
          <w:rFonts w:ascii="Times New Roman" w:hAnsi="Times New Roman" w:cs="Times New Roman"/>
          <w:color w:val="auto"/>
        </w:rPr>
      </w:pPr>
    </w:p>
    <w:p w14:paraId="4E3E49DA" w14:textId="1AF67E62" w:rsidR="005E7F90" w:rsidRPr="00C25A79" w:rsidRDefault="005E7F90" w:rsidP="00C25A79">
      <w:pPr>
        <w:pStyle w:val="Ttulo3"/>
        <w:spacing w:line="276" w:lineRule="auto"/>
        <w:jc w:val="center"/>
        <w:rPr>
          <w:rFonts w:ascii="Times New Roman" w:hAnsi="Times New Roman" w:cs="Times New Roman"/>
          <w:color w:val="auto"/>
        </w:rPr>
      </w:pPr>
      <w:r w:rsidRPr="00C25A79">
        <w:rPr>
          <w:rFonts w:ascii="Times New Roman" w:hAnsi="Times New Roman" w:cs="Times New Roman"/>
          <w:color w:val="auto"/>
        </w:rPr>
        <w:t>Seção II</w:t>
      </w:r>
    </w:p>
    <w:p w14:paraId="46A4107A"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1" w:name="_Toc163728382"/>
      <w:r w:rsidRPr="00C25A79">
        <w:rPr>
          <w:rFonts w:ascii="Times New Roman" w:hAnsi="Times New Roman" w:cs="Times New Roman"/>
          <w:color w:val="auto"/>
        </w:rPr>
        <w:t>Das Atribuições da Mesa</w:t>
      </w:r>
      <w:bookmarkEnd w:id="21"/>
    </w:p>
    <w:p w14:paraId="1F1901D2" w14:textId="77777777" w:rsidR="005E7F90" w:rsidRPr="00C25A79" w:rsidRDefault="005E7F90" w:rsidP="00C25A79">
      <w:pPr>
        <w:spacing w:line="276" w:lineRule="auto"/>
        <w:rPr>
          <w:rFonts w:ascii="Times New Roman" w:hAnsi="Times New Roman" w:cs="Times New Roman"/>
          <w:sz w:val="24"/>
          <w:szCs w:val="24"/>
        </w:rPr>
      </w:pPr>
    </w:p>
    <w:p w14:paraId="1D67A58A"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33</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À Mesa, na qualidade de órgão diretor, incumbe a direção dos trabalhos legislativos e dos serviços administrativos da Câmara.</w:t>
      </w:r>
    </w:p>
    <w:p w14:paraId="2C466737" w14:textId="77777777" w:rsidR="005E7F90" w:rsidRPr="00370526" w:rsidRDefault="005E7F90" w:rsidP="00C25A79">
      <w:pPr>
        <w:spacing w:line="276" w:lineRule="auto"/>
        <w:rPr>
          <w:rFonts w:ascii="Times New Roman" w:hAnsi="Times New Roman" w:cs="Times New Roman"/>
          <w:sz w:val="24"/>
          <w:szCs w:val="24"/>
        </w:rPr>
      </w:pPr>
      <w:r w:rsidRPr="00370526">
        <w:rPr>
          <w:rFonts w:ascii="Times New Roman" w:hAnsi="Times New Roman" w:cs="Times New Roman"/>
          <w:b/>
          <w:bCs/>
          <w:sz w:val="24"/>
          <w:szCs w:val="24"/>
        </w:rPr>
        <w:t xml:space="preserve">Art. </w:t>
      </w:r>
      <w:r w:rsidR="001813BB">
        <w:rPr>
          <w:rFonts w:ascii="Times New Roman" w:hAnsi="Times New Roman" w:cs="Times New Roman"/>
          <w:b/>
          <w:bCs/>
          <w:sz w:val="24"/>
          <w:szCs w:val="24"/>
        </w:rPr>
        <w:t>34</w:t>
      </w:r>
      <w:r w:rsidRPr="00370526">
        <w:rPr>
          <w:rFonts w:ascii="Times New Roman" w:hAnsi="Times New Roman" w:cs="Times New Roman"/>
          <w:b/>
          <w:bCs/>
          <w:sz w:val="24"/>
          <w:szCs w:val="24"/>
        </w:rPr>
        <w:t xml:space="preserve">. </w:t>
      </w:r>
      <w:r w:rsidRPr="00370526">
        <w:rPr>
          <w:rFonts w:ascii="Times New Roman" w:hAnsi="Times New Roman" w:cs="Times New Roman"/>
          <w:sz w:val="24"/>
          <w:szCs w:val="24"/>
        </w:rPr>
        <w:t>Compete a Mesa:</w:t>
      </w:r>
    </w:p>
    <w:p w14:paraId="23F278C8" w14:textId="77777777" w:rsidR="005E7F90" w:rsidRPr="00CD327F"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I - exercer a administração da Câmara Municipal;</w:t>
      </w:r>
    </w:p>
    <w:p w14:paraId="2810554B" w14:textId="77777777" w:rsidR="005E7F90" w:rsidRPr="00CD327F"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II - dirigir os trabalhos legislativos e tomar todas as providências necessárias a sua regularidade;</w:t>
      </w:r>
    </w:p>
    <w:p w14:paraId="15A4E069" w14:textId="77777777" w:rsidR="005E7F90" w:rsidRPr="00CD327F"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III - propor, privativamente, a criação, a extinção, a fixação e a alteração das remunerações dos cargos da Câmara Municipal, respeitadas as disposições legais;</w:t>
      </w:r>
    </w:p>
    <w:p w14:paraId="7141DE87" w14:textId="77777777" w:rsidR="005E7F90" w:rsidRPr="00370526"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IV -</w:t>
      </w:r>
      <w:r w:rsidRPr="00370526">
        <w:rPr>
          <w:rFonts w:ascii="Times New Roman" w:hAnsi="Times New Roman" w:cs="Times New Roman"/>
          <w:b/>
          <w:bCs/>
          <w:sz w:val="24"/>
          <w:szCs w:val="24"/>
        </w:rPr>
        <w:t xml:space="preserve"> </w:t>
      </w:r>
      <w:r w:rsidRPr="00370526">
        <w:rPr>
          <w:rFonts w:ascii="Times New Roman" w:hAnsi="Times New Roman" w:cs="Times New Roman"/>
          <w:sz w:val="24"/>
          <w:szCs w:val="24"/>
        </w:rPr>
        <w:t>nomear, promover, transferir, suspender, exonerar e demitir servidores da Câmara, conceder-lhes licenças, férias e demais direitos, além de apurar-lhes responsabilidade civil e criminal;</w:t>
      </w:r>
    </w:p>
    <w:p w14:paraId="0702DEB4" w14:textId="77777777" w:rsidR="005E7F90" w:rsidRPr="00CD327F"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V - regulamentar as resoluções e cumprir as decisões emanadas do Plenário;</w:t>
      </w:r>
    </w:p>
    <w:p w14:paraId="14264409" w14:textId="77777777" w:rsidR="005E7F90" w:rsidRPr="00CD327F" w:rsidRDefault="005E7F90" w:rsidP="00C25A79">
      <w:pPr>
        <w:spacing w:line="276" w:lineRule="auto"/>
        <w:rPr>
          <w:rFonts w:ascii="Times New Roman" w:hAnsi="Times New Roman" w:cs="Times New Roman"/>
          <w:i/>
          <w:iCs/>
          <w:sz w:val="24"/>
          <w:szCs w:val="24"/>
        </w:rPr>
      </w:pPr>
      <w:r w:rsidRPr="00CD327F">
        <w:rPr>
          <w:rFonts w:ascii="Times New Roman" w:hAnsi="Times New Roman" w:cs="Times New Roman"/>
          <w:sz w:val="24"/>
          <w:szCs w:val="24"/>
        </w:rPr>
        <w:t>VI - dirigir a polícia interna no prédio da Câmara</w:t>
      </w:r>
      <w:r w:rsidR="008704E4" w:rsidRPr="00CD327F">
        <w:rPr>
          <w:rFonts w:ascii="Times New Roman" w:hAnsi="Times New Roman" w:cs="Times New Roman"/>
          <w:sz w:val="24"/>
          <w:szCs w:val="24"/>
        </w:rPr>
        <w:t>;</w:t>
      </w:r>
    </w:p>
    <w:p w14:paraId="1B0CB9EE" w14:textId="77777777" w:rsidR="005E7F90" w:rsidRPr="00CD327F"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VII</w:t>
      </w:r>
      <w:r w:rsidR="005E7F90" w:rsidRPr="00CD327F">
        <w:rPr>
          <w:rFonts w:ascii="Times New Roman" w:hAnsi="Times New Roman" w:cs="Times New Roman"/>
          <w:sz w:val="24"/>
          <w:szCs w:val="24"/>
        </w:rPr>
        <w:t xml:space="preserve"> - promulgar emendas à Lei Orgânica, decretos legislativos e resoluções de plenário;</w:t>
      </w:r>
    </w:p>
    <w:p w14:paraId="52459CD4" w14:textId="77777777" w:rsidR="005E7F90" w:rsidRPr="00CD327F"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VIII</w:t>
      </w:r>
      <w:r w:rsidR="005E7F90" w:rsidRPr="00CD327F">
        <w:rPr>
          <w:rFonts w:ascii="Times New Roman" w:hAnsi="Times New Roman" w:cs="Times New Roman"/>
          <w:sz w:val="24"/>
          <w:szCs w:val="24"/>
        </w:rPr>
        <w:t xml:space="preserve"> - propor ação direta de inconstitucionalidade de lei ou ato normativo;</w:t>
      </w:r>
    </w:p>
    <w:p w14:paraId="539E41CA" w14:textId="77777777" w:rsidR="005E7F90" w:rsidRPr="00CD327F"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IX</w:t>
      </w:r>
      <w:r w:rsidR="005E7F90" w:rsidRPr="00CD327F">
        <w:rPr>
          <w:rFonts w:ascii="Times New Roman" w:hAnsi="Times New Roman" w:cs="Times New Roman"/>
          <w:sz w:val="24"/>
          <w:szCs w:val="24"/>
        </w:rPr>
        <w:t xml:space="preserve"> - propor o projeto do Plano Plurianual da Câmara, que abrangerá quatro exercícios, encaminhando-o ao Executivo até o dia </w:t>
      </w:r>
      <w:r w:rsidR="00C45E57">
        <w:rPr>
          <w:rFonts w:ascii="Times New Roman" w:hAnsi="Times New Roman" w:cs="Times New Roman"/>
          <w:sz w:val="24"/>
          <w:szCs w:val="24"/>
        </w:rPr>
        <w:t>15 (quinze)</w:t>
      </w:r>
      <w:r w:rsidR="005E7F90" w:rsidRPr="00CD327F">
        <w:rPr>
          <w:rFonts w:ascii="Times New Roman" w:hAnsi="Times New Roman" w:cs="Times New Roman"/>
          <w:sz w:val="24"/>
          <w:szCs w:val="24"/>
        </w:rPr>
        <w:t xml:space="preserve"> de junho, do primeiro ano da nova legislatura;</w:t>
      </w:r>
    </w:p>
    <w:p w14:paraId="794EB4E0" w14:textId="77777777" w:rsidR="005E7F90" w:rsidRPr="00CD327F"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w:t>
      </w:r>
      <w:r w:rsidR="005E7F90" w:rsidRPr="00CD327F">
        <w:rPr>
          <w:rFonts w:ascii="Times New Roman" w:hAnsi="Times New Roman" w:cs="Times New Roman"/>
          <w:sz w:val="24"/>
          <w:szCs w:val="24"/>
        </w:rPr>
        <w:t xml:space="preserve"> - propor, a cada ano, o orçamento da Câmara para o ano seguinte, encaminhando-o ao Executivo para poder integrar o Projeto de Lei das Diretrizes Orçamentárias e Projeto de Lei Orçamentário Anual, dentro dos seguintes prazos:</w:t>
      </w:r>
    </w:p>
    <w:p w14:paraId="5B7DF50D" w14:textId="77777777" w:rsidR="00C45E57"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 xml:space="preserve">a) o Projeto de Lei das Diretrizes Orçamentárias, anualmente, até o </w:t>
      </w:r>
      <w:r w:rsidR="00C45E57">
        <w:rPr>
          <w:rFonts w:ascii="Times New Roman" w:hAnsi="Times New Roman" w:cs="Times New Roman"/>
          <w:sz w:val="24"/>
          <w:szCs w:val="24"/>
        </w:rPr>
        <w:t xml:space="preserve">15 (quinze) </w:t>
      </w:r>
      <w:r w:rsidRPr="00CD327F">
        <w:rPr>
          <w:rFonts w:ascii="Times New Roman" w:hAnsi="Times New Roman" w:cs="Times New Roman"/>
          <w:sz w:val="24"/>
          <w:szCs w:val="24"/>
        </w:rPr>
        <w:t xml:space="preserve">de </w:t>
      </w:r>
      <w:r w:rsidR="00C45E57">
        <w:rPr>
          <w:rFonts w:ascii="Times New Roman" w:hAnsi="Times New Roman" w:cs="Times New Roman"/>
          <w:sz w:val="24"/>
          <w:szCs w:val="24"/>
        </w:rPr>
        <w:t>abril</w:t>
      </w:r>
      <w:r w:rsidR="00354DE9">
        <w:rPr>
          <w:rFonts w:ascii="Times New Roman" w:hAnsi="Times New Roman" w:cs="Times New Roman"/>
          <w:sz w:val="24"/>
          <w:szCs w:val="24"/>
        </w:rPr>
        <w:t>.</w:t>
      </w:r>
    </w:p>
    <w:p w14:paraId="0A2EE159" w14:textId="77777777" w:rsidR="005E7F90" w:rsidRPr="00CD327F" w:rsidRDefault="005E7F90" w:rsidP="00C25A79">
      <w:pPr>
        <w:spacing w:line="276" w:lineRule="auto"/>
        <w:rPr>
          <w:rFonts w:ascii="Times New Roman" w:hAnsi="Times New Roman" w:cs="Times New Roman"/>
          <w:sz w:val="24"/>
          <w:szCs w:val="24"/>
        </w:rPr>
      </w:pPr>
      <w:r w:rsidRPr="00CD327F">
        <w:rPr>
          <w:rFonts w:ascii="Times New Roman" w:hAnsi="Times New Roman" w:cs="Times New Roman"/>
          <w:sz w:val="24"/>
          <w:szCs w:val="24"/>
        </w:rPr>
        <w:t xml:space="preserve">b) o Projeto de Lei do Orçamento Anual, até o </w:t>
      </w:r>
      <w:r w:rsidR="00C45E57">
        <w:rPr>
          <w:rFonts w:ascii="Times New Roman" w:hAnsi="Times New Roman" w:cs="Times New Roman"/>
          <w:sz w:val="24"/>
          <w:szCs w:val="24"/>
        </w:rPr>
        <w:t>15 (quinze)</w:t>
      </w:r>
      <w:r w:rsidRPr="00CD327F">
        <w:rPr>
          <w:rFonts w:ascii="Times New Roman" w:hAnsi="Times New Roman" w:cs="Times New Roman"/>
          <w:sz w:val="24"/>
          <w:szCs w:val="24"/>
        </w:rPr>
        <w:t xml:space="preserve"> de </w:t>
      </w:r>
      <w:r w:rsidR="00C45E57">
        <w:rPr>
          <w:rFonts w:ascii="Times New Roman" w:hAnsi="Times New Roman" w:cs="Times New Roman"/>
          <w:sz w:val="24"/>
          <w:szCs w:val="24"/>
        </w:rPr>
        <w:t>agosto</w:t>
      </w:r>
      <w:r w:rsidRPr="00CD327F">
        <w:rPr>
          <w:rFonts w:ascii="Times New Roman" w:hAnsi="Times New Roman" w:cs="Times New Roman"/>
          <w:sz w:val="24"/>
          <w:szCs w:val="24"/>
        </w:rPr>
        <w:t xml:space="preserve"> de cada ano.</w:t>
      </w:r>
    </w:p>
    <w:p w14:paraId="4387BCD8" w14:textId="77777777" w:rsidR="005E7F90" w:rsidRPr="00C25A79"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XI</w:t>
      </w:r>
      <w:r w:rsidR="005E7F90" w:rsidRPr="00CD327F">
        <w:rPr>
          <w:rFonts w:ascii="Times New Roman" w:hAnsi="Times New Roman" w:cs="Times New Roman"/>
          <w:sz w:val="24"/>
          <w:szCs w:val="24"/>
        </w:rPr>
        <w:t xml:space="preserve"> -</w:t>
      </w:r>
      <w:r w:rsidR="005E7F90" w:rsidRPr="00CD327F">
        <w:rPr>
          <w:rFonts w:ascii="Times New Roman" w:hAnsi="Times New Roman" w:cs="Times New Roman"/>
          <w:b/>
          <w:bCs/>
          <w:sz w:val="24"/>
          <w:szCs w:val="24"/>
        </w:rPr>
        <w:t xml:space="preserve"> </w:t>
      </w:r>
      <w:r w:rsidR="005E7F90" w:rsidRPr="00CD327F">
        <w:rPr>
          <w:rFonts w:ascii="Times New Roman" w:hAnsi="Times New Roman" w:cs="Times New Roman"/>
          <w:sz w:val="24"/>
          <w:szCs w:val="24"/>
        </w:rPr>
        <w:t>Propor a abertura de créditos adicionais ou suplementares dentro do exercício, em relação às dotações do Legislativo</w:t>
      </w:r>
      <w:r w:rsidR="00CD327F">
        <w:rPr>
          <w:rFonts w:ascii="Times New Roman" w:hAnsi="Times New Roman" w:cs="Times New Roman"/>
          <w:sz w:val="24"/>
          <w:szCs w:val="24"/>
        </w:rPr>
        <w:t>;</w:t>
      </w:r>
    </w:p>
    <w:p w14:paraId="49647612" w14:textId="77777777" w:rsidR="005E7F90" w:rsidRPr="00C25A79"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XII</w:t>
      </w:r>
      <w:r w:rsidR="005E7F90" w:rsidRPr="00C25A79">
        <w:rPr>
          <w:rFonts w:ascii="Times New Roman" w:hAnsi="Times New Roman" w:cs="Times New Roman"/>
          <w:sz w:val="24"/>
          <w:szCs w:val="24"/>
        </w:rPr>
        <w:t xml:space="preserve"> - propor, privativamente, ao Plenário, projeto dispondo sobre organização, funcionamento e política</w:t>
      </w:r>
      <w:r w:rsidR="00CD327F">
        <w:rPr>
          <w:rFonts w:ascii="Times New Roman" w:hAnsi="Times New Roman" w:cs="Times New Roman"/>
          <w:sz w:val="24"/>
          <w:szCs w:val="24"/>
        </w:rPr>
        <w:t>;</w:t>
      </w:r>
    </w:p>
    <w:p w14:paraId="2E1274F2" w14:textId="77777777" w:rsidR="005E7F90" w:rsidRPr="00C25A79"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XIII</w:t>
      </w:r>
      <w:r w:rsidR="005E7F90" w:rsidRPr="00C25A79">
        <w:rPr>
          <w:rFonts w:ascii="Times New Roman" w:hAnsi="Times New Roman" w:cs="Times New Roman"/>
          <w:sz w:val="24"/>
          <w:szCs w:val="24"/>
        </w:rPr>
        <w:t xml:space="preserve"> - propor Projeto de Lei fixando o subsídio do Prefeito, do Vice-Prefeito e dos Secretários para a legislatura subsequente, nos termos da Constituição Federal e da Lei Orgânica;</w:t>
      </w:r>
    </w:p>
    <w:p w14:paraId="151D2AAE" w14:textId="77777777" w:rsidR="005E7F90" w:rsidRPr="00C25A79" w:rsidRDefault="00DD6A9C" w:rsidP="00C25A79">
      <w:pPr>
        <w:spacing w:line="276" w:lineRule="auto"/>
        <w:rPr>
          <w:rFonts w:ascii="Times New Roman" w:hAnsi="Times New Roman" w:cs="Times New Roman"/>
          <w:sz w:val="24"/>
          <w:szCs w:val="24"/>
          <w:highlight w:val="white"/>
        </w:rPr>
      </w:pPr>
      <w:r>
        <w:rPr>
          <w:rFonts w:ascii="Times New Roman" w:hAnsi="Times New Roman" w:cs="Times New Roman"/>
          <w:sz w:val="24"/>
          <w:szCs w:val="24"/>
          <w:highlight w:val="white"/>
        </w:rPr>
        <w:t>XIV</w:t>
      </w:r>
      <w:r w:rsidR="005E7F90" w:rsidRPr="00C25A79">
        <w:rPr>
          <w:rFonts w:ascii="Times New Roman" w:hAnsi="Times New Roman" w:cs="Times New Roman"/>
          <w:sz w:val="24"/>
          <w:szCs w:val="24"/>
          <w:highlight w:val="white"/>
        </w:rPr>
        <w:t xml:space="preserve"> - propor a fixação dos subsídios dos Vereadores, nos termos da Constituição Federal e da Lei Orgânica Municipal</w:t>
      </w:r>
      <w:r w:rsidR="00CD327F">
        <w:rPr>
          <w:rFonts w:ascii="Times New Roman" w:hAnsi="Times New Roman" w:cs="Times New Roman"/>
          <w:sz w:val="24"/>
          <w:szCs w:val="24"/>
          <w:highlight w:val="white"/>
        </w:rPr>
        <w:t>;</w:t>
      </w:r>
    </w:p>
    <w:p w14:paraId="1AFB029F" w14:textId="77777777" w:rsidR="005E7F90" w:rsidRPr="00C25A79"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XV</w:t>
      </w:r>
      <w:r w:rsidR="005E7F90" w:rsidRPr="00C25A79">
        <w:rPr>
          <w:rFonts w:ascii="Times New Roman" w:hAnsi="Times New Roman" w:cs="Times New Roman"/>
          <w:sz w:val="24"/>
          <w:szCs w:val="24"/>
        </w:rPr>
        <w:t xml:space="preserve"> - fixar diretrizes para a divulgação das atividades da Câmara, dando ampla divulgação na imprensa escrita e falada dos trabalhos legislativos;</w:t>
      </w:r>
    </w:p>
    <w:p w14:paraId="2AA04416" w14:textId="77777777" w:rsidR="005E7F90" w:rsidRDefault="00DD6A9C" w:rsidP="00C25A79">
      <w:pPr>
        <w:spacing w:line="276" w:lineRule="auto"/>
        <w:rPr>
          <w:rFonts w:ascii="Times New Roman" w:hAnsi="Times New Roman" w:cs="Times New Roman"/>
          <w:sz w:val="24"/>
          <w:szCs w:val="24"/>
        </w:rPr>
      </w:pPr>
      <w:r>
        <w:rPr>
          <w:rFonts w:ascii="Times New Roman" w:hAnsi="Times New Roman" w:cs="Times New Roman"/>
          <w:sz w:val="24"/>
          <w:szCs w:val="24"/>
        </w:rPr>
        <w:t>XVI</w:t>
      </w:r>
      <w:r w:rsidR="005E7F90" w:rsidRPr="00C25A79">
        <w:rPr>
          <w:rFonts w:ascii="Times New Roman" w:hAnsi="Times New Roman" w:cs="Times New Roman"/>
          <w:sz w:val="24"/>
          <w:szCs w:val="24"/>
        </w:rPr>
        <w:t xml:space="preserve"> - adotar medidas adequadas para promover e valorizar o Poder Legislativo e resguardar o seu conceito perante a comunidade</w:t>
      </w:r>
      <w:r w:rsidR="00354DE9">
        <w:rPr>
          <w:rFonts w:ascii="Times New Roman" w:hAnsi="Times New Roman" w:cs="Times New Roman"/>
          <w:sz w:val="24"/>
          <w:szCs w:val="24"/>
        </w:rPr>
        <w:t>.</w:t>
      </w:r>
    </w:p>
    <w:p w14:paraId="6160CDEA" w14:textId="77777777" w:rsidR="00DD6A9C" w:rsidRPr="00CD327F" w:rsidRDefault="00DD6A9C" w:rsidP="00DD6A9C">
      <w:pPr>
        <w:spacing w:line="276" w:lineRule="auto"/>
        <w:rPr>
          <w:rFonts w:ascii="Times New Roman" w:hAnsi="Times New Roman" w:cs="Times New Roman"/>
          <w:sz w:val="24"/>
          <w:szCs w:val="24"/>
        </w:rPr>
      </w:pPr>
      <w:r>
        <w:rPr>
          <w:rFonts w:ascii="Times New Roman" w:hAnsi="Times New Roman" w:cs="Times New Roman"/>
          <w:sz w:val="24"/>
          <w:szCs w:val="24"/>
        </w:rPr>
        <w:t>§ 1º</w:t>
      </w:r>
      <w:r w:rsidRPr="00CD327F">
        <w:rPr>
          <w:rFonts w:ascii="Times New Roman" w:hAnsi="Times New Roman" w:cs="Times New Roman"/>
          <w:sz w:val="24"/>
          <w:szCs w:val="24"/>
        </w:rPr>
        <w:t xml:space="preserve"> </w:t>
      </w:r>
      <w:r>
        <w:rPr>
          <w:rFonts w:ascii="Times New Roman" w:hAnsi="Times New Roman" w:cs="Times New Roman"/>
          <w:sz w:val="24"/>
          <w:szCs w:val="24"/>
        </w:rPr>
        <w:t>O</w:t>
      </w:r>
      <w:r w:rsidRPr="00CD327F">
        <w:rPr>
          <w:rFonts w:ascii="Times New Roman" w:hAnsi="Times New Roman" w:cs="Times New Roman"/>
          <w:sz w:val="24"/>
          <w:szCs w:val="24"/>
        </w:rPr>
        <w:t xml:space="preserve"> policiamento no recinto da Câmara</w:t>
      </w:r>
      <w:r>
        <w:rPr>
          <w:rFonts w:ascii="Times New Roman" w:hAnsi="Times New Roman" w:cs="Times New Roman"/>
          <w:sz w:val="24"/>
          <w:szCs w:val="24"/>
        </w:rPr>
        <w:t xml:space="preserve"> a que se refere o inciso VI deste artigo</w:t>
      </w:r>
      <w:r w:rsidRPr="00CD327F">
        <w:rPr>
          <w:rFonts w:ascii="Times New Roman" w:hAnsi="Times New Roman" w:cs="Times New Roman"/>
          <w:sz w:val="24"/>
          <w:szCs w:val="24"/>
        </w:rPr>
        <w:t>, compete, privativamente, à Mesa, e será feito normalmente por seus servidores, podendo o Presidente requisitar elementos de corporações civis e militares para manter a ordem interna.</w:t>
      </w:r>
    </w:p>
    <w:p w14:paraId="4E38C25F" w14:textId="77777777" w:rsidR="00624B7C" w:rsidRDefault="00624B7C" w:rsidP="00C25A79">
      <w:pPr>
        <w:spacing w:line="276" w:lineRule="auto"/>
        <w:rPr>
          <w:rFonts w:ascii="Times New Roman" w:hAnsi="Times New Roman" w:cs="Times New Roman"/>
          <w:sz w:val="24"/>
          <w:szCs w:val="24"/>
        </w:rPr>
      </w:pPr>
    </w:p>
    <w:p w14:paraId="0816C8D9" w14:textId="77777777" w:rsidR="00624B7C" w:rsidRDefault="00624B7C" w:rsidP="00C25A79">
      <w:pPr>
        <w:spacing w:line="276" w:lineRule="auto"/>
        <w:rPr>
          <w:rFonts w:ascii="Times New Roman" w:hAnsi="Times New Roman" w:cs="Times New Roman"/>
          <w:sz w:val="24"/>
          <w:szCs w:val="24"/>
        </w:rPr>
      </w:pPr>
    </w:p>
    <w:p w14:paraId="129ADCCF" w14:textId="77777777" w:rsidR="00624B7C" w:rsidRDefault="00624B7C" w:rsidP="00C25A79">
      <w:pPr>
        <w:spacing w:line="276" w:lineRule="auto"/>
        <w:rPr>
          <w:rFonts w:ascii="Times New Roman" w:hAnsi="Times New Roman" w:cs="Times New Roman"/>
          <w:sz w:val="24"/>
          <w:szCs w:val="24"/>
        </w:rPr>
      </w:pPr>
    </w:p>
    <w:p w14:paraId="59C8869D" w14:textId="6D23D4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r w:rsidR="00DD6A9C">
        <w:rPr>
          <w:rFonts w:ascii="Times New Roman" w:hAnsi="Times New Roman" w:cs="Times New Roman"/>
          <w:sz w:val="24"/>
          <w:szCs w:val="24"/>
        </w:rPr>
        <w:t>2</w:t>
      </w:r>
      <w:r w:rsidRPr="00C25A79">
        <w:rPr>
          <w:rFonts w:ascii="Times New Roman" w:hAnsi="Times New Roman" w:cs="Times New Roman"/>
          <w:sz w:val="24"/>
          <w:szCs w:val="24"/>
        </w:rPr>
        <w:t xml:space="preserve">º Os atos administrativos da Mesa serão numerados em ordem cronológica, com renovação a cada legislatura. </w:t>
      </w:r>
    </w:p>
    <w:p w14:paraId="7CE1117E"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Cs/>
          <w:sz w:val="24"/>
          <w:szCs w:val="24"/>
        </w:rPr>
        <w:t xml:space="preserve">§ </w:t>
      </w:r>
      <w:r w:rsidR="00DD6A9C">
        <w:rPr>
          <w:rFonts w:ascii="Times New Roman" w:hAnsi="Times New Roman" w:cs="Times New Roman"/>
          <w:bCs/>
          <w:sz w:val="24"/>
          <w:szCs w:val="24"/>
        </w:rPr>
        <w:t>3</w:t>
      </w:r>
      <w:r w:rsidRPr="00C25A79">
        <w:rPr>
          <w:rFonts w:ascii="Times New Roman" w:hAnsi="Times New Roman" w:cs="Times New Roman"/>
          <w:bCs/>
          <w:sz w:val="24"/>
          <w:szCs w:val="24"/>
        </w:rPr>
        <w:t>º</w:t>
      </w:r>
      <w:r w:rsidRPr="00C25A79">
        <w:rPr>
          <w:rFonts w:ascii="Times New Roman" w:hAnsi="Times New Roman" w:cs="Times New Roman"/>
          <w:sz w:val="24"/>
          <w:szCs w:val="24"/>
        </w:rPr>
        <w:t xml:space="preserve"> As decisões da Mesa serão tomadas por maioria de seus membros.</w:t>
      </w:r>
    </w:p>
    <w:p w14:paraId="61691485"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35</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Nenhum membro da Mesa ou Vereador poderá presidir a Sessão durante a discussão e votação de matéria de sua autoria.</w:t>
      </w:r>
    </w:p>
    <w:p w14:paraId="17451500" w14:textId="77777777" w:rsidR="005E7F90" w:rsidRPr="00C25A79" w:rsidRDefault="005E7F90" w:rsidP="00C25A79">
      <w:pPr>
        <w:spacing w:line="276" w:lineRule="auto"/>
        <w:rPr>
          <w:rFonts w:ascii="Times New Roman" w:hAnsi="Times New Roman" w:cs="Times New Roman"/>
          <w:sz w:val="24"/>
          <w:szCs w:val="24"/>
        </w:rPr>
      </w:pPr>
    </w:p>
    <w:p w14:paraId="50435CF1"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2" w:name="_Toc163728383"/>
      <w:bookmarkStart w:id="23" w:name="_Hlk175347721"/>
      <w:r w:rsidRPr="00C25A79">
        <w:rPr>
          <w:rFonts w:ascii="Times New Roman" w:hAnsi="Times New Roman" w:cs="Times New Roman"/>
          <w:color w:val="auto"/>
        </w:rPr>
        <w:t>Seção II</w:t>
      </w:r>
      <w:bookmarkEnd w:id="22"/>
      <w:r w:rsidR="00B61846">
        <w:rPr>
          <w:rFonts w:ascii="Times New Roman" w:hAnsi="Times New Roman" w:cs="Times New Roman"/>
          <w:color w:val="auto"/>
        </w:rPr>
        <w:t>I</w:t>
      </w:r>
    </w:p>
    <w:p w14:paraId="43516F61"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4" w:name="_Toc163728384"/>
      <w:r w:rsidRPr="00C25A79">
        <w:rPr>
          <w:rFonts w:ascii="Times New Roman" w:hAnsi="Times New Roman" w:cs="Times New Roman"/>
          <w:color w:val="auto"/>
        </w:rPr>
        <w:t>Da Presidência</w:t>
      </w:r>
      <w:bookmarkEnd w:id="24"/>
    </w:p>
    <w:bookmarkEnd w:id="23"/>
    <w:p w14:paraId="262AB04F" w14:textId="77777777" w:rsidR="005E7F90" w:rsidRPr="00C25A79" w:rsidRDefault="005E7F90" w:rsidP="00C25A79">
      <w:pPr>
        <w:spacing w:line="276" w:lineRule="auto"/>
        <w:rPr>
          <w:rFonts w:ascii="Times New Roman" w:hAnsi="Times New Roman" w:cs="Times New Roman"/>
          <w:b/>
          <w:bCs/>
          <w:sz w:val="24"/>
          <w:szCs w:val="24"/>
        </w:rPr>
      </w:pPr>
    </w:p>
    <w:p w14:paraId="4EBA98E5"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b/>
          <w:bCs/>
          <w:sz w:val="24"/>
          <w:szCs w:val="24"/>
        </w:rPr>
        <w:t xml:space="preserve">Art. </w:t>
      </w:r>
      <w:r w:rsidR="001813BB">
        <w:rPr>
          <w:rFonts w:ascii="Times New Roman" w:hAnsi="Times New Roman" w:cs="Times New Roman"/>
          <w:b/>
          <w:bCs/>
          <w:sz w:val="24"/>
          <w:szCs w:val="24"/>
        </w:rPr>
        <w:t>36</w:t>
      </w:r>
      <w:r w:rsidRPr="00B4783F">
        <w:rPr>
          <w:rFonts w:ascii="Times New Roman" w:hAnsi="Times New Roman" w:cs="Times New Roman"/>
          <w:b/>
          <w:bCs/>
          <w:sz w:val="24"/>
          <w:szCs w:val="24"/>
        </w:rPr>
        <w:t>.</w:t>
      </w:r>
      <w:r w:rsidRPr="00B4783F">
        <w:rPr>
          <w:rFonts w:ascii="Times New Roman" w:hAnsi="Times New Roman" w:cs="Times New Roman"/>
          <w:sz w:val="24"/>
          <w:szCs w:val="24"/>
        </w:rPr>
        <w:t xml:space="preserve"> O Presidente é o representante legal da Câmara em suas relações externas, exerce funções administrativas e diretivas em todas as atividades internas, competindo-lhe, privativamente, além das atribuições que lhe são conferidas pela Lei Orgânica:</w:t>
      </w:r>
    </w:p>
    <w:p w14:paraId="67886CFE"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I - quanto às sessões:</w:t>
      </w:r>
    </w:p>
    <w:p w14:paraId="77CA4A60"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 xml:space="preserve">a) convocar, abrir, presidir, suspender, prorrogar e encerrar as sessões, observadas as normas legais e as disposições do presente </w:t>
      </w:r>
      <w:r w:rsidR="00C45E57">
        <w:rPr>
          <w:rFonts w:ascii="Times New Roman" w:hAnsi="Times New Roman" w:cs="Times New Roman"/>
          <w:sz w:val="24"/>
          <w:szCs w:val="24"/>
        </w:rPr>
        <w:t>R</w:t>
      </w:r>
      <w:r w:rsidRPr="00B4783F">
        <w:rPr>
          <w:rFonts w:ascii="Times New Roman" w:hAnsi="Times New Roman" w:cs="Times New Roman"/>
          <w:sz w:val="24"/>
          <w:szCs w:val="24"/>
        </w:rPr>
        <w:t>egimento</w:t>
      </w:r>
      <w:r w:rsidR="00E95259">
        <w:rPr>
          <w:rFonts w:ascii="Times New Roman" w:hAnsi="Times New Roman" w:cs="Times New Roman"/>
          <w:sz w:val="24"/>
          <w:szCs w:val="24"/>
        </w:rPr>
        <w:t>.</w:t>
      </w:r>
    </w:p>
    <w:p w14:paraId="2694399D"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b) conceder, negar ou cassar a palavra dos Vereadores, de acordo com as disposições regimentais</w:t>
      </w:r>
      <w:r w:rsidR="00E95259">
        <w:rPr>
          <w:rFonts w:ascii="Times New Roman" w:hAnsi="Times New Roman" w:cs="Times New Roman"/>
          <w:sz w:val="24"/>
          <w:szCs w:val="24"/>
        </w:rPr>
        <w:t>.</w:t>
      </w:r>
    </w:p>
    <w:p w14:paraId="1F7315E0"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c) avisar o orador, com antecedência, o término do tempo que lhe foi destinado e chamar sua atenção quando se esgotar o tempo a que tem direito</w:t>
      </w:r>
      <w:r w:rsidR="00E95259">
        <w:rPr>
          <w:rFonts w:ascii="Times New Roman" w:hAnsi="Times New Roman" w:cs="Times New Roman"/>
          <w:sz w:val="24"/>
          <w:szCs w:val="24"/>
        </w:rPr>
        <w:t>.</w:t>
      </w:r>
    </w:p>
    <w:p w14:paraId="1D1B040D"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d) interromper o orador que se desviar da matéria em debate ou falar sem o devido respeito à Câmara, a qualquer de seus membros ou às autoridades constituídas, advertindo-o, chamando-o à ordem e em caso de insistência, cassando-lhe a palavra, podendo, inclusive, suspender a sessão, quando não atendido e as circunstâncias o exigirem</w:t>
      </w:r>
      <w:r w:rsidR="00E95259">
        <w:rPr>
          <w:rFonts w:ascii="Times New Roman" w:hAnsi="Times New Roman" w:cs="Times New Roman"/>
          <w:sz w:val="24"/>
          <w:szCs w:val="24"/>
        </w:rPr>
        <w:t>.</w:t>
      </w:r>
    </w:p>
    <w:p w14:paraId="307719C0"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e) resolver, soberanamente, qualquer questão de ordem e quando omisso o Regimento, submetê-la ao Plenário</w:t>
      </w:r>
      <w:r w:rsidR="00E95259">
        <w:rPr>
          <w:rFonts w:ascii="Times New Roman" w:hAnsi="Times New Roman" w:cs="Times New Roman"/>
          <w:sz w:val="24"/>
          <w:szCs w:val="24"/>
        </w:rPr>
        <w:t>.</w:t>
      </w:r>
    </w:p>
    <w:p w14:paraId="6423A8F9" w14:textId="77777777" w:rsidR="005E7F90" w:rsidRPr="00B4783F" w:rsidRDefault="005E7F90"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 xml:space="preserve">f) determinar de ofício ou a requerimento de Vereador, em qualquer momento da sessão, a verificação de </w:t>
      </w:r>
      <w:r w:rsidR="00B4783F" w:rsidRPr="00B4783F">
        <w:rPr>
          <w:rFonts w:ascii="Times New Roman" w:hAnsi="Times New Roman" w:cs="Times New Roman"/>
          <w:sz w:val="24"/>
          <w:szCs w:val="24"/>
        </w:rPr>
        <w:t>quórum</w:t>
      </w:r>
      <w:r w:rsidR="00E95259">
        <w:rPr>
          <w:rFonts w:ascii="Times New Roman" w:hAnsi="Times New Roman" w:cs="Times New Roman"/>
          <w:sz w:val="24"/>
          <w:szCs w:val="24"/>
        </w:rPr>
        <w:t>.</w:t>
      </w:r>
    </w:p>
    <w:p w14:paraId="47164A93" w14:textId="77777777" w:rsidR="005E7F90" w:rsidRPr="00B4783F" w:rsidRDefault="00B4783F"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g</w:t>
      </w:r>
      <w:r w:rsidR="005E7F90" w:rsidRPr="00B4783F">
        <w:rPr>
          <w:rFonts w:ascii="Times New Roman" w:hAnsi="Times New Roman" w:cs="Times New Roman"/>
          <w:sz w:val="24"/>
          <w:szCs w:val="24"/>
        </w:rPr>
        <w:t>) abrir e encerrar as diversas fases da sessão e declarar os prazos facultados aos oradores, colocando em discussão e votação as matérias constantes na Ordem do Dia e anunciando os resultados das votações</w:t>
      </w:r>
      <w:r w:rsidR="00E95259">
        <w:rPr>
          <w:rFonts w:ascii="Times New Roman" w:hAnsi="Times New Roman" w:cs="Times New Roman"/>
          <w:sz w:val="24"/>
          <w:szCs w:val="24"/>
        </w:rPr>
        <w:t>.</w:t>
      </w:r>
    </w:p>
    <w:p w14:paraId="3D37B561" w14:textId="77777777" w:rsidR="005E7F90" w:rsidRPr="00B4783F" w:rsidRDefault="00B4783F"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h</w:t>
      </w:r>
      <w:r w:rsidR="005E7F90" w:rsidRPr="00B4783F">
        <w:rPr>
          <w:rFonts w:ascii="Times New Roman" w:hAnsi="Times New Roman" w:cs="Times New Roman"/>
          <w:sz w:val="24"/>
          <w:szCs w:val="24"/>
        </w:rPr>
        <w:t>) dar andamento legal aos recursos interpostos contra seus atos, da Mesa ou da</w:t>
      </w:r>
      <w:r w:rsidR="00C45E57">
        <w:rPr>
          <w:rFonts w:ascii="Times New Roman" w:hAnsi="Times New Roman" w:cs="Times New Roman"/>
          <w:sz w:val="24"/>
          <w:szCs w:val="24"/>
        </w:rPr>
        <w:t>s</w:t>
      </w:r>
      <w:r w:rsidR="005E7F90" w:rsidRPr="00B4783F">
        <w:rPr>
          <w:rFonts w:ascii="Times New Roman" w:hAnsi="Times New Roman" w:cs="Times New Roman"/>
          <w:sz w:val="24"/>
          <w:szCs w:val="24"/>
        </w:rPr>
        <w:t xml:space="preserve"> </w:t>
      </w:r>
      <w:r w:rsidR="00C45E57">
        <w:rPr>
          <w:rFonts w:ascii="Times New Roman" w:hAnsi="Times New Roman" w:cs="Times New Roman"/>
          <w:sz w:val="24"/>
          <w:szCs w:val="24"/>
        </w:rPr>
        <w:t>Comissões</w:t>
      </w:r>
      <w:r w:rsidR="005E7F90" w:rsidRPr="00B4783F">
        <w:rPr>
          <w:rFonts w:ascii="Times New Roman" w:hAnsi="Times New Roman" w:cs="Times New Roman"/>
          <w:sz w:val="24"/>
          <w:szCs w:val="24"/>
        </w:rPr>
        <w:t>, garantindo o direito das partes</w:t>
      </w:r>
      <w:r w:rsidR="00E95259">
        <w:rPr>
          <w:rFonts w:ascii="Times New Roman" w:hAnsi="Times New Roman" w:cs="Times New Roman"/>
          <w:sz w:val="24"/>
          <w:szCs w:val="24"/>
        </w:rPr>
        <w:t>.</w:t>
      </w:r>
    </w:p>
    <w:p w14:paraId="1D362B1F" w14:textId="77777777" w:rsidR="005E7F90" w:rsidRPr="00B4783F" w:rsidRDefault="00B4783F"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i</w:t>
      </w:r>
      <w:r w:rsidR="005E7F90" w:rsidRPr="00B4783F">
        <w:rPr>
          <w:rFonts w:ascii="Times New Roman" w:hAnsi="Times New Roman" w:cs="Times New Roman"/>
          <w:sz w:val="24"/>
          <w:szCs w:val="24"/>
        </w:rPr>
        <w:t>) manter a ordem no recinto da Câmara, advertir os presentes, mandar evacuar a sala, podendo solicitar a força necessária para esse fim</w:t>
      </w:r>
      <w:r w:rsidR="00E95259">
        <w:rPr>
          <w:rFonts w:ascii="Times New Roman" w:hAnsi="Times New Roman" w:cs="Times New Roman"/>
          <w:sz w:val="24"/>
          <w:szCs w:val="24"/>
        </w:rPr>
        <w:t>.</w:t>
      </w:r>
    </w:p>
    <w:p w14:paraId="422118C8" w14:textId="77777777" w:rsidR="005E7F90" w:rsidRPr="00B4783F" w:rsidRDefault="00B4783F"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j</w:t>
      </w:r>
      <w:r w:rsidR="005E7F90" w:rsidRPr="00B4783F">
        <w:rPr>
          <w:rFonts w:ascii="Times New Roman" w:hAnsi="Times New Roman" w:cs="Times New Roman"/>
          <w:sz w:val="24"/>
          <w:szCs w:val="24"/>
        </w:rPr>
        <w:t>) declarar o término da Sessão, convocando antes os Vereadores para a próxima, anunciando a data, o horário e o local</w:t>
      </w:r>
      <w:r w:rsidR="00E95259">
        <w:rPr>
          <w:rFonts w:ascii="Times New Roman" w:hAnsi="Times New Roman" w:cs="Times New Roman"/>
          <w:sz w:val="24"/>
          <w:szCs w:val="24"/>
        </w:rPr>
        <w:t>.</w:t>
      </w:r>
    </w:p>
    <w:p w14:paraId="0AC0864E" w14:textId="77777777" w:rsidR="005E7F90" w:rsidRPr="00B4783F" w:rsidRDefault="00B4783F" w:rsidP="00C25A79">
      <w:pPr>
        <w:spacing w:line="276" w:lineRule="auto"/>
        <w:rPr>
          <w:rFonts w:ascii="Times New Roman" w:hAnsi="Times New Roman" w:cs="Times New Roman"/>
          <w:sz w:val="24"/>
          <w:szCs w:val="24"/>
        </w:rPr>
      </w:pPr>
      <w:r w:rsidRPr="00B4783F">
        <w:rPr>
          <w:rFonts w:ascii="Times New Roman" w:hAnsi="Times New Roman" w:cs="Times New Roman"/>
          <w:sz w:val="24"/>
          <w:szCs w:val="24"/>
        </w:rPr>
        <w:t>k</w:t>
      </w:r>
      <w:r w:rsidR="005E7F90" w:rsidRPr="00B4783F">
        <w:rPr>
          <w:rFonts w:ascii="Times New Roman" w:hAnsi="Times New Roman" w:cs="Times New Roman"/>
          <w:sz w:val="24"/>
          <w:szCs w:val="24"/>
        </w:rPr>
        <w:t>) resolver sobre requerimentos que, por este Regimento, forem de sua alçada.</w:t>
      </w:r>
    </w:p>
    <w:p w14:paraId="16ED030E" w14:textId="77777777" w:rsidR="005E7F90" w:rsidRPr="00853FF5" w:rsidRDefault="005E7F90" w:rsidP="00C25A79">
      <w:pPr>
        <w:spacing w:line="276" w:lineRule="auto"/>
        <w:rPr>
          <w:rFonts w:ascii="Times New Roman" w:hAnsi="Times New Roman" w:cs="Times New Roman"/>
          <w:sz w:val="24"/>
          <w:szCs w:val="24"/>
        </w:rPr>
      </w:pPr>
      <w:r w:rsidRPr="00853FF5">
        <w:rPr>
          <w:rFonts w:ascii="Times New Roman" w:hAnsi="Times New Roman" w:cs="Times New Roman"/>
          <w:sz w:val="24"/>
          <w:szCs w:val="24"/>
        </w:rPr>
        <w:t>II - quanto às proposições:</w:t>
      </w:r>
    </w:p>
    <w:p w14:paraId="1D9AE3B7" w14:textId="352964DB" w:rsidR="005E7F90" w:rsidRPr="008B38A0" w:rsidRDefault="005E7F90" w:rsidP="00C25A79">
      <w:pPr>
        <w:spacing w:line="276" w:lineRule="auto"/>
        <w:rPr>
          <w:rFonts w:ascii="Times New Roman" w:hAnsi="Times New Roman" w:cs="Times New Roman"/>
          <w:sz w:val="24"/>
          <w:szCs w:val="24"/>
        </w:rPr>
      </w:pPr>
      <w:r w:rsidRPr="000A4321">
        <w:rPr>
          <w:rFonts w:ascii="Times New Roman" w:hAnsi="Times New Roman" w:cs="Times New Roman"/>
          <w:sz w:val="24"/>
          <w:szCs w:val="24"/>
        </w:rPr>
        <w:t xml:space="preserve">a) determinar, por requerimento do autor, a retirada de proposição </w:t>
      </w:r>
      <w:r w:rsidR="00C54E64" w:rsidRPr="000A4321">
        <w:rPr>
          <w:rFonts w:ascii="Times New Roman" w:hAnsi="Times New Roman" w:cs="Times New Roman"/>
          <w:sz w:val="24"/>
          <w:szCs w:val="24"/>
        </w:rPr>
        <w:t>nos termos do Art.</w:t>
      </w:r>
      <w:r w:rsidR="000A4321" w:rsidRPr="000A4321">
        <w:rPr>
          <w:rFonts w:ascii="Times New Roman" w:hAnsi="Times New Roman" w:cs="Times New Roman"/>
          <w:sz w:val="24"/>
          <w:szCs w:val="24"/>
        </w:rPr>
        <w:t xml:space="preserve"> 245 e Art. 246</w:t>
      </w:r>
      <w:r w:rsidR="00C54E64" w:rsidRPr="000A4321">
        <w:rPr>
          <w:rFonts w:ascii="Times New Roman" w:hAnsi="Times New Roman" w:cs="Times New Roman"/>
          <w:sz w:val="24"/>
          <w:szCs w:val="24"/>
        </w:rPr>
        <w:t xml:space="preserve"> deste Regimento.</w:t>
      </w:r>
    </w:p>
    <w:p w14:paraId="0B21D51C" w14:textId="77777777" w:rsidR="00624B7C" w:rsidRDefault="00624B7C" w:rsidP="00C25A79">
      <w:pPr>
        <w:spacing w:line="276" w:lineRule="auto"/>
        <w:rPr>
          <w:rFonts w:ascii="Times New Roman" w:hAnsi="Times New Roman" w:cs="Times New Roman"/>
          <w:sz w:val="24"/>
          <w:szCs w:val="24"/>
        </w:rPr>
      </w:pPr>
    </w:p>
    <w:p w14:paraId="15E156ED" w14:textId="77777777" w:rsidR="00624B7C" w:rsidRDefault="00624B7C" w:rsidP="00C25A79">
      <w:pPr>
        <w:spacing w:line="276" w:lineRule="auto"/>
        <w:rPr>
          <w:rFonts w:ascii="Times New Roman" w:hAnsi="Times New Roman" w:cs="Times New Roman"/>
          <w:sz w:val="24"/>
          <w:szCs w:val="24"/>
        </w:rPr>
      </w:pPr>
    </w:p>
    <w:p w14:paraId="5A1E9CB9" w14:textId="2BF94BE5"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b) autorizar o arquivamento ou desarquivamento de proposições, nos termos deste Regimento</w:t>
      </w:r>
      <w:r w:rsidR="00E95259">
        <w:rPr>
          <w:rFonts w:ascii="Times New Roman" w:hAnsi="Times New Roman" w:cs="Times New Roman"/>
          <w:sz w:val="24"/>
          <w:szCs w:val="24"/>
        </w:rPr>
        <w:t>.</w:t>
      </w:r>
    </w:p>
    <w:p w14:paraId="636F5CB7"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 xml:space="preserve">c) declarar a proposição prejudicada, </w:t>
      </w:r>
      <w:r w:rsidR="008B38A0" w:rsidRPr="008B38A0">
        <w:rPr>
          <w:rFonts w:ascii="Times New Roman" w:hAnsi="Times New Roman" w:cs="Times New Roman"/>
          <w:sz w:val="24"/>
          <w:szCs w:val="24"/>
        </w:rPr>
        <w:t>nos termos deste Regimento</w:t>
      </w:r>
      <w:r w:rsidR="00E95259">
        <w:rPr>
          <w:rFonts w:ascii="Times New Roman" w:hAnsi="Times New Roman" w:cs="Times New Roman"/>
          <w:sz w:val="24"/>
          <w:szCs w:val="24"/>
        </w:rPr>
        <w:t>.</w:t>
      </w:r>
    </w:p>
    <w:p w14:paraId="4244CDD1"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d) não aceitar emenda ou substitutivo que não sejam pertinentes a proposição principal</w:t>
      </w:r>
      <w:r w:rsidR="00E95259">
        <w:rPr>
          <w:rFonts w:ascii="Times New Roman" w:hAnsi="Times New Roman" w:cs="Times New Roman"/>
          <w:sz w:val="24"/>
          <w:szCs w:val="24"/>
        </w:rPr>
        <w:t>.</w:t>
      </w:r>
    </w:p>
    <w:p w14:paraId="6498B5FF"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 xml:space="preserve">e) devolver, ao autor, a proposição que estiver em desacordo com a exigência regimental ou que contiver expressão </w:t>
      </w:r>
      <w:r w:rsidR="008B38A0" w:rsidRPr="008B38A0">
        <w:rPr>
          <w:rFonts w:ascii="Times New Roman" w:hAnsi="Times New Roman" w:cs="Times New Roman"/>
          <w:sz w:val="24"/>
          <w:szCs w:val="24"/>
        </w:rPr>
        <w:t>antirregimental</w:t>
      </w:r>
      <w:r w:rsidR="00E95259">
        <w:rPr>
          <w:rFonts w:ascii="Times New Roman" w:hAnsi="Times New Roman" w:cs="Times New Roman"/>
          <w:sz w:val="24"/>
          <w:szCs w:val="24"/>
        </w:rPr>
        <w:t>.</w:t>
      </w:r>
    </w:p>
    <w:p w14:paraId="518AE721"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f) encaminhar ao Prefeito, em até dois dias úteis, às proposições que tenham sido aprovadas</w:t>
      </w:r>
      <w:r w:rsidR="00E95259">
        <w:rPr>
          <w:rFonts w:ascii="Times New Roman" w:hAnsi="Times New Roman" w:cs="Times New Roman"/>
          <w:sz w:val="24"/>
          <w:szCs w:val="24"/>
        </w:rPr>
        <w:t>.</w:t>
      </w:r>
    </w:p>
    <w:p w14:paraId="58D1C19E"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g) promulgar decretos legislativos e resoluções aprovadas pelo plenário, bem como, as Leis com sanção tácita ou cujo veto tenha sido rejeitado pelo plenário e não promulgada pelo Prefeito.</w:t>
      </w:r>
    </w:p>
    <w:p w14:paraId="01FDA212"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III - quanto à administração da Câmara Municipal:</w:t>
      </w:r>
    </w:p>
    <w:p w14:paraId="7A3F2D94" w14:textId="77777777" w:rsidR="005E7F90" w:rsidRPr="008B38A0" w:rsidRDefault="005E7F90" w:rsidP="00C25A79">
      <w:pPr>
        <w:spacing w:line="276" w:lineRule="auto"/>
        <w:rPr>
          <w:rFonts w:ascii="Times New Roman" w:hAnsi="Times New Roman" w:cs="Times New Roman"/>
          <w:sz w:val="24"/>
          <w:szCs w:val="24"/>
        </w:rPr>
      </w:pPr>
      <w:r w:rsidRPr="008B38A0">
        <w:rPr>
          <w:rFonts w:ascii="Times New Roman" w:hAnsi="Times New Roman" w:cs="Times New Roman"/>
          <w:sz w:val="24"/>
          <w:szCs w:val="24"/>
        </w:rPr>
        <w:t>a) superintender os serviços da Câmara, praticando todos os atos administrativos e legais necessários ao seu bom funcionamento</w:t>
      </w:r>
      <w:r w:rsidR="00E95259">
        <w:rPr>
          <w:rFonts w:ascii="Times New Roman" w:hAnsi="Times New Roman" w:cs="Times New Roman"/>
          <w:sz w:val="24"/>
          <w:szCs w:val="24"/>
        </w:rPr>
        <w:t>.</w:t>
      </w:r>
    </w:p>
    <w:p w14:paraId="64C48AF1"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 xml:space="preserve">b) autorizar, nos limites orçamentários, as despesas da Câmara, e, se não dispuser de serviço próprio de tesouraria, requisitar o numerário ao </w:t>
      </w:r>
      <w:r w:rsidR="00071F59" w:rsidRPr="009E2A79">
        <w:rPr>
          <w:rFonts w:ascii="Times New Roman" w:hAnsi="Times New Roman" w:cs="Times New Roman"/>
          <w:sz w:val="24"/>
          <w:szCs w:val="24"/>
        </w:rPr>
        <w:t>E</w:t>
      </w:r>
      <w:r w:rsidRPr="009E2A79">
        <w:rPr>
          <w:rFonts w:ascii="Times New Roman" w:hAnsi="Times New Roman" w:cs="Times New Roman"/>
          <w:sz w:val="24"/>
          <w:szCs w:val="24"/>
        </w:rPr>
        <w:t>xecutivo</w:t>
      </w:r>
      <w:r w:rsidR="00E95259">
        <w:rPr>
          <w:rFonts w:ascii="Times New Roman" w:hAnsi="Times New Roman" w:cs="Times New Roman"/>
          <w:sz w:val="24"/>
          <w:szCs w:val="24"/>
        </w:rPr>
        <w:t>.</w:t>
      </w:r>
    </w:p>
    <w:p w14:paraId="631319FD"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c) proceder às licitações para compras, obras e serviços, de acordo com a Legislação Federal pertinente</w:t>
      </w:r>
      <w:r w:rsidR="00E95259">
        <w:rPr>
          <w:rFonts w:ascii="Times New Roman" w:hAnsi="Times New Roman" w:cs="Times New Roman"/>
          <w:sz w:val="24"/>
          <w:szCs w:val="24"/>
        </w:rPr>
        <w:t>.</w:t>
      </w:r>
    </w:p>
    <w:p w14:paraId="6ED8E1F6"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d) providenciar a expedição de certidões que forem requeridas à Câmara, relativas a despachos, atos ou informações expressamente mencionados, conforme estabelece a Constituição Federal</w:t>
      </w:r>
      <w:r w:rsidR="00E95259">
        <w:rPr>
          <w:rFonts w:ascii="Times New Roman" w:hAnsi="Times New Roman" w:cs="Times New Roman"/>
          <w:sz w:val="24"/>
          <w:szCs w:val="24"/>
        </w:rPr>
        <w:t>.</w:t>
      </w:r>
    </w:p>
    <w:p w14:paraId="11619F85"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e) determinar a abertura de sindicâncias e processos administrativos</w:t>
      </w:r>
      <w:r w:rsidR="00E95259">
        <w:rPr>
          <w:rFonts w:ascii="Times New Roman" w:hAnsi="Times New Roman" w:cs="Times New Roman"/>
          <w:sz w:val="24"/>
          <w:szCs w:val="24"/>
        </w:rPr>
        <w:t>.</w:t>
      </w:r>
    </w:p>
    <w:p w14:paraId="69315C40"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f) apresentar, ao fim de cada ano, relatório dos trabalhos da Câmara.</w:t>
      </w:r>
    </w:p>
    <w:p w14:paraId="25ACE02A"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IV - quanto às relações externas da Câmara:</w:t>
      </w:r>
    </w:p>
    <w:p w14:paraId="742067B9"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 xml:space="preserve">a) designar os membros de Comissão de </w:t>
      </w:r>
      <w:r w:rsidR="009E2A79" w:rsidRPr="009E2A79">
        <w:rPr>
          <w:rFonts w:ascii="Times New Roman" w:hAnsi="Times New Roman" w:cs="Times New Roman"/>
          <w:sz w:val="24"/>
          <w:szCs w:val="24"/>
        </w:rPr>
        <w:t>R</w:t>
      </w:r>
      <w:r w:rsidRPr="009E2A79">
        <w:rPr>
          <w:rFonts w:ascii="Times New Roman" w:hAnsi="Times New Roman" w:cs="Times New Roman"/>
          <w:sz w:val="24"/>
          <w:szCs w:val="24"/>
        </w:rPr>
        <w:t>epresentação</w:t>
      </w:r>
      <w:r w:rsidR="00920B73">
        <w:rPr>
          <w:rFonts w:ascii="Times New Roman" w:hAnsi="Times New Roman" w:cs="Times New Roman"/>
          <w:sz w:val="24"/>
          <w:szCs w:val="24"/>
        </w:rPr>
        <w:t>.</w:t>
      </w:r>
    </w:p>
    <w:p w14:paraId="1A381474"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b) representar a Câmara, judicial ou extrajudicialmente, por iniciativa própria ou por deliberação do Plenário</w:t>
      </w:r>
      <w:r w:rsidR="00920B73">
        <w:rPr>
          <w:rFonts w:ascii="Times New Roman" w:hAnsi="Times New Roman" w:cs="Times New Roman"/>
          <w:sz w:val="24"/>
          <w:szCs w:val="24"/>
        </w:rPr>
        <w:t>.</w:t>
      </w:r>
    </w:p>
    <w:p w14:paraId="74755D82"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c) encaminhar ao Prefeito os pedidos de informações, de indicações e de providências formulados pelos Vereadores</w:t>
      </w:r>
      <w:r w:rsidR="00920B73">
        <w:rPr>
          <w:rFonts w:ascii="Times New Roman" w:hAnsi="Times New Roman" w:cs="Times New Roman"/>
          <w:sz w:val="24"/>
          <w:szCs w:val="24"/>
        </w:rPr>
        <w:t>.</w:t>
      </w:r>
    </w:p>
    <w:p w14:paraId="55914D58"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d) encaminhar ao Prefeito os pedidos de convocação de Secretários, Diretores equivalentes, para prestarem informações</w:t>
      </w:r>
      <w:r w:rsidR="00920B73">
        <w:rPr>
          <w:rFonts w:ascii="Times New Roman" w:hAnsi="Times New Roman" w:cs="Times New Roman"/>
          <w:sz w:val="24"/>
          <w:szCs w:val="24"/>
        </w:rPr>
        <w:t>.</w:t>
      </w:r>
    </w:p>
    <w:p w14:paraId="42511265"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e) dar ciência ao Prefeito em quarenta e oito horas, sob pena de responsabilidade, sempre que se tenham esgotados os prazos previstos para a apreciação de projetos do Executivo sem deliberação da Câmara ou rejeitados os mesmos na forma regimental</w:t>
      </w:r>
      <w:r w:rsidR="00920B73">
        <w:rPr>
          <w:rFonts w:ascii="Times New Roman" w:hAnsi="Times New Roman" w:cs="Times New Roman"/>
          <w:sz w:val="24"/>
          <w:szCs w:val="24"/>
        </w:rPr>
        <w:t>.</w:t>
      </w:r>
    </w:p>
    <w:p w14:paraId="3B3B75F9"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f) realizar audiências públicas na Câmara, em dias e horários pré-determinados</w:t>
      </w:r>
      <w:r w:rsidR="00920B73">
        <w:rPr>
          <w:rFonts w:ascii="Times New Roman" w:hAnsi="Times New Roman" w:cs="Times New Roman"/>
          <w:sz w:val="24"/>
          <w:szCs w:val="24"/>
        </w:rPr>
        <w:t>.</w:t>
      </w:r>
    </w:p>
    <w:p w14:paraId="73299DA8"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g) superintender e censurar a publicação dos trabalhos da Câmara, não permitindo expressões vedadas pelo Regimento</w:t>
      </w:r>
      <w:r w:rsidR="00920B73">
        <w:rPr>
          <w:rFonts w:ascii="Times New Roman" w:hAnsi="Times New Roman" w:cs="Times New Roman"/>
          <w:sz w:val="24"/>
          <w:szCs w:val="24"/>
        </w:rPr>
        <w:t>.</w:t>
      </w:r>
    </w:p>
    <w:p w14:paraId="1E922BD2"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sz w:val="24"/>
          <w:szCs w:val="24"/>
        </w:rPr>
        <w:t>h) manter, em nome da Câmara, todos os contatos de direito com Prefeito e demais autoridades.</w:t>
      </w:r>
    </w:p>
    <w:p w14:paraId="68A7DF71" w14:textId="77777777" w:rsidR="005E7F90" w:rsidRPr="00C25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b/>
          <w:bCs/>
          <w:sz w:val="24"/>
          <w:szCs w:val="24"/>
        </w:rPr>
        <w:t xml:space="preserve">Art. </w:t>
      </w:r>
      <w:r w:rsidR="001813BB">
        <w:rPr>
          <w:rFonts w:ascii="Times New Roman" w:hAnsi="Times New Roman" w:cs="Times New Roman"/>
          <w:b/>
          <w:bCs/>
          <w:sz w:val="24"/>
          <w:szCs w:val="24"/>
        </w:rPr>
        <w:t>37</w:t>
      </w:r>
      <w:r w:rsidRPr="009E2A79">
        <w:rPr>
          <w:rFonts w:ascii="Times New Roman" w:hAnsi="Times New Roman" w:cs="Times New Roman"/>
          <w:b/>
          <w:bCs/>
          <w:sz w:val="24"/>
          <w:szCs w:val="24"/>
        </w:rPr>
        <w:t>.</w:t>
      </w:r>
      <w:r w:rsidRPr="009E2A79">
        <w:rPr>
          <w:rFonts w:ascii="Times New Roman" w:hAnsi="Times New Roman" w:cs="Times New Roman"/>
          <w:sz w:val="24"/>
          <w:szCs w:val="24"/>
        </w:rPr>
        <w:t xml:space="preserve"> O Presidente, quando falar da Mesa dos trabalhos, não poderá ser interrompido ou aparteado.</w:t>
      </w:r>
    </w:p>
    <w:p w14:paraId="0B33EF2F"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38</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Será sempre computada, para efeito de quórum, a presença do Presidente nos trabalhos. </w:t>
      </w:r>
    </w:p>
    <w:p w14:paraId="626B9E96"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b/>
          <w:sz w:val="24"/>
          <w:szCs w:val="24"/>
        </w:rPr>
        <w:t xml:space="preserve">Art. </w:t>
      </w:r>
      <w:r w:rsidR="001813BB">
        <w:rPr>
          <w:rFonts w:ascii="Times New Roman" w:hAnsi="Times New Roman" w:cs="Times New Roman"/>
          <w:b/>
          <w:sz w:val="24"/>
          <w:szCs w:val="24"/>
        </w:rPr>
        <w:t>39</w:t>
      </w:r>
      <w:r w:rsidRPr="009E2A79">
        <w:rPr>
          <w:rFonts w:ascii="Times New Roman" w:hAnsi="Times New Roman" w:cs="Times New Roman"/>
          <w:b/>
          <w:sz w:val="24"/>
          <w:szCs w:val="24"/>
        </w:rPr>
        <w:t>.</w:t>
      </w:r>
      <w:r w:rsidRPr="009E2A79">
        <w:rPr>
          <w:rFonts w:ascii="Times New Roman" w:hAnsi="Times New Roman" w:cs="Times New Roman"/>
          <w:sz w:val="24"/>
          <w:szCs w:val="24"/>
        </w:rPr>
        <w:t xml:space="preserve">  O Presidente da Câmara não poderá fazer parte das Comissões Permanentes, sendo-lhe facultado a possibilidade de apresentação de proposição.</w:t>
      </w:r>
    </w:p>
    <w:p w14:paraId="5AED3B09" w14:textId="77777777" w:rsidR="00624B7C" w:rsidRDefault="00624B7C" w:rsidP="006B25C0">
      <w:pPr>
        <w:spacing w:line="276" w:lineRule="auto"/>
        <w:rPr>
          <w:rFonts w:ascii="Times New Roman" w:hAnsi="Times New Roman" w:cs="Times New Roman"/>
          <w:b/>
          <w:bCs/>
          <w:sz w:val="24"/>
          <w:szCs w:val="24"/>
        </w:rPr>
      </w:pPr>
    </w:p>
    <w:p w14:paraId="19CE9B9A" w14:textId="77777777" w:rsidR="00624B7C" w:rsidRDefault="00624B7C" w:rsidP="006B25C0">
      <w:pPr>
        <w:spacing w:line="276" w:lineRule="auto"/>
        <w:rPr>
          <w:rFonts w:ascii="Times New Roman" w:hAnsi="Times New Roman" w:cs="Times New Roman"/>
          <w:b/>
          <w:bCs/>
          <w:sz w:val="24"/>
          <w:szCs w:val="24"/>
        </w:rPr>
      </w:pPr>
    </w:p>
    <w:p w14:paraId="55AFC964" w14:textId="59FEAA0D" w:rsidR="005E7F90" w:rsidRPr="0058739A" w:rsidRDefault="005E7F90" w:rsidP="006B25C0">
      <w:pPr>
        <w:spacing w:line="276" w:lineRule="auto"/>
        <w:rPr>
          <w:rFonts w:ascii="Times New Roman" w:hAnsi="Times New Roman" w:cs="Times New Roman"/>
          <w:strike/>
          <w:sz w:val="24"/>
          <w:szCs w:val="24"/>
          <w:highlight w:val="yellow"/>
        </w:rPr>
      </w:pPr>
      <w:r w:rsidRPr="009E2A79">
        <w:rPr>
          <w:rFonts w:ascii="Times New Roman" w:hAnsi="Times New Roman" w:cs="Times New Roman"/>
          <w:b/>
          <w:bCs/>
          <w:sz w:val="24"/>
          <w:szCs w:val="24"/>
        </w:rPr>
        <w:t xml:space="preserve">Art. </w:t>
      </w:r>
      <w:r w:rsidR="001813BB">
        <w:rPr>
          <w:rFonts w:ascii="Times New Roman" w:hAnsi="Times New Roman" w:cs="Times New Roman"/>
          <w:b/>
          <w:bCs/>
          <w:sz w:val="24"/>
          <w:szCs w:val="24"/>
        </w:rPr>
        <w:t>40</w:t>
      </w:r>
      <w:r w:rsidRPr="009E2A79">
        <w:rPr>
          <w:rFonts w:ascii="Times New Roman" w:hAnsi="Times New Roman" w:cs="Times New Roman"/>
          <w:b/>
          <w:bCs/>
          <w:sz w:val="24"/>
          <w:szCs w:val="24"/>
        </w:rPr>
        <w:t xml:space="preserve">. </w:t>
      </w:r>
      <w:r w:rsidR="006B25C0" w:rsidRPr="006B25C0">
        <w:rPr>
          <w:rFonts w:ascii="Times New Roman" w:hAnsi="Times New Roman" w:cs="Times New Roman"/>
          <w:sz w:val="24"/>
          <w:szCs w:val="24"/>
        </w:rPr>
        <w:t xml:space="preserve">Quando o </w:t>
      </w:r>
      <w:r w:rsidR="006B25C0">
        <w:rPr>
          <w:rFonts w:ascii="Times New Roman" w:hAnsi="Times New Roman" w:cs="Times New Roman"/>
          <w:sz w:val="24"/>
          <w:szCs w:val="24"/>
        </w:rPr>
        <w:t>P</w:t>
      </w:r>
      <w:r w:rsidR="006B25C0" w:rsidRPr="006B25C0">
        <w:rPr>
          <w:rFonts w:ascii="Times New Roman" w:hAnsi="Times New Roman" w:cs="Times New Roman"/>
          <w:sz w:val="24"/>
          <w:szCs w:val="24"/>
        </w:rPr>
        <w:t xml:space="preserve">residente </w:t>
      </w:r>
      <w:r w:rsidR="006B25C0">
        <w:rPr>
          <w:rFonts w:ascii="Times New Roman" w:hAnsi="Times New Roman" w:cs="Times New Roman"/>
          <w:sz w:val="24"/>
          <w:szCs w:val="24"/>
        </w:rPr>
        <w:t xml:space="preserve">da Câmara </w:t>
      </w:r>
      <w:r w:rsidR="006B25C0" w:rsidRPr="006B25C0">
        <w:rPr>
          <w:rFonts w:ascii="Times New Roman" w:hAnsi="Times New Roman" w:cs="Times New Roman"/>
          <w:sz w:val="24"/>
          <w:szCs w:val="24"/>
        </w:rPr>
        <w:t xml:space="preserve">se omitir ou exorbitar das funções que lhe são atribuídas por este </w:t>
      </w:r>
      <w:r w:rsidR="006B25C0">
        <w:rPr>
          <w:rFonts w:ascii="Times New Roman" w:hAnsi="Times New Roman" w:cs="Times New Roman"/>
          <w:sz w:val="24"/>
          <w:szCs w:val="24"/>
        </w:rPr>
        <w:t>R</w:t>
      </w:r>
      <w:r w:rsidR="006B25C0" w:rsidRPr="006B25C0">
        <w:rPr>
          <w:rFonts w:ascii="Times New Roman" w:hAnsi="Times New Roman" w:cs="Times New Roman"/>
          <w:sz w:val="24"/>
          <w:szCs w:val="24"/>
        </w:rPr>
        <w:t xml:space="preserve">egimento, aplicar-se-á o disposto no </w:t>
      </w:r>
      <w:r w:rsidR="006B25C0">
        <w:rPr>
          <w:rFonts w:ascii="Times New Roman" w:hAnsi="Times New Roman" w:cs="Times New Roman"/>
          <w:sz w:val="24"/>
          <w:szCs w:val="24"/>
        </w:rPr>
        <w:t>C</w:t>
      </w:r>
      <w:r w:rsidR="006B25C0" w:rsidRPr="006B25C0">
        <w:rPr>
          <w:rFonts w:ascii="Times New Roman" w:hAnsi="Times New Roman" w:cs="Times New Roman"/>
          <w:sz w:val="24"/>
          <w:szCs w:val="24"/>
        </w:rPr>
        <w:t xml:space="preserve">ódigo de </w:t>
      </w:r>
      <w:r w:rsidR="006B25C0">
        <w:rPr>
          <w:rFonts w:ascii="Times New Roman" w:hAnsi="Times New Roman" w:cs="Times New Roman"/>
          <w:sz w:val="24"/>
          <w:szCs w:val="24"/>
        </w:rPr>
        <w:t>É</w:t>
      </w:r>
      <w:r w:rsidR="006B25C0" w:rsidRPr="006B25C0">
        <w:rPr>
          <w:rFonts w:ascii="Times New Roman" w:hAnsi="Times New Roman" w:cs="Times New Roman"/>
          <w:sz w:val="24"/>
          <w:szCs w:val="24"/>
        </w:rPr>
        <w:t xml:space="preserve">tica e </w:t>
      </w:r>
      <w:r w:rsidR="006B25C0">
        <w:rPr>
          <w:rFonts w:ascii="Times New Roman" w:hAnsi="Times New Roman" w:cs="Times New Roman"/>
          <w:sz w:val="24"/>
          <w:szCs w:val="24"/>
        </w:rPr>
        <w:t>D</w:t>
      </w:r>
      <w:r w:rsidR="006B25C0" w:rsidRPr="006B25C0">
        <w:rPr>
          <w:rFonts w:ascii="Times New Roman" w:hAnsi="Times New Roman" w:cs="Times New Roman"/>
          <w:sz w:val="24"/>
          <w:szCs w:val="24"/>
        </w:rPr>
        <w:t xml:space="preserve">ecoro </w:t>
      </w:r>
      <w:r w:rsidR="006B25C0">
        <w:rPr>
          <w:rFonts w:ascii="Times New Roman" w:hAnsi="Times New Roman" w:cs="Times New Roman"/>
          <w:sz w:val="24"/>
          <w:szCs w:val="24"/>
        </w:rPr>
        <w:t>P</w:t>
      </w:r>
      <w:r w:rsidR="006B25C0" w:rsidRPr="006B25C0">
        <w:rPr>
          <w:rFonts w:ascii="Times New Roman" w:hAnsi="Times New Roman" w:cs="Times New Roman"/>
          <w:sz w:val="24"/>
          <w:szCs w:val="24"/>
        </w:rPr>
        <w:t xml:space="preserve">arlamentar da </w:t>
      </w:r>
      <w:r w:rsidR="006B25C0">
        <w:rPr>
          <w:rFonts w:ascii="Times New Roman" w:hAnsi="Times New Roman" w:cs="Times New Roman"/>
          <w:sz w:val="24"/>
          <w:szCs w:val="24"/>
        </w:rPr>
        <w:t>C</w:t>
      </w:r>
      <w:r w:rsidR="006B25C0" w:rsidRPr="006B25C0">
        <w:rPr>
          <w:rFonts w:ascii="Times New Roman" w:hAnsi="Times New Roman" w:cs="Times New Roman"/>
          <w:sz w:val="24"/>
          <w:szCs w:val="24"/>
        </w:rPr>
        <w:t xml:space="preserve">âmara </w:t>
      </w:r>
      <w:r w:rsidR="006B25C0">
        <w:rPr>
          <w:rFonts w:ascii="Times New Roman" w:hAnsi="Times New Roman" w:cs="Times New Roman"/>
          <w:sz w:val="24"/>
          <w:szCs w:val="24"/>
        </w:rPr>
        <w:t>M</w:t>
      </w:r>
      <w:r w:rsidR="006B25C0" w:rsidRPr="006B25C0">
        <w:rPr>
          <w:rFonts w:ascii="Times New Roman" w:hAnsi="Times New Roman" w:cs="Times New Roman"/>
          <w:sz w:val="24"/>
          <w:szCs w:val="24"/>
        </w:rPr>
        <w:t>unicipal.</w:t>
      </w:r>
    </w:p>
    <w:p w14:paraId="53CDE68E" w14:textId="77777777" w:rsidR="005E7F90" w:rsidRPr="009E2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b/>
          <w:bCs/>
          <w:sz w:val="24"/>
          <w:szCs w:val="24"/>
        </w:rPr>
        <w:t xml:space="preserve">Art. </w:t>
      </w:r>
      <w:r w:rsidR="001813BB">
        <w:rPr>
          <w:rFonts w:ascii="Times New Roman" w:hAnsi="Times New Roman" w:cs="Times New Roman"/>
          <w:b/>
          <w:bCs/>
          <w:sz w:val="24"/>
          <w:szCs w:val="24"/>
        </w:rPr>
        <w:t>41</w:t>
      </w:r>
      <w:r w:rsidRPr="009E2A79">
        <w:rPr>
          <w:rFonts w:ascii="Times New Roman" w:hAnsi="Times New Roman" w:cs="Times New Roman"/>
          <w:b/>
          <w:bCs/>
          <w:sz w:val="24"/>
          <w:szCs w:val="24"/>
        </w:rPr>
        <w:t xml:space="preserve">. </w:t>
      </w:r>
      <w:r w:rsidRPr="009E2A79">
        <w:rPr>
          <w:rFonts w:ascii="Times New Roman" w:hAnsi="Times New Roman" w:cs="Times New Roman"/>
          <w:sz w:val="24"/>
          <w:szCs w:val="24"/>
        </w:rPr>
        <w:t>Compete, ainda, ao Presidente:</w:t>
      </w:r>
    </w:p>
    <w:p w14:paraId="1D12BEA3" w14:textId="77777777" w:rsidR="005E7F90" w:rsidRPr="001813BB" w:rsidRDefault="005E7F90" w:rsidP="00C25A79">
      <w:pPr>
        <w:spacing w:line="276" w:lineRule="auto"/>
        <w:rPr>
          <w:rFonts w:ascii="Times New Roman" w:hAnsi="Times New Roman" w:cs="Times New Roman"/>
          <w:sz w:val="24"/>
          <w:szCs w:val="24"/>
        </w:rPr>
      </w:pPr>
      <w:r w:rsidRPr="001813BB">
        <w:rPr>
          <w:rFonts w:ascii="Times New Roman" w:hAnsi="Times New Roman" w:cs="Times New Roman"/>
          <w:sz w:val="24"/>
          <w:szCs w:val="24"/>
        </w:rPr>
        <w:t>I - executar as deliberações do Plenário;</w:t>
      </w:r>
    </w:p>
    <w:p w14:paraId="73284003" w14:textId="77777777" w:rsidR="005E7F90" w:rsidRPr="001813BB" w:rsidRDefault="005E7F90" w:rsidP="00C25A79">
      <w:pPr>
        <w:spacing w:line="276" w:lineRule="auto"/>
        <w:rPr>
          <w:rFonts w:ascii="Times New Roman" w:hAnsi="Times New Roman" w:cs="Times New Roman"/>
          <w:sz w:val="24"/>
          <w:szCs w:val="24"/>
        </w:rPr>
      </w:pPr>
      <w:r w:rsidRPr="001813BB">
        <w:rPr>
          <w:rFonts w:ascii="Times New Roman" w:hAnsi="Times New Roman" w:cs="Times New Roman"/>
          <w:sz w:val="24"/>
          <w:szCs w:val="24"/>
        </w:rPr>
        <w:t>II - assinar as portarias, os editais, as certidões, todo expediente da Câmara e atos de sua competência privativa, bem como, com o 1º Secretário, as atas das sessões;</w:t>
      </w:r>
    </w:p>
    <w:p w14:paraId="6A2CBA42" w14:textId="77777777" w:rsidR="005E7F90" w:rsidRPr="001813BB" w:rsidRDefault="005E7F90" w:rsidP="00C25A79">
      <w:pPr>
        <w:spacing w:line="276" w:lineRule="auto"/>
        <w:rPr>
          <w:rFonts w:ascii="Times New Roman" w:hAnsi="Times New Roman" w:cs="Times New Roman"/>
          <w:sz w:val="24"/>
          <w:szCs w:val="24"/>
        </w:rPr>
      </w:pPr>
      <w:r w:rsidRPr="001813BB">
        <w:rPr>
          <w:rFonts w:ascii="Times New Roman" w:hAnsi="Times New Roman" w:cs="Times New Roman"/>
          <w:sz w:val="24"/>
          <w:szCs w:val="24"/>
        </w:rPr>
        <w:t>III - substituir o Prefeito, no impedimento deste e do Vice-Prefeito, ou sucedê-lo, completando o seu mandato, ou até que se realizem novas eleições, nos termos da legislação pertinente;</w:t>
      </w:r>
    </w:p>
    <w:p w14:paraId="50F269E4" w14:textId="77777777" w:rsidR="005E7F90" w:rsidRPr="001813BB" w:rsidRDefault="005E7F90" w:rsidP="00C25A79">
      <w:pPr>
        <w:spacing w:line="276" w:lineRule="auto"/>
        <w:rPr>
          <w:rFonts w:ascii="Times New Roman" w:hAnsi="Times New Roman" w:cs="Times New Roman"/>
          <w:sz w:val="24"/>
          <w:szCs w:val="24"/>
        </w:rPr>
      </w:pPr>
      <w:r w:rsidRPr="001813BB">
        <w:rPr>
          <w:rFonts w:ascii="Times New Roman" w:hAnsi="Times New Roman" w:cs="Times New Roman"/>
          <w:sz w:val="24"/>
          <w:szCs w:val="24"/>
        </w:rPr>
        <w:t>IV - dar posse aos Vereadores que não forem empossados no primeiro dia da legislatura e aos suplentes de Vereadores que assumirem o mandato, presidir a Sessão de eleição da Mesa para o período legislativo seguinte e dar posse aos novos membros;</w:t>
      </w:r>
    </w:p>
    <w:p w14:paraId="7ED52997" w14:textId="77777777" w:rsidR="005E7F90" w:rsidRPr="001813BB" w:rsidRDefault="005E7F90" w:rsidP="00C25A79">
      <w:pPr>
        <w:spacing w:line="276" w:lineRule="auto"/>
        <w:rPr>
          <w:rFonts w:ascii="Times New Roman" w:hAnsi="Times New Roman" w:cs="Times New Roman"/>
          <w:sz w:val="24"/>
          <w:szCs w:val="24"/>
        </w:rPr>
      </w:pPr>
      <w:r w:rsidRPr="001813BB">
        <w:rPr>
          <w:rFonts w:ascii="Times New Roman" w:hAnsi="Times New Roman" w:cs="Times New Roman"/>
          <w:sz w:val="24"/>
          <w:szCs w:val="24"/>
        </w:rPr>
        <w:t>V - declarar extinto o mandato do Prefeito, Vice-Prefeito e Vereadores, nos casos previstos em Lei.</w:t>
      </w:r>
    </w:p>
    <w:p w14:paraId="52A976EC" w14:textId="77777777" w:rsidR="005E7F90" w:rsidRPr="00C25A79" w:rsidRDefault="005E7F90" w:rsidP="00C25A79">
      <w:pPr>
        <w:spacing w:line="276" w:lineRule="auto"/>
        <w:rPr>
          <w:rFonts w:ascii="Times New Roman" w:hAnsi="Times New Roman" w:cs="Times New Roman"/>
          <w:sz w:val="24"/>
          <w:szCs w:val="24"/>
        </w:rPr>
      </w:pPr>
      <w:r w:rsidRPr="009E2A79">
        <w:rPr>
          <w:rFonts w:ascii="Times New Roman" w:hAnsi="Times New Roman" w:cs="Times New Roman"/>
          <w:b/>
          <w:bCs/>
          <w:sz w:val="24"/>
          <w:szCs w:val="24"/>
        </w:rPr>
        <w:t xml:space="preserve">Art. </w:t>
      </w:r>
      <w:r w:rsidR="001813BB">
        <w:rPr>
          <w:rFonts w:ascii="Times New Roman" w:hAnsi="Times New Roman" w:cs="Times New Roman"/>
          <w:b/>
          <w:bCs/>
          <w:sz w:val="24"/>
          <w:szCs w:val="24"/>
        </w:rPr>
        <w:t>42</w:t>
      </w:r>
      <w:r w:rsidRPr="009E2A79">
        <w:rPr>
          <w:rFonts w:ascii="Times New Roman" w:hAnsi="Times New Roman" w:cs="Times New Roman"/>
          <w:b/>
          <w:bCs/>
          <w:sz w:val="24"/>
          <w:szCs w:val="24"/>
        </w:rPr>
        <w:t xml:space="preserve">. </w:t>
      </w:r>
      <w:r w:rsidRPr="009E2A79">
        <w:rPr>
          <w:rFonts w:ascii="Times New Roman" w:hAnsi="Times New Roman" w:cs="Times New Roman"/>
          <w:sz w:val="24"/>
          <w:szCs w:val="24"/>
        </w:rPr>
        <w:t>Para tomar parte em qualquer discussão, o Presidente transmitirá a Presidência ao seu substituto legal, e falará da Tribuna destinada aos oradores.</w:t>
      </w:r>
    </w:p>
    <w:p w14:paraId="4A441952" w14:textId="05AB4B15" w:rsidR="0042468B" w:rsidRDefault="00B4783F" w:rsidP="00B4783F">
      <w:pPr>
        <w:spacing w:line="276" w:lineRule="auto"/>
        <w:rPr>
          <w:rFonts w:ascii="Times New Roman" w:hAnsi="Times New Roman" w:cs="Times New Roman"/>
          <w:sz w:val="24"/>
          <w:szCs w:val="24"/>
        </w:rPr>
      </w:pPr>
      <w:r w:rsidRPr="00B4783F">
        <w:rPr>
          <w:rFonts w:ascii="Times New Roman" w:hAnsi="Times New Roman" w:cs="Times New Roman"/>
          <w:b/>
          <w:bCs/>
          <w:sz w:val="24"/>
          <w:szCs w:val="24"/>
        </w:rPr>
        <w:t xml:space="preserve">Art. </w:t>
      </w:r>
      <w:r w:rsidR="001813BB">
        <w:rPr>
          <w:rFonts w:ascii="Times New Roman" w:hAnsi="Times New Roman" w:cs="Times New Roman"/>
          <w:b/>
          <w:bCs/>
          <w:sz w:val="24"/>
          <w:szCs w:val="24"/>
        </w:rPr>
        <w:t>43</w:t>
      </w:r>
      <w:r w:rsidRPr="00B4783F">
        <w:rPr>
          <w:rFonts w:ascii="Times New Roman" w:hAnsi="Times New Roman" w:cs="Times New Roman"/>
          <w:b/>
          <w:bCs/>
          <w:sz w:val="24"/>
          <w:szCs w:val="24"/>
        </w:rPr>
        <w:t xml:space="preserve">. </w:t>
      </w:r>
      <w:r w:rsidRPr="00B4783F">
        <w:rPr>
          <w:rFonts w:ascii="Times New Roman" w:hAnsi="Times New Roman" w:cs="Times New Roman"/>
          <w:sz w:val="24"/>
          <w:szCs w:val="24"/>
        </w:rPr>
        <w:t xml:space="preserve">O Presidente votará </w:t>
      </w:r>
      <w:r w:rsidR="006100E4">
        <w:rPr>
          <w:rFonts w:ascii="Times New Roman" w:hAnsi="Times New Roman" w:cs="Times New Roman"/>
          <w:sz w:val="24"/>
          <w:szCs w:val="24"/>
        </w:rPr>
        <w:t>nos termos definidos no Art. 20 da Lei Orgânica Municipal</w:t>
      </w:r>
    </w:p>
    <w:p w14:paraId="318C339C" w14:textId="77777777" w:rsidR="009E2A79" w:rsidRPr="00C25A79" w:rsidRDefault="009E2A79" w:rsidP="00B4783F">
      <w:pPr>
        <w:spacing w:line="276" w:lineRule="auto"/>
        <w:rPr>
          <w:rFonts w:ascii="Times New Roman" w:hAnsi="Times New Roman" w:cs="Times New Roman"/>
          <w:sz w:val="24"/>
          <w:szCs w:val="24"/>
        </w:rPr>
      </w:pPr>
    </w:p>
    <w:p w14:paraId="6AA4B2D3" w14:textId="77777777" w:rsidR="005E7F90" w:rsidRPr="00C25A79" w:rsidRDefault="005E7F90" w:rsidP="00C25A79">
      <w:pPr>
        <w:pStyle w:val="Ttulo4"/>
        <w:spacing w:line="276" w:lineRule="auto"/>
        <w:jc w:val="center"/>
        <w:rPr>
          <w:rFonts w:ascii="Times New Roman" w:hAnsi="Times New Roman" w:cs="Times New Roman"/>
          <w:i w:val="0"/>
          <w:iCs w:val="0"/>
          <w:color w:val="auto"/>
          <w:sz w:val="24"/>
          <w:szCs w:val="24"/>
        </w:rPr>
      </w:pPr>
      <w:bookmarkStart w:id="25" w:name="_Toc163728385"/>
      <w:r w:rsidRPr="00C25A79">
        <w:rPr>
          <w:rFonts w:ascii="Times New Roman" w:hAnsi="Times New Roman" w:cs="Times New Roman"/>
          <w:i w:val="0"/>
          <w:iCs w:val="0"/>
          <w:color w:val="auto"/>
          <w:sz w:val="24"/>
          <w:szCs w:val="24"/>
        </w:rPr>
        <w:t>Subseção Única</w:t>
      </w:r>
      <w:bookmarkEnd w:id="25"/>
    </w:p>
    <w:p w14:paraId="4B6D299C" w14:textId="77777777" w:rsidR="005E7F90" w:rsidRPr="00C25A79" w:rsidRDefault="005E7F90" w:rsidP="00C25A79">
      <w:pPr>
        <w:pStyle w:val="Ttulo4"/>
        <w:spacing w:line="276" w:lineRule="auto"/>
        <w:jc w:val="center"/>
        <w:rPr>
          <w:rFonts w:ascii="Times New Roman" w:hAnsi="Times New Roman" w:cs="Times New Roman"/>
          <w:i w:val="0"/>
          <w:iCs w:val="0"/>
          <w:color w:val="auto"/>
          <w:sz w:val="24"/>
          <w:szCs w:val="24"/>
        </w:rPr>
      </w:pPr>
      <w:bookmarkStart w:id="26" w:name="_Toc163728386"/>
      <w:r w:rsidRPr="00C25A79">
        <w:rPr>
          <w:rFonts w:ascii="Times New Roman" w:hAnsi="Times New Roman" w:cs="Times New Roman"/>
          <w:i w:val="0"/>
          <w:iCs w:val="0"/>
          <w:color w:val="auto"/>
          <w:sz w:val="24"/>
          <w:szCs w:val="24"/>
        </w:rPr>
        <w:t>Da forma dos atos do presidente</w:t>
      </w:r>
      <w:bookmarkEnd w:id="26"/>
    </w:p>
    <w:p w14:paraId="35E22129" w14:textId="77777777" w:rsidR="005E7F90" w:rsidRPr="00C25A79" w:rsidRDefault="005E7F90" w:rsidP="00C25A79">
      <w:pPr>
        <w:spacing w:line="276" w:lineRule="auto"/>
        <w:rPr>
          <w:rFonts w:ascii="Times New Roman" w:hAnsi="Times New Roman" w:cs="Times New Roman"/>
          <w:sz w:val="24"/>
          <w:szCs w:val="24"/>
          <w:highlight w:val="cyan"/>
        </w:rPr>
      </w:pPr>
    </w:p>
    <w:p w14:paraId="3F1EF36B"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44</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Os Atos do Presidente observarão a seguinte forma: </w:t>
      </w:r>
    </w:p>
    <w:p w14:paraId="216D1B53"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 - ato numerado, em ordem cronológica, nos seguintes casos: </w:t>
      </w:r>
    </w:p>
    <w:p w14:paraId="71BE159E"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a) regulamentação dos serviços administrativos.</w:t>
      </w:r>
    </w:p>
    <w:p w14:paraId="24503FC4"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b) nomeação de membros das Comissões.</w:t>
      </w:r>
    </w:p>
    <w:p w14:paraId="35AB154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c) matérias de caráter financeiro.</w:t>
      </w:r>
    </w:p>
    <w:p w14:paraId="7F5CEF4E"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d) designação de substitutos nas Comissões.</w:t>
      </w:r>
    </w:p>
    <w:p w14:paraId="2B55765A"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e) outras matérias de competência da Presidência e que não estejam enquadradas como Portaria. </w:t>
      </w:r>
    </w:p>
    <w:p w14:paraId="08AA2DA5"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II - portaria, nos seguintes casos: </w:t>
      </w:r>
    </w:p>
    <w:p w14:paraId="03A5C958"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a) remoção, readmissão, férias, abono de faltas ou, ainda, quando se tratar de expedição de determinações, aos servidores da Câmara.</w:t>
      </w:r>
    </w:p>
    <w:p w14:paraId="0A29E381"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b) criação de grupos de estudos.</w:t>
      </w:r>
    </w:p>
    <w:p w14:paraId="040977A0"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c) outros casos determinados em Lei ou Resolução.</w:t>
      </w:r>
    </w:p>
    <w:p w14:paraId="7A3EEB98" w14:textId="77777777" w:rsidR="005E7F90" w:rsidRPr="00C25A79" w:rsidRDefault="005E7F90" w:rsidP="00C25A79">
      <w:pPr>
        <w:spacing w:line="276" w:lineRule="auto"/>
        <w:rPr>
          <w:rFonts w:ascii="Times New Roman" w:hAnsi="Times New Roman" w:cs="Times New Roman"/>
          <w:b/>
          <w:sz w:val="24"/>
          <w:szCs w:val="24"/>
        </w:rPr>
      </w:pPr>
    </w:p>
    <w:p w14:paraId="5AE12871"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7" w:name="_Toc163728387"/>
      <w:bookmarkStart w:id="28" w:name="_Hlk175347745"/>
      <w:r w:rsidRPr="00C25A79">
        <w:rPr>
          <w:rFonts w:ascii="Times New Roman" w:hAnsi="Times New Roman" w:cs="Times New Roman"/>
          <w:color w:val="auto"/>
        </w:rPr>
        <w:t>Seção I</w:t>
      </w:r>
      <w:bookmarkEnd w:id="27"/>
      <w:r w:rsidR="00B61846">
        <w:rPr>
          <w:rFonts w:ascii="Times New Roman" w:hAnsi="Times New Roman" w:cs="Times New Roman"/>
          <w:color w:val="auto"/>
        </w:rPr>
        <w:t>V</w:t>
      </w:r>
    </w:p>
    <w:p w14:paraId="0AD96B91" w14:textId="77777777" w:rsidR="005E7F90" w:rsidRPr="00C25A79" w:rsidRDefault="005E7F90" w:rsidP="00C25A79">
      <w:pPr>
        <w:pStyle w:val="Ttulo3"/>
        <w:spacing w:line="276" w:lineRule="auto"/>
        <w:jc w:val="center"/>
        <w:rPr>
          <w:rFonts w:ascii="Times New Roman" w:hAnsi="Times New Roman" w:cs="Times New Roman"/>
          <w:color w:val="auto"/>
        </w:rPr>
      </w:pPr>
      <w:bookmarkStart w:id="29" w:name="_Toc163728388"/>
      <w:r w:rsidRPr="00C25A79">
        <w:rPr>
          <w:rFonts w:ascii="Times New Roman" w:hAnsi="Times New Roman" w:cs="Times New Roman"/>
          <w:color w:val="auto"/>
        </w:rPr>
        <w:t>Da Vice-Presidência</w:t>
      </w:r>
      <w:bookmarkEnd w:id="29"/>
    </w:p>
    <w:bookmarkEnd w:id="28"/>
    <w:p w14:paraId="52005E76" w14:textId="77777777" w:rsidR="005E7F90" w:rsidRPr="00C25A79" w:rsidRDefault="005E7F90" w:rsidP="00C25A79">
      <w:pPr>
        <w:spacing w:line="276" w:lineRule="auto"/>
        <w:rPr>
          <w:rFonts w:ascii="Times New Roman" w:hAnsi="Times New Roman" w:cs="Times New Roman"/>
          <w:sz w:val="24"/>
          <w:szCs w:val="24"/>
        </w:rPr>
      </w:pPr>
    </w:p>
    <w:p w14:paraId="7334A4F6" w14:textId="77777777" w:rsidR="005E7F90" w:rsidRPr="00666CF5" w:rsidRDefault="005E7F90" w:rsidP="00C25A79">
      <w:pPr>
        <w:spacing w:line="276" w:lineRule="auto"/>
        <w:rPr>
          <w:rFonts w:ascii="Times New Roman" w:hAnsi="Times New Roman" w:cs="Times New Roman"/>
          <w:b/>
          <w:sz w:val="24"/>
          <w:szCs w:val="24"/>
        </w:rPr>
      </w:pPr>
      <w:r w:rsidRPr="00666CF5">
        <w:rPr>
          <w:rFonts w:ascii="Times New Roman" w:hAnsi="Times New Roman" w:cs="Times New Roman"/>
          <w:b/>
          <w:bCs/>
          <w:sz w:val="24"/>
          <w:szCs w:val="24"/>
        </w:rPr>
        <w:t xml:space="preserve">Art. </w:t>
      </w:r>
      <w:r w:rsidR="001813BB">
        <w:rPr>
          <w:rFonts w:ascii="Times New Roman" w:hAnsi="Times New Roman" w:cs="Times New Roman"/>
          <w:b/>
          <w:bCs/>
          <w:sz w:val="24"/>
          <w:szCs w:val="24"/>
        </w:rPr>
        <w:t>45</w:t>
      </w:r>
      <w:r w:rsidRPr="00666CF5">
        <w:rPr>
          <w:rFonts w:ascii="Times New Roman" w:hAnsi="Times New Roman" w:cs="Times New Roman"/>
          <w:b/>
          <w:bCs/>
          <w:sz w:val="24"/>
          <w:szCs w:val="24"/>
        </w:rPr>
        <w:t xml:space="preserve">. </w:t>
      </w:r>
      <w:r w:rsidRPr="00666CF5">
        <w:rPr>
          <w:rFonts w:ascii="Times New Roman" w:hAnsi="Times New Roman" w:cs="Times New Roman"/>
          <w:bCs/>
          <w:sz w:val="24"/>
          <w:szCs w:val="24"/>
        </w:rPr>
        <w:t>O Vice-Presidente substituirá o Presidente, ficando investido nas respectivas funções, em suas faltas, licenças ou impedimentos.</w:t>
      </w:r>
    </w:p>
    <w:p w14:paraId="398EC4EA" w14:textId="77777777" w:rsidR="00624B7C" w:rsidRDefault="00624B7C" w:rsidP="00C25A79">
      <w:pPr>
        <w:spacing w:line="276" w:lineRule="auto"/>
        <w:rPr>
          <w:rFonts w:ascii="Times New Roman" w:hAnsi="Times New Roman" w:cs="Times New Roman"/>
          <w:b/>
          <w:bCs/>
          <w:sz w:val="24"/>
          <w:szCs w:val="24"/>
        </w:rPr>
      </w:pPr>
    </w:p>
    <w:p w14:paraId="68A50477" w14:textId="77777777" w:rsidR="00624B7C" w:rsidRDefault="00624B7C" w:rsidP="00C25A79">
      <w:pPr>
        <w:spacing w:line="276" w:lineRule="auto"/>
        <w:rPr>
          <w:rFonts w:ascii="Times New Roman" w:hAnsi="Times New Roman" w:cs="Times New Roman"/>
          <w:b/>
          <w:bCs/>
          <w:sz w:val="24"/>
          <w:szCs w:val="24"/>
        </w:rPr>
      </w:pPr>
    </w:p>
    <w:p w14:paraId="45A9783D" w14:textId="352507B2" w:rsidR="005E7F90" w:rsidRPr="00C25A79" w:rsidRDefault="005E7F90" w:rsidP="00C25A79">
      <w:pPr>
        <w:spacing w:line="276" w:lineRule="auto"/>
        <w:rPr>
          <w:rFonts w:ascii="Times New Roman" w:hAnsi="Times New Roman" w:cs="Times New Roman"/>
          <w:bCs/>
          <w:sz w:val="24"/>
          <w:szCs w:val="24"/>
        </w:rPr>
      </w:pPr>
      <w:r w:rsidRPr="00666CF5">
        <w:rPr>
          <w:rFonts w:ascii="Times New Roman" w:hAnsi="Times New Roman" w:cs="Times New Roman"/>
          <w:b/>
          <w:bCs/>
          <w:sz w:val="24"/>
          <w:szCs w:val="24"/>
        </w:rPr>
        <w:t xml:space="preserve">Parágrafo único. </w:t>
      </w:r>
      <w:r w:rsidRPr="00666CF5">
        <w:rPr>
          <w:rFonts w:ascii="Times New Roman" w:hAnsi="Times New Roman" w:cs="Times New Roman"/>
          <w:bCs/>
          <w:sz w:val="24"/>
          <w:szCs w:val="24"/>
        </w:rPr>
        <w:t xml:space="preserve">Compete, ainda, ao Vice-Presidente, promulgar leis na </w:t>
      </w:r>
      <w:r w:rsidRPr="00850CD2">
        <w:rPr>
          <w:rFonts w:ascii="Times New Roman" w:hAnsi="Times New Roman" w:cs="Times New Roman"/>
          <w:bCs/>
          <w:sz w:val="24"/>
          <w:szCs w:val="24"/>
        </w:rPr>
        <w:t>hipótese</w:t>
      </w:r>
      <w:r w:rsidR="00C45E57" w:rsidRPr="00850CD2">
        <w:rPr>
          <w:rFonts w:ascii="Times New Roman" w:hAnsi="Times New Roman" w:cs="Times New Roman"/>
          <w:bCs/>
          <w:sz w:val="24"/>
          <w:szCs w:val="24"/>
        </w:rPr>
        <w:t xml:space="preserve"> do</w:t>
      </w:r>
      <w:r w:rsidRPr="00850CD2">
        <w:rPr>
          <w:rFonts w:ascii="Times New Roman" w:hAnsi="Times New Roman" w:cs="Times New Roman"/>
          <w:bCs/>
          <w:sz w:val="24"/>
          <w:szCs w:val="24"/>
        </w:rPr>
        <w:t xml:space="preserve"> </w:t>
      </w:r>
      <w:r w:rsidR="00666CF5" w:rsidRPr="00850CD2">
        <w:rPr>
          <w:rFonts w:ascii="Times New Roman" w:hAnsi="Times New Roman" w:cs="Times New Roman"/>
          <w:bCs/>
          <w:sz w:val="24"/>
          <w:szCs w:val="24"/>
        </w:rPr>
        <w:t>§</w:t>
      </w:r>
      <w:r w:rsidRPr="00850CD2">
        <w:rPr>
          <w:rFonts w:ascii="Times New Roman" w:hAnsi="Times New Roman" w:cs="Times New Roman"/>
          <w:bCs/>
          <w:sz w:val="24"/>
          <w:szCs w:val="24"/>
        </w:rPr>
        <w:t xml:space="preserve">7º, do </w:t>
      </w:r>
      <w:r w:rsidR="00666CF5" w:rsidRPr="00850CD2">
        <w:rPr>
          <w:rFonts w:ascii="Times New Roman" w:hAnsi="Times New Roman" w:cs="Times New Roman"/>
          <w:bCs/>
          <w:sz w:val="24"/>
          <w:szCs w:val="24"/>
        </w:rPr>
        <w:t>A</w:t>
      </w:r>
      <w:r w:rsidRPr="00850CD2">
        <w:rPr>
          <w:rFonts w:ascii="Times New Roman" w:hAnsi="Times New Roman" w:cs="Times New Roman"/>
          <w:bCs/>
          <w:sz w:val="24"/>
          <w:szCs w:val="24"/>
        </w:rPr>
        <w:t xml:space="preserve">rt. </w:t>
      </w:r>
      <w:r w:rsidR="00666CF5" w:rsidRPr="00850CD2">
        <w:rPr>
          <w:rFonts w:ascii="Times New Roman" w:hAnsi="Times New Roman" w:cs="Times New Roman"/>
          <w:bCs/>
          <w:sz w:val="24"/>
          <w:szCs w:val="24"/>
        </w:rPr>
        <w:t>49</w:t>
      </w:r>
      <w:r w:rsidRPr="00850CD2">
        <w:rPr>
          <w:rFonts w:ascii="Times New Roman" w:hAnsi="Times New Roman" w:cs="Times New Roman"/>
          <w:bCs/>
          <w:sz w:val="24"/>
          <w:szCs w:val="24"/>
        </w:rPr>
        <w:t>, da Lei Orgânica Municipal.</w:t>
      </w:r>
    </w:p>
    <w:p w14:paraId="11769434" w14:textId="77777777" w:rsidR="005E7F90" w:rsidRPr="00C25A79" w:rsidRDefault="005E7F90" w:rsidP="00C25A79">
      <w:pPr>
        <w:spacing w:line="276" w:lineRule="auto"/>
        <w:rPr>
          <w:rFonts w:ascii="Times New Roman" w:hAnsi="Times New Roman" w:cs="Times New Roman"/>
          <w:bCs/>
          <w:sz w:val="24"/>
          <w:szCs w:val="24"/>
        </w:rPr>
      </w:pPr>
    </w:p>
    <w:p w14:paraId="0D2052C7" w14:textId="77777777" w:rsidR="005E7F90" w:rsidRPr="00C25A79" w:rsidRDefault="005E7F90" w:rsidP="00C25A79">
      <w:pPr>
        <w:pStyle w:val="Ttulo3"/>
        <w:spacing w:line="276" w:lineRule="auto"/>
        <w:jc w:val="center"/>
        <w:rPr>
          <w:rFonts w:ascii="Times New Roman" w:hAnsi="Times New Roman" w:cs="Times New Roman"/>
          <w:color w:val="auto"/>
        </w:rPr>
      </w:pPr>
      <w:bookmarkStart w:id="30" w:name="_Toc163728389"/>
      <w:bookmarkStart w:id="31" w:name="_Hlk175347753"/>
      <w:r w:rsidRPr="00C25A79">
        <w:rPr>
          <w:rFonts w:ascii="Times New Roman" w:hAnsi="Times New Roman" w:cs="Times New Roman"/>
          <w:color w:val="auto"/>
        </w:rPr>
        <w:t>Seção V</w:t>
      </w:r>
      <w:bookmarkEnd w:id="30"/>
    </w:p>
    <w:p w14:paraId="2C146580" w14:textId="77777777" w:rsidR="005E7F90" w:rsidRPr="00C25A79" w:rsidRDefault="005E7F90" w:rsidP="00C25A79">
      <w:pPr>
        <w:pStyle w:val="Ttulo3"/>
        <w:spacing w:line="276" w:lineRule="auto"/>
        <w:jc w:val="center"/>
        <w:rPr>
          <w:rFonts w:ascii="Times New Roman" w:hAnsi="Times New Roman" w:cs="Times New Roman"/>
          <w:color w:val="auto"/>
        </w:rPr>
      </w:pPr>
      <w:bookmarkStart w:id="32" w:name="_Toc163728390"/>
      <w:r w:rsidRPr="00C25A79">
        <w:rPr>
          <w:rFonts w:ascii="Times New Roman" w:hAnsi="Times New Roman" w:cs="Times New Roman"/>
          <w:color w:val="auto"/>
        </w:rPr>
        <w:t>Dos Secretários da Mesa</w:t>
      </w:r>
      <w:bookmarkEnd w:id="32"/>
    </w:p>
    <w:bookmarkEnd w:id="31"/>
    <w:p w14:paraId="2586A4B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w:t>
      </w:r>
    </w:p>
    <w:p w14:paraId="396A93D8" w14:textId="77777777" w:rsidR="005E7F90" w:rsidRPr="00666CF5" w:rsidRDefault="005E7F90" w:rsidP="00C25A79">
      <w:pPr>
        <w:spacing w:line="276" w:lineRule="auto"/>
        <w:rPr>
          <w:rFonts w:ascii="Times New Roman" w:hAnsi="Times New Roman" w:cs="Times New Roman"/>
          <w:bCs/>
          <w:sz w:val="24"/>
          <w:szCs w:val="24"/>
        </w:rPr>
      </w:pPr>
      <w:r w:rsidRPr="00666CF5">
        <w:rPr>
          <w:rFonts w:ascii="Times New Roman" w:hAnsi="Times New Roman" w:cs="Times New Roman"/>
          <w:b/>
          <w:bCs/>
          <w:sz w:val="24"/>
          <w:szCs w:val="24"/>
        </w:rPr>
        <w:t xml:space="preserve">Art. </w:t>
      </w:r>
      <w:r w:rsidR="001813BB">
        <w:rPr>
          <w:rFonts w:ascii="Times New Roman" w:hAnsi="Times New Roman" w:cs="Times New Roman"/>
          <w:b/>
          <w:bCs/>
          <w:sz w:val="24"/>
          <w:szCs w:val="24"/>
        </w:rPr>
        <w:t>46</w:t>
      </w:r>
      <w:r w:rsidRPr="00666CF5">
        <w:rPr>
          <w:rFonts w:ascii="Times New Roman" w:hAnsi="Times New Roman" w:cs="Times New Roman"/>
          <w:b/>
          <w:bCs/>
          <w:sz w:val="24"/>
          <w:szCs w:val="24"/>
        </w:rPr>
        <w:t xml:space="preserve">. </w:t>
      </w:r>
      <w:r w:rsidRPr="00666CF5">
        <w:rPr>
          <w:rFonts w:ascii="Times New Roman" w:hAnsi="Times New Roman" w:cs="Times New Roman"/>
          <w:bCs/>
          <w:sz w:val="24"/>
          <w:szCs w:val="24"/>
        </w:rPr>
        <w:t>Compete ao Primeiro Secretário:</w:t>
      </w:r>
    </w:p>
    <w:p w14:paraId="48B68D40" w14:textId="77777777" w:rsidR="005E7F90" w:rsidRPr="00666CF5" w:rsidRDefault="005E7F90" w:rsidP="00C25A79">
      <w:pPr>
        <w:spacing w:line="276" w:lineRule="auto"/>
        <w:rPr>
          <w:rFonts w:ascii="Times New Roman" w:hAnsi="Times New Roman" w:cs="Times New Roman"/>
          <w:bCs/>
          <w:sz w:val="24"/>
          <w:szCs w:val="24"/>
        </w:rPr>
      </w:pPr>
      <w:r w:rsidRPr="00666CF5">
        <w:rPr>
          <w:rFonts w:ascii="Times New Roman" w:hAnsi="Times New Roman" w:cs="Times New Roman"/>
          <w:bCs/>
          <w:sz w:val="24"/>
          <w:szCs w:val="24"/>
        </w:rPr>
        <w:t>I - proceder à leitura, no início da sessão, da matéria constante no expediente;</w:t>
      </w:r>
    </w:p>
    <w:p w14:paraId="1E55AA8A" w14:textId="77777777" w:rsidR="005E7F90" w:rsidRPr="00666CF5" w:rsidRDefault="00666CF5" w:rsidP="00C25A79">
      <w:pPr>
        <w:spacing w:line="276" w:lineRule="auto"/>
        <w:rPr>
          <w:rFonts w:ascii="Times New Roman" w:hAnsi="Times New Roman" w:cs="Times New Roman"/>
          <w:bCs/>
          <w:sz w:val="24"/>
          <w:szCs w:val="24"/>
        </w:rPr>
      </w:pPr>
      <w:r w:rsidRPr="00666CF5">
        <w:rPr>
          <w:rFonts w:ascii="Times New Roman" w:hAnsi="Times New Roman" w:cs="Times New Roman"/>
          <w:bCs/>
          <w:sz w:val="24"/>
          <w:szCs w:val="24"/>
        </w:rPr>
        <w:t>II</w:t>
      </w:r>
      <w:r w:rsidR="005E7F90" w:rsidRPr="00666CF5">
        <w:rPr>
          <w:rFonts w:ascii="Times New Roman" w:hAnsi="Times New Roman" w:cs="Times New Roman"/>
          <w:bCs/>
          <w:sz w:val="24"/>
          <w:szCs w:val="24"/>
        </w:rPr>
        <w:t xml:space="preserve"> - superintender a redação da ata, resumindo os trabalhos da Sessão, e assiná-la juntamente com o Presidente</w:t>
      </w:r>
      <w:r w:rsidRPr="00666CF5">
        <w:rPr>
          <w:rFonts w:ascii="Times New Roman" w:hAnsi="Times New Roman" w:cs="Times New Roman"/>
          <w:bCs/>
          <w:sz w:val="24"/>
          <w:szCs w:val="24"/>
        </w:rPr>
        <w:t>.</w:t>
      </w:r>
    </w:p>
    <w:p w14:paraId="577C4540" w14:textId="77777777" w:rsidR="005E7F90" w:rsidRPr="00666CF5" w:rsidRDefault="005E7F90" w:rsidP="00C25A79">
      <w:pPr>
        <w:spacing w:line="276" w:lineRule="auto"/>
        <w:rPr>
          <w:rFonts w:ascii="Times New Roman" w:hAnsi="Times New Roman" w:cs="Times New Roman"/>
          <w:bCs/>
          <w:sz w:val="24"/>
          <w:szCs w:val="24"/>
        </w:rPr>
      </w:pPr>
      <w:r w:rsidRPr="00666CF5">
        <w:rPr>
          <w:rFonts w:ascii="Times New Roman" w:hAnsi="Times New Roman" w:cs="Times New Roman"/>
          <w:b/>
          <w:sz w:val="24"/>
          <w:szCs w:val="24"/>
        </w:rPr>
        <w:t xml:space="preserve">Art. </w:t>
      </w:r>
      <w:r w:rsidR="001813BB">
        <w:rPr>
          <w:rFonts w:ascii="Times New Roman" w:hAnsi="Times New Roman" w:cs="Times New Roman"/>
          <w:b/>
          <w:sz w:val="24"/>
          <w:szCs w:val="24"/>
        </w:rPr>
        <w:t>47</w:t>
      </w:r>
      <w:r w:rsidRPr="00666CF5">
        <w:rPr>
          <w:rFonts w:ascii="Times New Roman" w:hAnsi="Times New Roman" w:cs="Times New Roman"/>
          <w:b/>
          <w:sz w:val="24"/>
          <w:szCs w:val="24"/>
        </w:rPr>
        <w:t>.</w:t>
      </w:r>
      <w:r w:rsidRPr="00666CF5">
        <w:rPr>
          <w:rFonts w:ascii="Times New Roman" w:hAnsi="Times New Roman" w:cs="Times New Roman"/>
          <w:bCs/>
          <w:sz w:val="24"/>
          <w:szCs w:val="24"/>
        </w:rPr>
        <w:t xml:space="preserve"> Compete ao </w:t>
      </w:r>
      <w:r w:rsidR="00666CF5" w:rsidRPr="00666CF5">
        <w:rPr>
          <w:rFonts w:ascii="Times New Roman" w:hAnsi="Times New Roman" w:cs="Times New Roman"/>
          <w:bCs/>
          <w:sz w:val="24"/>
          <w:szCs w:val="24"/>
        </w:rPr>
        <w:t>S</w:t>
      </w:r>
      <w:r w:rsidRPr="00666CF5">
        <w:rPr>
          <w:rFonts w:ascii="Times New Roman" w:hAnsi="Times New Roman" w:cs="Times New Roman"/>
          <w:bCs/>
          <w:sz w:val="24"/>
          <w:szCs w:val="24"/>
        </w:rPr>
        <w:t xml:space="preserve">egundo </w:t>
      </w:r>
      <w:r w:rsidR="00666CF5" w:rsidRPr="00666CF5">
        <w:rPr>
          <w:rFonts w:ascii="Times New Roman" w:hAnsi="Times New Roman" w:cs="Times New Roman"/>
          <w:bCs/>
          <w:sz w:val="24"/>
          <w:szCs w:val="24"/>
        </w:rPr>
        <w:t>S</w:t>
      </w:r>
      <w:r w:rsidRPr="00666CF5">
        <w:rPr>
          <w:rFonts w:ascii="Times New Roman" w:hAnsi="Times New Roman" w:cs="Times New Roman"/>
          <w:bCs/>
          <w:sz w:val="24"/>
          <w:szCs w:val="24"/>
        </w:rPr>
        <w:t>ecretário, substituir o primeiro nas suas ausências, nos seus impedimentos ou por delegação.</w:t>
      </w:r>
    </w:p>
    <w:p w14:paraId="55798F47" w14:textId="77777777" w:rsidR="005E7F90" w:rsidRPr="00C25A79" w:rsidRDefault="005E7F90" w:rsidP="00C25A79">
      <w:pPr>
        <w:spacing w:line="276" w:lineRule="auto"/>
        <w:rPr>
          <w:rFonts w:ascii="Times New Roman" w:hAnsi="Times New Roman" w:cs="Times New Roman"/>
          <w:bCs/>
          <w:sz w:val="24"/>
          <w:szCs w:val="24"/>
        </w:rPr>
      </w:pPr>
      <w:r w:rsidRPr="00666CF5">
        <w:rPr>
          <w:rFonts w:ascii="Times New Roman" w:hAnsi="Times New Roman" w:cs="Times New Roman"/>
          <w:b/>
          <w:sz w:val="24"/>
          <w:szCs w:val="24"/>
        </w:rPr>
        <w:t xml:space="preserve">Art. </w:t>
      </w:r>
      <w:r w:rsidR="001813BB">
        <w:rPr>
          <w:rFonts w:ascii="Times New Roman" w:hAnsi="Times New Roman" w:cs="Times New Roman"/>
          <w:b/>
          <w:sz w:val="24"/>
          <w:szCs w:val="24"/>
        </w:rPr>
        <w:t>48</w:t>
      </w:r>
      <w:r w:rsidRPr="00666CF5">
        <w:rPr>
          <w:rFonts w:ascii="Times New Roman" w:hAnsi="Times New Roman" w:cs="Times New Roman"/>
          <w:b/>
          <w:sz w:val="24"/>
          <w:szCs w:val="24"/>
        </w:rPr>
        <w:t>.</w:t>
      </w:r>
      <w:r w:rsidRPr="00666CF5">
        <w:rPr>
          <w:rFonts w:ascii="Times New Roman" w:hAnsi="Times New Roman" w:cs="Times New Roman"/>
          <w:bCs/>
          <w:sz w:val="24"/>
          <w:szCs w:val="24"/>
        </w:rPr>
        <w:t xml:space="preserve"> No caso de impedimentos ou ausência do Primeiro e do Segundo Secretário, o Presidente convocará, para substituí-lo, outro vereador, desde que não seja líder de Bancada.</w:t>
      </w:r>
    </w:p>
    <w:p w14:paraId="337A6744"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33" w:name="_heading=h.gjdgxs" w:colFirst="0" w:colLast="0"/>
      <w:bookmarkStart w:id="34" w:name="_heading=h.30j0zll" w:colFirst="0" w:colLast="0"/>
      <w:bookmarkStart w:id="35" w:name="_Toc163728393"/>
      <w:bookmarkEnd w:id="33"/>
      <w:bookmarkEnd w:id="34"/>
    </w:p>
    <w:p w14:paraId="79D878B0"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36" w:name="_Hlk175347760"/>
      <w:r w:rsidRPr="00C25A79">
        <w:rPr>
          <w:rFonts w:ascii="Times New Roman" w:hAnsi="Times New Roman" w:cs="Times New Roman"/>
          <w:b/>
          <w:color w:val="auto"/>
          <w:sz w:val="24"/>
          <w:szCs w:val="24"/>
        </w:rPr>
        <w:t>CAPÍTULO II</w:t>
      </w:r>
      <w:bookmarkEnd w:id="35"/>
    </w:p>
    <w:p w14:paraId="009AE1BE"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37" w:name="_Toc163728394"/>
      <w:r w:rsidRPr="00C25A79">
        <w:rPr>
          <w:rFonts w:ascii="Times New Roman" w:hAnsi="Times New Roman" w:cs="Times New Roman"/>
          <w:b/>
          <w:color w:val="auto"/>
          <w:sz w:val="24"/>
          <w:szCs w:val="24"/>
        </w:rPr>
        <w:t>DA SUBSTITUIÇÃO DA MESA</w:t>
      </w:r>
      <w:bookmarkEnd w:id="37"/>
    </w:p>
    <w:bookmarkEnd w:id="36"/>
    <w:p w14:paraId="50D2D56B" w14:textId="77777777" w:rsidR="005E7F90" w:rsidRPr="00C25A79" w:rsidRDefault="005E7F90" w:rsidP="00C25A79">
      <w:pPr>
        <w:spacing w:line="276" w:lineRule="auto"/>
        <w:rPr>
          <w:rFonts w:ascii="Times New Roman" w:hAnsi="Times New Roman" w:cs="Times New Roman"/>
          <w:sz w:val="24"/>
          <w:szCs w:val="24"/>
        </w:rPr>
      </w:pPr>
    </w:p>
    <w:p w14:paraId="435247D5" w14:textId="77777777" w:rsidR="005E7F90" w:rsidRPr="00666CF5" w:rsidRDefault="005E7F90" w:rsidP="00C25A79">
      <w:pPr>
        <w:spacing w:line="276" w:lineRule="auto"/>
        <w:rPr>
          <w:rFonts w:ascii="Times New Roman" w:hAnsi="Times New Roman" w:cs="Times New Roman"/>
          <w:sz w:val="24"/>
          <w:szCs w:val="24"/>
        </w:rPr>
      </w:pPr>
      <w:r w:rsidRPr="00666CF5">
        <w:rPr>
          <w:rFonts w:ascii="Times New Roman" w:hAnsi="Times New Roman" w:cs="Times New Roman"/>
          <w:b/>
          <w:bCs/>
          <w:sz w:val="24"/>
          <w:szCs w:val="24"/>
        </w:rPr>
        <w:t xml:space="preserve">Art. </w:t>
      </w:r>
      <w:r w:rsidR="001813BB">
        <w:rPr>
          <w:rFonts w:ascii="Times New Roman" w:hAnsi="Times New Roman" w:cs="Times New Roman"/>
          <w:b/>
          <w:bCs/>
          <w:sz w:val="24"/>
          <w:szCs w:val="24"/>
        </w:rPr>
        <w:t>49</w:t>
      </w:r>
      <w:r w:rsidRPr="00666CF5">
        <w:rPr>
          <w:rFonts w:ascii="Times New Roman" w:hAnsi="Times New Roman" w:cs="Times New Roman"/>
          <w:b/>
          <w:bCs/>
          <w:sz w:val="24"/>
          <w:szCs w:val="24"/>
        </w:rPr>
        <w:t xml:space="preserve">. </w:t>
      </w:r>
      <w:r w:rsidRPr="00666CF5">
        <w:rPr>
          <w:rFonts w:ascii="Times New Roman" w:hAnsi="Times New Roman" w:cs="Times New Roman"/>
          <w:sz w:val="24"/>
          <w:szCs w:val="24"/>
        </w:rPr>
        <w:t>O Vice-Presidente substituirá o Presidente nos casos de ausência e impedimento.</w:t>
      </w:r>
    </w:p>
    <w:p w14:paraId="469A9324" w14:textId="77777777" w:rsidR="005E7F90" w:rsidRPr="001C49BB" w:rsidRDefault="005E7F90" w:rsidP="00C25A79">
      <w:pPr>
        <w:spacing w:line="276" w:lineRule="auto"/>
        <w:rPr>
          <w:rFonts w:ascii="Times New Roman" w:hAnsi="Times New Roman" w:cs="Times New Roman"/>
          <w:sz w:val="24"/>
          <w:szCs w:val="24"/>
        </w:rPr>
      </w:pPr>
      <w:r w:rsidRPr="001C49BB">
        <w:rPr>
          <w:rFonts w:ascii="Times New Roman" w:hAnsi="Times New Roman" w:cs="Times New Roman"/>
          <w:sz w:val="24"/>
          <w:szCs w:val="24"/>
        </w:rPr>
        <w:t>§ 1º Nos casos de impedimento ou ausência do Presidente e do Vice-Presidente, assumirá o cargo o primeiro Secretário e, na impossibilidade deste, o segundo Secretário.</w:t>
      </w:r>
    </w:p>
    <w:p w14:paraId="330BA0F9" w14:textId="77777777" w:rsidR="005E7F90" w:rsidRPr="001C49BB" w:rsidRDefault="005E7F90" w:rsidP="00C25A79">
      <w:pPr>
        <w:spacing w:line="276" w:lineRule="auto"/>
        <w:rPr>
          <w:rFonts w:ascii="Times New Roman" w:hAnsi="Times New Roman" w:cs="Times New Roman"/>
          <w:sz w:val="24"/>
          <w:szCs w:val="24"/>
        </w:rPr>
      </w:pPr>
      <w:r w:rsidRPr="001C49BB">
        <w:rPr>
          <w:rFonts w:ascii="Times New Roman" w:hAnsi="Times New Roman" w:cs="Times New Roman"/>
          <w:sz w:val="24"/>
          <w:szCs w:val="24"/>
        </w:rPr>
        <w:t>§ 2º Ausentes os Secretários, o Presidente convidará um Vereador para assumir os encargos da Secretaria da Mesa.</w:t>
      </w:r>
    </w:p>
    <w:p w14:paraId="602B4294" w14:textId="77777777" w:rsidR="005E7F90" w:rsidRPr="001C49BB" w:rsidRDefault="005E7F90" w:rsidP="00C25A79">
      <w:pPr>
        <w:spacing w:line="276" w:lineRule="auto"/>
        <w:rPr>
          <w:rFonts w:ascii="Times New Roman" w:hAnsi="Times New Roman" w:cs="Times New Roman"/>
          <w:sz w:val="24"/>
          <w:szCs w:val="24"/>
        </w:rPr>
      </w:pPr>
      <w:r w:rsidRPr="001C49BB">
        <w:rPr>
          <w:rFonts w:ascii="Times New Roman" w:hAnsi="Times New Roman" w:cs="Times New Roman"/>
          <w:sz w:val="24"/>
          <w:szCs w:val="24"/>
        </w:rPr>
        <w:t>§ 3º Na hora determinada para o início da Sessão, verificada a ausência dos Membros da Mesa e de seus substitutos legais, assumirá a Presidência, o Vereador mais votado dentre os presentes, que escolherá entre os seus pares um Secretário.</w:t>
      </w:r>
    </w:p>
    <w:p w14:paraId="76A60499" w14:textId="77777777" w:rsidR="005E7F90" w:rsidRPr="00666CF5" w:rsidRDefault="005E7F90" w:rsidP="00C25A79">
      <w:pPr>
        <w:spacing w:line="276" w:lineRule="auto"/>
        <w:rPr>
          <w:rFonts w:ascii="Times New Roman" w:hAnsi="Times New Roman" w:cs="Times New Roman"/>
          <w:sz w:val="24"/>
          <w:szCs w:val="24"/>
        </w:rPr>
      </w:pPr>
      <w:r w:rsidRPr="001C49BB">
        <w:rPr>
          <w:rFonts w:ascii="Times New Roman" w:hAnsi="Times New Roman" w:cs="Times New Roman"/>
          <w:sz w:val="24"/>
          <w:szCs w:val="24"/>
        </w:rPr>
        <w:t>§ 4º</w:t>
      </w:r>
      <w:r w:rsidRPr="00666CF5">
        <w:rPr>
          <w:rFonts w:ascii="Times New Roman" w:hAnsi="Times New Roman" w:cs="Times New Roman"/>
          <w:b/>
          <w:bCs/>
          <w:sz w:val="24"/>
          <w:szCs w:val="24"/>
        </w:rPr>
        <w:t xml:space="preserve"> </w:t>
      </w:r>
      <w:r w:rsidRPr="00666CF5">
        <w:rPr>
          <w:rFonts w:ascii="Times New Roman" w:hAnsi="Times New Roman" w:cs="Times New Roman"/>
          <w:sz w:val="24"/>
          <w:szCs w:val="24"/>
        </w:rPr>
        <w:t xml:space="preserve">Nenhum membro da Mesa, presente </w:t>
      </w:r>
      <w:r w:rsidR="00354DE9" w:rsidRPr="00666CF5">
        <w:rPr>
          <w:rFonts w:ascii="Times New Roman" w:hAnsi="Times New Roman" w:cs="Times New Roman"/>
          <w:sz w:val="24"/>
          <w:szCs w:val="24"/>
        </w:rPr>
        <w:t>à</w:t>
      </w:r>
      <w:r w:rsidRPr="00666CF5">
        <w:rPr>
          <w:rFonts w:ascii="Times New Roman" w:hAnsi="Times New Roman" w:cs="Times New Roman"/>
          <w:sz w:val="24"/>
          <w:szCs w:val="24"/>
        </w:rPr>
        <w:t xml:space="preserve"> sessão plenária, poderá se afastar de sua cadeira sem que se faça ocupar por um substituto.</w:t>
      </w:r>
    </w:p>
    <w:p w14:paraId="5A0B63CE" w14:textId="77777777" w:rsidR="005E7F90" w:rsidRPr="00C25A79" w:rsidRDefault="005E7F90" w:rsidP="00C25A79">
      <w:pPr>
        <w:spacing w:line="276" w:lineRule="auto"/>
        <w:rPr>
          <w:rFonts w:ascii="Times New Roman" w:hAnsi="Times New Roman" w:cs="Times New Roman"/>
          <w:sz w:val="24"/>
          <w:szCs w:val="24"/>
        </w:rPr>
      </w:pPr>
    </w:p>
    <w:p w14:paraId="0200CA5B"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38" w:name="_heading=h.1fob9te" w:colFirst="0" w:colLast="0"/>
      <w:bookmarkStart w:id="39" w:name="_Toc163728395"/>
      <w:bookmarkStart w:id="40" w:name="_Hlk175347768"/>
      <w:bookmarkEnd w:id="38"/>
      <w:r w:rsidRPr="00C25A79">
        <w:rPr>
          <w:rFonts w:ascii="Times New Roman" w:hAnsi="Times New Roman" w:cs="Times New Roman"/>
          <w:b/>
          <w:color w:val="auto"/>
          <w:sz w:val="24"/>
          <w:szCs w:val="24"/>
        </w:rPr>
        <w:t>CAPÍTULO I</w:t>
      </w:r>
      <w:bookmarkEnd w:id="39"/>
      <w:r w:rsidR="00B61846">
        <w:rPr>
          <w:rFonts w:ascii="Times New Roman" w:hAnsi="Times New Roman" w:cs="Times New Roman"/>
          <w:b/>
          <w:color w:val="auto"/>
          <w:sz w:val="24"/>
          <w:szCs w:val="24"/>
        </w:rPr>
        <w:t>II</w:t>
      </w:r>
    </w:p>
    <w:p w14:paraId="735FA37A"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41" w:name="_Toc163728396"/>
      <w:r w:rsidRPr="00C25A79">
        <w:rPr>
          <w:rFonts w:ascii="Times New Roman" w:hAnsi="Times New Roman" w:cs="Times New Roman"/>
          <w:b/>
          <w:color w:val="auto"/>
          <w:sz w:val="24"/>
          <w:szCs w:val="24"/>
        </w:rPr>
        <w:t>DA EXTINÇÃO DO MANDATO DA MESA</w:t>
      </w:r>
      <w:bookmarkEnd w:id="41"/>
    </w:p>
    <w:bookmarkEnd w:id="40"/>
    <w:p w14:paraId="370F75C9" w14:textId="77777777" w:rsidR="005E7F90" w:rsidRPr="00C25A79" w:rsidRDefault="005E7F90" w:rsidP="00C25A79">
      <w:pPr>
        <w:spacing w:line="276" w:lineRule="auto"/>
        <w:jc w:val="center"/>
        <w:rPr>
          <w:rFonts w:ascii="Times New Roman" w:hAnsi="Times New Roman" w:cs="Times New Roman"/>
          <w:b/>
          <w:sz w:val="24"/>
          <w:szCs w:val="24"/>
        </w:rPr>
      </w:pPr>
    </w:p>
    <w:p w14:paraId="6726712A" w14:textId="77777777" w:rsidR="005E7F90" w:rsidRPr="00C25A79" w:rsidRDefault="005E7F90" w:rsidP="00C25A79">
      <w:pPr>
        <w:pStyle w:val="Ttulo3"/>
        <w:spacing w:line="276" w:lineRule="auto"/>
        <w:jc w:val="center"/>
        <w:rPr>
          <w:rFonts w:ascii="Times New Roman" w:hAnsi="Times New Roman" w:cs="Times New Roman"/>
          <w:color w:val="auto"/>
        </w:rPr>
      </w:pPr>
      <w:bookmarkStart w:id="42" w:name="_Toc163728397"/>
      <w:bookmarkStart w:id="43" w:name="_Hlk175347773"/>
      <w:r w:rsidRPr="00C25A79">
        <w:rPr>
          <w:rFonts w:ascii="Times New Roman" w:hAnsi="Times New Roman" w:cs="Times New Roman"/>
          <w:color w:val="auto"/>
        </w:rPr>
        <w:t>Seção I</w:t>
      </w:r>
      <w:bookmarkEnd w:id="42"/>
    </w:p>
    <w:p w14:paraId="48D04D98" w14:textId="77777777" w:rsidR="005E7F90" w:rsidRPr="00C25A79" w:rsidRDefault="005E7F90" w:rsidP="00C25A79">
      <w:pPr>
        <w:pStyle w:val="Ttulo3"/>
        <w:spacing w:line="276" w:lineRule="auto"/>
        <w:jc w:val="center"/>
        <w:rPr>
          <w:rFonts w:ascii="Times New Roman" w:hAnsi="Times New Roman" w:cs="Times New Roman"/>
          <w:color w:val="auto"/>
        </w:rPr>
      </w:pPr>
      <w:bookmarkStart w:id="44" w:name="_Toc163728398"/>
      <w:r w:rsidRPr="00C25A79">
        <w:rPr>
          <w:rFonts w:ascii="Times New Roman" w:hAnsi="Times New Roman" w:cs="Times New Roman"/>
          <w:color w:val="auto"/>
        </w:rPr>
        <w:t>Disposições preliminares</w:t>
      </w:r>
      <w:bookmarkEnd w:id="44"/>
    </w:p>
    <w:bookmarkEnd w:id="43"/>
    <w:p w14:paraId="7A3DAB4A" w14:textId="77777777" w:rsidR="005E7F90" w:rsidRPr="00C25A79" w:rsidRDefault="005E7F90" w:rsidP="00C25A79">
      <w:pPr>
        <w:spacing w:line="276" w:lineRule="auto"/>
        <w:rPr>
          <w:rFonts w:ascii="Times New Roman" w:hAnsi="Times New Roman" w:cs="Times New Roman"/>
          <w:sz w:val="24"/>
          <w:szCs w:val="24"/>
        </w:rPr>
      </w:pPr>
    </w:p>
    <w:p w14:paraId="2AE12561"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50</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As funções dos membros da Mesa cessarão: </w:t>
      </w:r>
    </w:p>
    <w:p w14:paraId="1A63B882"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 - pelo término do mandato ou pela posse da Mesa eleita para o mandato subsequente; </w:t>
      </w:r>
    </w:p>
    <w:p w14:paraId="7EAA0487"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II - pela renúncia, apresentada por escrito, reputando-se aceita, independentemente de votação, desde que seja lido o ofício em Sessão pública e conste da respectiva Ata;</w:t>
      </w:r>
    </w:p>
    <w:p w14:paraId="7DBE8F2E" w14:textId="77777777" w:rsidR="00624B7C" w:rsidRDefault="00624B7C" w:rsidP="00C25A79">
      <w:pPr>
        <w:spacing w:line="276" w:lineRule="auto"/>
        <w:rPr>
          <w:rFonts w:ascii="Times New Roman" w:hAnsi="Times New Roman" w:cs="Times New Roman"/>
          <w:sz w:val="24"/>
          <w:szCs w:val="24"/>
        </w:rPr>
      </w:pPr>
    </w:p>
    <w:p w14:paraId="00701DF7" w14:textId="77777777" w:rsidR="00624B7C" w:rsidRDefault="00624B7C" w:rsidP="00C25A79">
      <w:pPr>
        <w:spacing w:line="276" w:lineRule="auto"/>
        <w:rPr>
          <w:rFonts w:ascii="Times New Roman" w:hAnsi="Times New Roman" w:cs="Times New Roman"/>
          <w:sz w:val="24"/>
          <w:szCs w:val="24"/>
        </w:rPr>
      </w:pPr>
    </w:p>
    <w:p w14:paraId="5B7C9CD0" w14:textId="1287D7D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III - pela destituição; </w:t>
      </w:r>
    </w:p>
    <w:p w14:paraId="5698B572"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IV - pelos demais casos de perda de mandato previsto em Lei;</w:t>
      </w:r>
    </w:p>
    <w:p w14:paraId="3B75C71B"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V </w:t>
      </w:r>
      <w:r w:rsidR="00BB13EE" w:rsidRPr="00C25A79">
        <w:rPr>
          <w:rFonts w:ascii="Times New Roman" w:hAnsi="Times New Roman" w:cs="Times New Roman"/>
          <w:sz w:val="24"/>
          <w:szCs w:val="24"/>
        </w:rPr>
        <w:t>-</w:t>
      </w:r>
      <w:r w:rsidRPr="00C25A79">
        <w:rPr>
          <w:rFonts w:ascii="Times New Roman" w:hAnsi="Times New Roman" w:cs="Times New Roman"/>
          <w:sz w:val="24"/>
          <w:szCs w:val="24"/>
        </w:rPr>
        <w:t xml:space="preserve"> temporariamente</w:t>
      </w:r>
      <w:r w:rsidR="00F87E41" w:rsidRPr="00C25A79">
        <w:rPr>
          <w:rFonts w:ascii="Times New Roman" w:hAnsi="Times New Roman" w:cs="Times New Roman"/>
          <w:sz w:val="24"/>
          <w:szCs w:val="24"/>
        </w:rPr>
        <w:t>,</w:t>
      </w:r>
      <w:r w:rsidRPr="00C25A79">
        <w:rPr>
          <w:rFonts w:ascii="Times New Roman" w:hAnsi="Times New Roman" w:cs="Times New Roman"/>
          <w:sz w:val="24"/>
          <w:szCs w:val="24"/>
        </w:rPr>
        <w:t xml:space="preserve"> </w:t>
      </w:r>
      <w:r w:rsidR="00B11B61">
        <w:rPr>
          <w:rFonts w:ascii="Times New Roman" w:hAnsi="Times New Roman" w:cs="Times New Roman"/>
          <w:sz w:val="24"/>
          <w:szCs w:val="24"/>
        </w:rPr>
        <w:t>em virtude de</w:t>
      </w:r>
      <w:r w:rsidRPr="00C25A79">
        <w:rPr>
          <w:rFonts w:ascii="Times New Roman" w:hAnsi="Times New Roman" w:cs="Times New Roman"/>
          <w:sz w:val="24"/>
          <w:szCs w:val="24"/>
        </w:rPr>
        <w:t xml:space="preserve"> licença;</w:t>
      </w:r>
    </w:p>
    <w:p w14:paraId="306437D8"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VI - pela perda temporária do exercício do mandato.</w:t>
      </w:r>
    </w:p>
    <w:p w14:paraId="0FBF1591" w14:textId="47860FF5" w:rsidR="007F0141" w:rsidRPr="00601D91" w:rsidRDefault="005E7F90" w:rsidP="00B11B61">
      <w:pPr>
        <w:spacing w:line="276" w:lineRule="auto"/>
        <w:rPr>
          <w:rFonts w:ascii="Times New Roman" w:hAnsi="Times New Roman" w:cs="Times New Roman"/>
          <w:sz w:val="24"/>
          <w:szCs w:val="24"/>
        </w:rPr>
      </w:pPr>
      <w:r w:rsidRPr="00850CD2">
        <w:rPr>
          <w:rFonts w:ascii="Times New Roman" w:hAnsi="Times New Roman" w:cs="Times New Roman"/>
          <w:b/>
          <w:sz w:val="24"/>
          <w:szCs w:val="24"/>
        </w:rPr>
        <w:t xml:space="preserve">Art. </w:t>
      </w:r>
      <w:r w:rsidR="001813BB" w:rsidRPr="00850CD2">
        <w:rPr>
          <w:rFonts w:ascii="Times New Roman" w:hAnsi="Times New Roman" w:cs="Times New Roman"/>
          <w:b/>
          <w:sz w:val="24"/>
          <w:szCs w:val="24"/>
        </w:rPr>
        <w:t>51</w:t>
      </w:r>
      <w:r w:rsidRPr="00850CD2">
        <w:rPr>
          <w:rFonts w:ascii="Times New Roman" w:hAnsi="Times New Roman" w:cs="Times New Roman"/>
          <w:b/>
          <w:sz w:val="24"/>
          <w:szCs w:val="24"/>
        </w:rPr>
        <w:t>.</w:t>
      </w:r>
      <w:r w:rsidRPr="00850CD2">
        <w:rPr>
          <w:rFonts w:ascii="Times New Roman" w:hAnsi="Times New Roman" w:cs="Times New Roman"/>
          <w:sz w:val="24"/>
          <w:szCs w:val="24"/>
        </w:rPr>
        <w:t xml:space="preserve"> Vagando qualquer cargo da Mesa </w:t>
      </w:r>
      <w:r w:rsidR="00B11B61" w:rsidRPr="00850CD2">
        <w:rPr>
          <w:rFonts w:ascii="Times New Roman" w:hAnsi="Times New Roman" w:cs="Times New Roman"/>
          <w:sz w:val="24"/>
          <w:szCs w:val="24"/>
        </w:rPr>
        <w:t xml:space="preserve">aplicar-se-á o disposto no Art. </w:t>
      </w:r>
      <w:r w:rsidR="00850CD2" w:rsidRPr="00850CD2">
        <w:rPr>
          <w:rFonts w:ascii="Times New Roman" w:hAnsi="Times New Roman" w:cs="Times New Roman"/>
          <w:sz w:val="24"/>
          <w:szCs w:val="24"/>
        </w:rPr>
        <w:t>24</w:t>
      </w:r>
      <w:r w:rsidR="00B11B61" w:rsidRPr="00850CD2">
        <w:rPr>
          <w:rFonts w:ascii="Times New Roman" w:hAnsi="Times New Roman" w:cs="Times New Roman"/>
          <w:sz w:val="24"/>
          <w:szCs w:val="24"/>
        </w:rPr>
        <w:t xml:space="preserve"> deste Regimento.</w:t>
      </w:r>
    </w:p>
    <w:p w14:paraId="30AB02B7" w14:textId="77777777" w:rsidR="005E7F90" w:rsidRPr="00C25A79" w:rsidRDefault="005E7F90" w:rsidP="00C25A79">
      <w:pPr>
        <w:spacing w:line="276" w:lineRule="auto"/>
        <w:rPr>
          <w:rFonts w:ascii="Times New Roman" w:hAnsi="Times New Roman" w:cs="Times New Roman"/>
          <w:sz w:val="24"/>
          <w:szCs w:val="24"/>
        </w:rPr>
      </w:pPr>
    </w:p>
    <w:p w14:paraId="2B93F24F" w14:textId="77777777" w:rsidR="005E7F90" w:rsidRPr="00C25A79" w:rsidRDefault="005E7F90" w:rsidP="00C25A79">
      <w:pPr>
        <w:pStyle w:val="Ttulo3"/>
        <w:spacing w:line="276" w:lineRule="auto"/>
        <w:jc w:val="center"/>
        <w:rPr>
          <w:rFonts w:ascii="Times New Roman" w:hAnsi="Times New Roman" w:cs="Times New Roman"/>
          <w:color w:val="auto"/>
        </w:rPr>
      </w:pPr>
      <w:bookmarkStart w:id="45" w:name="_heading=h.3znysh7" w:colFirst="0" w:colLast="0"/>
      <w:bookmarkStart w:id="46" w:name="_Toc163728399"/>
      <w:bookmarkStart w:id="47" w:name="_Hlk175347777"/>
      <w:bookmarkEnd w:id="45"/>
      <w:r w:rsidRPr="00C25A79">
        <w:rPr>
          <w:rFonts w:ascii="Times New Roman" w:hAnsi="Times New Roman" w:cs="Times New Roman"/>
          <w:color w:val="auto"/>
        </w:rPr>
        <w:t>Seção II</w:t>
      </w:r>
      <w:bookmarkEnd w:id="46"/>
    </w:p>
    <w:p w14:paraId="65C393A5" w14:textId="77777777" w:rsidR="005E7F90" w:rsidRPr="00C25A79" w:rsidRDefault="005E7F90" w:rsidP="00C25A79">
      <w:pPr>
        <w:pStyle w:val="Ttulo3"/>
        <w:spacing w:line="276" w:lineRule="auto"/>
        <w:jc w:val="center"/>
        <w:rPr>
          <w:rFonts w:ascii="Times New Roman" w:hAnsi="Times New Roman" w:cs="Times New Roman"/>
          <w:color w:val="auto"/>
        </w:rPr>
      </w:pPr>
      <w:bookmarkStart w:id="48" w:name="_Toc163728400"/>
      <w:r w:rsidRPr="00C25A79">
        <w:rPr>
          <w:rFonts w:ascii="Times New Roman" w:hAnsi="Times New Roman" w:cs="Times New Roman"/>
          <w:color w:val="auto"/>
        </w:rPr>
        <w:t>Da renúncia da mesa</w:t>
      </w:r>
      <w:bookmarkEnd w:id="48"/>
    </w:p>
    <w:bookmarkEnd w:id="47"/>
    <w:p w14:paraId="1B03FDB5" w14:textId="77777777" w:rsidR="005E7F90" w:rsidRPr="00C25A79" w:rsidRDefault="005E7F90" w:rsidP="00C25A79">
      <w:pPr>
        <w:spacing w:line="276" w:lineRule="auto"/>
        <w:rPr>
          <w:rFonts w:ascii="Times New Roman" w:hAnsi="Times New Roman" w:cs="Times New Roman"/>
          <w:sz w:val="24"/>
          <w:szCs w:val="24"/>
        </w:rPr>
      </w:pPr>
    </w:p>
    <w:p w14:paraId="0328B74A"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52</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A renúncia do Vereador ao cargo que ocupa na Mesa dar-se-á por ofício a ela dirigido e efetivar-se-á independentemente de deliberação do Plenário, a partir do momento em que for lido em Sessão. </w:t>
      </w:r>
    </w:p>
    <w:p w14:paraId="4C0C3DA4" w14:textId="1E214135"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53</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Em caso da renúncia total da Mesa, o ofício respectivo será levado ao conhecimento do Plenário pelo Vereador mais votado dentre os presentes, exercendo ele as funções de Presidente, até que seja realizada nova votação nos termos</w:t>
      </w:r>
      <w:r w:rsidR="00C45E57">
        <w:rPr>
          <w:rFonts w:ascii="Times New Roman" w:hAnsi="Times New Roman" w:cs="Times New Roman"/>
          <w:sz w:val="24"/>
          <w:szCs w:val="24"/>
        </w:rPr>
        <w:t xml:space="preserve"> do </w:t>
      </w:r>
      <w:r w:rsidR="00C45E57" w:rsidRPr="009F670F">
        <w:rPr>
          <w:rFonts w:ascii="Times New Roman" w:hAnsi="Times New Roman" w:cs="Times New Roman"/>
          <w:sz w:val="24"/>
          <w:szCs w:val="24"/>
        </w:rPr>
        <w:t>Art.</w:t>
      </w:r>
      <w:r w:rsidR="009F670F" w:rsidRPr="009F670F">
        <w:rPr>
          <w:rFonts w:ascii="Times New Roman" w:hAnsi="Times New Roman" w:cs="Times New Roman"/>
          <w:sz w:val="24"/>
          <w:szCs w:val="24"/>
        </w:rPr>
        <w:t xml:space="preserve"> 24, Parágrafo único</w:t>
      </w:r>
      <w:r w:rsidRPr="009F670F">
        <w:rPr>
          <w:rFonts w:ascii="Times New Roman" w:hAnsi="Times New Roman" w:cs="Times New Roman"/>
          <w:sz w:val="24"/>
          <w:szCs w:val="24"/>
        </w:rPr>
        <w:t xml:space="preserve"> deste Regimento Interno.</w:t>
      </w:r>
    </w:p>
    <w:p w14:paraId="0CA5996C" w14:textId="77777777" w:rsidR="005E7F90" w:rsidRPr="00C25A79" w:rsidRDefault="005E7F90" w:rsidP="00C25A79">
      <w:pPr>
        <w:spacing w:line="276" w:lineRule="auto"/>
        <w:rPr>
          <w:rFonts w:ascii="Times New Roman" w:hAnsi="Times New Roman" w:cs="Times New Roman"/>
          <w:sz w:val="24"/>
          <w:szCs w:val="24"/>
        </w:rPr>
      </w:pPr>
      <w:bookmarkStart w:id="49" w:name="_heading=h.2et92p0" w:colFirst="0" w:colLast="0"/>
      <w:bookmarkEnd w:id="49"/>
    </w:p>
    <w:p w14:paraId="47FB6A5F" w14:textId="77777777" w:rsidR="005E7F90" w:rsidRPr="00C25A79" w:rsidRDefault="005E7F90" w:rsidP="00C25A79">
      <w:pPr>
        <w:pStyle w:val="Ttulo3"/>
        <w:spacing w:line="276" w:lineRule="auto"/>
        <w:jc w:val="center"/>
        <w:rPr>
          <w:rFonts w:ascii="Times New Roman" w:hAnsi="Times New Roman" w:cs="Times New Roman"/>
          <w:color w:val="auto"/>
        </w:rPr>
      </w:pPr>
      <w:bookmarkStart w:id="50" w:name="_Toc163728401"/>
      <w:bookmarkStart w:id="51" w:name="_Hlk175347783"/>
      <w:r w:rsidRPr="00C25A79">
        <w:rPr>
          <w:rFonts w:ascii="Times New Roman" w:hAnsi="Times New Roman" w:cs="Times New Roman"/>
          <w:color w:val="auto"/>
        </w:rPr>
        <w:t>Seção III</w:t>
      </w:r>
      <w:bookmarkEnd w:id="50"/>
    </w:p>
    <w:p w14:paraId="132CA9D0" w14:textId="77777777" w:rsidR="005E7F90" w:rsidRPr="00C25A79" w:rsidRDefault="005E7F90" w:rsidP="00C25A79">
      <w:pPr>
        <w:pStyle w:val="Ttulo3"/>
        <w:spacing w:line="276" w:lineRule="auto"/>
        <w:jc w:val="center"/>
        <w:rPr>
          <w:rFonts w:ascii="Times New Roman" w:hAnsi="Times New Roman" w:cs="Times New Roman"/>
          <w:color w:val="auto"/>
        </w:rPr>
      </w:pPr>
      <w:bookmarkStart w:id="52" w:name="_Toc163728402"/>
      <w:r w:rsidRPr="00C25A79">
        <w:rPr>
          <w:rFonts w:ascii="Times New Roman" w:hAnsi="Times New Roman" w:cs="Times New Roman"/>
          <w:color w:val="auto"/>
        </w:rPr>
        <w:t>Da Destituição da Mesa</w:t>
      </w:r>
      <w:bookmarkEnd w:id="52"/>
    </w:p>
    <w:bookmarkEnd w:id="51"/>
    <w:p w14:paraId="337B483C" w14:textId="77777777" w:rsidR="005E7F90" w:rsidRPr="00C25A79" w:rsidRDefault="005E7F90" w:rsidP="00C25A79">
      <w:pPr>
        <w:spacing w:line="276" w:lineRule="auto"/>
        <w:rPr>
          <w:rFonts w:ascii="Times New Roman" w:hAnsi="Times New Roman" w:cs="Times New Roman"/>
          <w:sz w:val="24"/>
          <w:szCs w:val="24"/>
        </w:rPr>
      </w:pPr>
    </w:p>
    <w:p w14:paraId="1B8EFE11"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54</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Os membros da Mesa, isoladamente ou em conjunto, poderão ser destituídos de seus cargos, mediante Resolução aprovada por dois terços, no mínimo, dos membros da Câmara, assegurado o direito de ampla defesa.</w:t>
      </w:r>
    </w:p>
    <w:p w14:paraId="57B5849A"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1º É passível de destituição o membro da Mesa que deixar de comparecer a cinco reuniões ordinárias consecutivas, sem causa justificada, ou que tenha a destituição de suas funções na Mesa declarada por via judicial.</w:t>
      </w:r>
    </w:p>
    <w:p w14:paraId="69ACEB26" w14:textId="63A1922F"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2º Considera-se causa justificada, para efeito do parágrafo anterior, a falta realizada em virtude das hipóteses </w:t>
      </w:r>
      <w:r w:rsidRPr="00F813A8">
        <w:rPr>
          <w:rFonts w:ascii="Times New Roman" w:hAnsi="Times New Roman" w:cs="Times New Roman"/>
          <w:sz w:val="24"/>
          <w:szCs w:val="24"/>
        </w:rPr>
        <w:t xml:space="preserve">previstas no Art. </w:t>
      </w:r>
      <w:r w:rsidR="00B11B61" w:rsidRPr="00F813A8">
        <w:rPr>
          <w:rFonts w:ascii="Times New Roman" w:hAnsi="Times New Roman" w:cs="Times New Roman"/>
          <w:sz w:val="24"/>
          <w:szCs w:val="24"/>
        </w:rPr>
        <w:t>32, I, II, III e V</w:t>
      </w:r>
      <w:r w:rsidRPr="00F813A8">
        <w:rPr>
          <w:rFonts w:ascii="Times New Roman" w:hAnsi="Times New Roman" w:cs="Times New Roman"/>
          <w:sz w:val="24"/>
          <w:szCs w:val="24"/>
        </w:rPr>
        <w:t xml:space="preserve"> da Lei Orgânica Municipal ou</w:t>
      </w:r>
      <w:r w:rsidRPr="00C25A79">
        <w:rPr>
          <w:rFonts w:ascii="Times New Roman" w:hAnsi="Times New Roman" w:cs="Times New Roman"/>
          <w:sz w:val="24"/>
          <w:szCs w:val="24"/>
        </w:rPr>
        <w:t xml:space="preserve"> para assumir o cargo de prefeito municipal nos termos </w:t>
      </w:r>
      <w:r w:rsidRPr="00F813A8">
        <w:rPr>
          <w:rFonts w:ascii="Times New Roman" w:hAnsi="Times New Roman" w:cs="Times New Roman"/>
          <w:sz w:val="24"/>
          <w:szCs w:val="24"/>
        </w:rPr>
        <w:t xml:space="preserve">do Art. </w:t>
      </w:r>
      <w:r w:rsidR="00B11B61" w:rsidRPr="00F813A8">
        <w:rPr>
          <w:rFonts w:ascii="Times New Roman" w:hAnsi="Times New Roman" w:cs="Times New Roman"/>
          <w:sz w:val="24"/>
          <w:szCs w:val="24"/>
        </w:rPr>
        <w:t>59, §1º</w:t>
      </w:r>
      <w:r w:rsidRPr="00F813A8">
        <w:rPr>
          <w:rFonts w:ascii="Times New Roman" w:hAnsi="Times New Roman" w:cs="Times New Roman"/>
          <w:sz w:val="24"/>
          <w:szCs w:val="24"/>
        </w:rPr>
        <w:t xml:space="preserve"> da Lei Orgânica</w:t>
      </w:r>
      <w:r w:rsidR="00B11B61" w:rsidRPr="00F813A8">
        <w:rPr>
          <w:rFonts w:ascii="Times New Roman" w:hAnsi="Times New Roman" w:cs="Times New Roman"/>
          <w:sz w:val="24"/>
          <w:szCs w:val="24"/>
        </w:rPr>
        <w:t xml:space="preserve"> bem</w:t>
      </w:r>
      <w:r w:rsidR="00B11B61">
        <w:rPr>
          <w:rFonts w:ascii="Times New Roman" w:hAnsi="Times New Roman" w:cs="Times New Roman"/>
          <w:sz w:val="24"/>
          <w:szCs w:val="24"/>
        </w:rPr>
        <w:t xml:space="preserve"> como as faltas justificadas nos termos </w:t>
      </w:r>
      <w:r w:rsidR="00B11B61" w:rsidRPr="00F813A8">
        <w:rPr>
          <w:rFonts w:ascii="Times New Roman" w:hAnsi="Times New Roman" w:cs="Times New Roman"/>
          <w:sz w:val="24"/>
          <w:szCs w:val="24"/>
        </w:rPr>
        <w:t>do Art.</w:t>
      </w:r>
      <w:r w:rsidR="00F813A8" w:rsidRPr="00F813A8">
        <w:rPr>
          <w:rFonts w:ascii="Times New Roman" w:hAnsi="Times New Roman" w:cs="Times New Roman"/>
          <w:sz w:val="24"/>
          <w:szCs w:val="24"/>
        </w:rPr>
        <w:t xml:space="preserve"> 143</w:t>
      </w:r>
      <w:r w:rsidR="00B11B61">
        <w:rPr>
          <w:rFonts w:ascii="Times New Roman" w:hAnsi="Times New Roman" w:cs="Times New Roman"/>
          <w:sz w:val="24"/>
          <w:szCs w:val="24"/>
        </w:rPr>
        <w:t xml:space="preserve"> deste Regimento Interno.</w:t>
      </w:r>
    </w:p>
    <w:p w14:paraId="29C5FD87"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3º O denunciado poderá apresentar outras hipóteses de causa justificada que serão analisadas pela Comissão Processante nos termos deste artigo.</w:t>
      </w:r>
    </w:p>
    <w:p w14:paraId="2B9BED06"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55</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O processo de destituição terá início por denúncia, subscrita necessariamente por, pelo menos, 1/3 dos membros da Câmara, dirigida ao Plenário e lida pelo seu autor em qualquer fase da Sessão, independentemente de prévia inscrição ou autorização da Presidência. </w:t>
      </w:r>
    </w:p>
    <w:p w14:paraId="17E0D5E0"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1º Da denúncia constarão: </w:t>
      </w:r>
    </w:p>
    <w:p w14:paraId="2779ABE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 - o nome do membro ou dos membros da Mesa denunciados; </w:t>
      </w:r>
    </w:p>
    <w:p w14:paraId="01C54365" w14:textId="77777777" w:rsidR="005E7F90" w:rsidRPr="00C25A79" w:rsidRDefault="005E7F90" w:rsidP="00C25A79">
      <w:pPr>
        <w:spacing w:line="276" w:lineRule="auto"/>
        <w:rPr>
          <w:rFonts w:ascii="Times New Roman" w:hAnsi="Times New Roman" w:cs="Times New Roman"/>
          <w:sz w:val="24"/>
          <w:szCs w:val="24"/>
          <w:highlight w:val="yellow"/>
        </w:rPr>
      </w:pPr>
      <w:r w:rsidRPr="00C25A79">
        <w:rPr>
          <w:rFonts w:ascii="Times New Roman" w:hAnsi="Times New Roman" w:cs="Times New Roman"/>
          <w:sz w:val="24"/>
          <w:szCs w:val="24"/>
        </w:rPr>
        <w:t>II - a descrição circunstanciada dos fatos</w:t>
      </w:r>
      <w:r w:rsidRPr="00C25A79">
        <w:rPr>
          <w:rFonts w:ascii="Times New Roman" w:hAnsi="Times New Roman" w:cs="Times New Roman"/>
          <w:b/>
          <w:bCs/>
          <w:sz w:val="24"/>
          <w:szCs w:val="24"/>
        </w:rPr>
        <w:t>;</w:t>
      </w:r>
      <w:r w:rsidRPr="00C25A79">
        <w:rPr>
          <w:rFonts w:ascii="Times New Roman" w:hAnsi="Times New Roman" w:cs="Times New Roman"/>
          <w:sz w:val="24"/>
          <w:szCs w:val="24"/>
        </w:rPr>
        <w:t xml:space="preserve"> </w:t>
      </w:r>
    </w:p>
    <w:p w14:paraId="07B7382F"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III - as provas que se pretenda produzir. </w:t>
      </w:r>
    </w:p>
    <w:p w14:paraId="1AA1C6C1" w14:textId="77777777" w:rsidR="00624B7C" w:rsidRDefault="00624B7C" w:rsidP="00C25A79">
      <w:pPr>
        <w:spacing w:line="276" w:lineRule="auto"/>
        <w:rPr>
          <w:rFonts w:ascii="Times New Roman" w:hAnsi="Times New Roman" w:cs="Times New Roman"/>
          <w:sz w:val="24"/>
          <w:szCs w:val="24"/>
        </w:rPr>
      </w:pPr>
    </w:p>
    <w:p w14:paraId="394DE8AF" w14:textId="77777777" w:rsidR="00624B7C" w:rsidRDefault="00624B7C" w:rsidP="00C25A79">
      <w:pPr>
        <w:spacing w:line="276" w:lineRule="auto"/>
        <w:rPr>
          <w:rFonts w:ascii="Times New Roman" w:hAnsi="Times New Roman" w:cs="Times New Roman"/>
          <w:sz w:val="24"/>
          <w:szCs w:val="24"/>
        </w:rPr>
      </w:pPr>
    </w:p>
    <w:p w14:paraId="5D6BDC02" w14:textId="77777777" w:rsidR="00624B7C" w:rsidRDefault="00624B7C" w:rsidP="00C25A79">
      <w:pPr>
        <w:spacing w:line="276" w:lineRule="auto"/>
        <w:rPr>
          <w:rFonts w:ascii="Times New Roman" w:hAnsi="Times New Roman" w:cs="Times New Roman"/>
          <w:sz w:val="24"/>
          <w:szCs w:val="24"/>
        </w:rPr>
      </w:pPr>
    </w:p>
    <w:p w14:paraId="1AF32949" w14:textId="7CE44D06"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2º Lida a denúncia, será imediatamente submetida ao Plenário, pelo Presidente, salvo se este estiver envolvido nas acusações, caso em que essa providência e as demais relativas ao procedimento de destituição competirão a seus substitutos legais, e se estes também estiverem envolvidos, ao Vereador mais votado dentre os presentes. </w:t>
      </w:r>
    </w:p>
    <w:p w14:paraId="7D83A78E"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3º O membro da Mesa envolvido nas acusações não poderá presidir nem secretariar os trabalhos, quando e enquanto estiver sendo discutido ou deliberado qualquer ato relativo ao processo de sua destituição.</w:t>
      </w:r>
    </w:p>
    <w:p w14:paraId="3EBFDF92"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4º Se o acusado for o Presidente, será substituído na forma do § 2º.</w:t>
      </w:r>
    </w:p>
    <w:p w14:paraId="61F0B256"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5º Quando um dos Secretários assumir a Presidência na forma do § 2º ou for o acusado, será substituído por qualquer Vereador convidado pelo Presidente em exercício. </w:t>
      </w:r>
    </w:p>
    <w:p w14:paraId="69F68653"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6º O denunciante e o denunciado ou denunciados serão impedidos de deliberar sobre o recebimento da denúncia, não sendo necessária a convocação de suplente para esse ato. </w:t>
      </w:r>
    </w:p>
    <w:p w14:paraId="318C0C60"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7º Considerar-se-á recebida a denúncia se for aprovada pela maioria dos membros da Câmara.</w:t>
      </w:r>
    </w:p>
    <w:p w14:paraId="64C379C4"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56</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Recebida a denúncia, serão sorteados três Vereadores para compor a Comissão Processante. </w:t>
      </w:r>
    </w:p>
    <w:p w14:paraId="3A234B91" w14:textId="1C1BA787" w:rsidR="005E7F90" w:rsidRPr="00C25A79" w:rsidRDefault="005E7F90" w:rsidP="00C25A79">
      <w:pPr>
        <w:spacing w:line="276" w:lineRule="auto"/>
        <w:rPr>
          <w:rFonts w:ascii="Times New Roman" w:hAnsi="Times New Roman" w:cs="Times New Roman"/>
          <w:sz w:val="24"/>
          <w:szCs w:val="24"/>
        </w:rPr>
      </w:pPr>
      <w:r w:rsidRPr="009A33C7">
        <w:rPr>
          <w:rFonts w:ascii="Times New Roman" w:hAnsi="Times New Roman" w:cs="Times New Roman"/>
          <w:sz w:val="24"/>
          <w:szCs w:val="24"/>
        </w:rPr>
        <w:t xml:space="preserve">§ 1º Da Comissão não poderão fazer parte o denunciante e o denunciado ou denunciados, observando-se na sua formação o disposto no </w:t>
      </w:r>
      <w:r w:rsidR="009A33C7" w:rsidRPr="009A33C7">
        <w:rPr>
          <w:rFonts w:ascii="Times New Roman" w:hAnsi="Times New Roman" w:cs="Times New Roman"/>
          <w:sz w:val="24"/>
          <w:szCs w:val="24"/>
        </w:rPr>
        <w:t>Art. 72</w:t>
      </w:r>
      <w:r w:rsidRPr="009A33C7">
        <w:rPr>
          <w:rFonts w:ascii="Times New Roman" w:hAnsi="Times New Roman" w:cs="Times New Roman"/>
          <w:sz w:val="24"/>
          <w:szCs w:val="24"/>
        </w:rPr>
        <w:t xml:space="preserve"> deste Regimento Interno.</w:t>
      </w:r>
    </w:p>
    <w:p w14:paraId="7716BAB6"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2º Constituída a Comissão Processante, seus membros elegerão um deles para Presidente, que nomeará entre seus pares um Relator e marcará reunião a ser realizada dentro das 48 horas seguintes. </w:t>
      </w:r>
    </w:p>
    <w:p w14:paraId="3E05CB6F"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3º O denunciado ou denunciados serão notificados dentro de três dias, a contar da primeira reunião da Comissão, para apresentação, por escrito, de defesa prévia, no prazo de dez dias. </w:t>
      </w:r>
    </w:p>
    <w:p w14:paraId="7F5A29C7"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4º Findo o prazo estabelecido no parágrafo anterior, a Comissão, de posse ou não da defesa prévia, procederá as diligências que entender necessárias, emitindo, no prazo de 20 (vinte) dias, seu parecer. </w:t>
      </w:r>
    </w:p>
    <w:p w14:paraId="4101A9EF"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5º O denunciado ou denunciados poderão acompanhar todas as diligências da Comissão.</w:t>
      </w:r>
    </w:p>
    <w:p w14:paraId="77E10C5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57</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Findo o prazo de 20 (vinte) dias e, concluindo pela procedência das acusações, a Comissão deverá apresentar, na primeira Sessão Ordinária subsequente, Projeto de Resolução propondo a destituição do denunciado ou denunciados. </w:t>
      </w:r>
    </w:p>
    <w:p w14:paraId="0FA44420" w14:textId="2A6DF495" w:rsidR="005E7F90" w:rsidRPr="00C25A79" w:rsidRDefault="005E7F90" w:rsidP="00C25A79">
      <w:pPr>
        <w:spacing w:line="276" w:lineRule="auto"/>
        <w:rPr>
          <w:rFonts w:ascii="Times New Roman" w:hAnsi="Times New Roman" w:cs="Times New Roman"/>
          <w:sz w:val="24"/>
          <w:szCs w:val="24"/>
        </w:rPr>
      </w:pPr>
      <w:r w:rsidRPr="007B4F9B">
        <w:rPr>
          <w:rFonts w:ascii="Times New Roman" w:hAnsi="Times New Roman" w:cs="Times New Roman"/>
          <w:sz w:val="24"/>
          <w:szCs w:val="24"/>
        </w:rPr>
        <w:t xml:space="preserve">§ 1º O Projeto de Resolução será submetido a uma única discussão e votação, convocando-se os suplentes do denunciante e do denunciado ou dos denunciados </w:t>
      </w:r>
      <w:r w:rsidR="00C45E57" w:rsidRPr="007B4F9B">
        <w:rPr>
          <w:rFonts w:ascii="Times New Roman" w:hAnsi="Times New Roman" w:cs="Times New Roman"/>
          <w:sz w:val="24"/>
          <w:szCs w:val="24"/>
        </w:rPr>
        <w:t xml:space="preserve">para a </w:t>
      </w:r>
      <w:r w:rsidRPr="007B4F9B">
        <w:rPr>
          <w:rFonts w:ascii="Times New Roman" w:hAnsi="Times New Roman" w:cs="Times New Roman"/>
          <w:sz w:val="24"/>
          <w:szCs w:val="24"/>
        </w:rPr>
        <w:t xml:space="preserve">votação de que trata o Art. </w:t>
      </w:r>
      <w:r w:rsidR="007B4F9B" w:rsidRPr="007B4F9B">
        <w:rPr>
          <w:rFonts w:ascii="Times New Roman" w:hAnsi="Times New Roman" w:cs="Times New Roman"/>
          <w:sz w:val="24"/>
          <w:szCs w:val="24"/>
        </w:rPr>
        <w:t>55</w:t>
      </w:r>
      <w:r w:rsidRPr="007B4F9B">
        <w:rPr>
          <w:rFonts w:ascii="Times New Roman" w:hAnsi="Times New Roman" w:cs="Times New Roman"/>
          <w:sz w:val="24"/>
          <w:szCs w:val="24"/>
        </w:rPr>
        <w:t xml:space="preserve"> deste Regiment</w:t>
      </w:r>
      <w:r w:rsidR="00C45E57" w:rsidRPr="007B4F9B">
        <w:rPr>
          <w:rFonts w:ascii="Times New Roman" w:hAnsi="Times New Roman" w:cs="Times New Roman"/>
          <w:sz w:val="24"/>
          <w:szCs w:val="24"/>
        </w:rPr>
        <w:t>o</w:t>
      </w:r>
      <w:r w:rsidR="007B4F9B" w:rsidRPr="007B4F9B">
        <w:rPr>
          <w:rFonts w:ascii="Times New Roman" w:hAnsi="Times New Roman" w:cs="Times New Roman"/>
          <w:sz w:val="24"/>
          <w:szCs w:val="24"/>
        </w:rPr>
        <w:t>.</w:t>
      </w:r>
    </w:p>
    <w:p w14:paraId="2BD62850"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2º Os Vereadores e o Relator da Comissão Processante e o denunciado ou denunciados terão cada um 15 (quinze) minutos para a discussão do Projeto de Resolução, vedada a cessão do tempo. </w:t>
      </w:r>
    </w:p>
    <w:p w14:paraId="51D550BD"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3º Terão preferência, na ordem de inscrição, respectivamente, o Relator da Comissão Processante e o denunciado ou denunciados, obedecida, quanto aos denunciados, a ordem utilizada na denúncia.</w:t>
      </w:r>
    </w:p>
    <w:p w14:paraId="7F874E07" w14:textId="77777777" w:rsidR="005E7F90" w:rsidRPr="00C25A79" w:rsidRDefault="005E7F90" w:rsidP="00C25A79">
      <w:pPr>
        <w:spacing w:line="276" w:lineRule="auto"/>
        <w:rPr>
          <w:rFonts w:ascii="Times New Roman" w:hAnsi="Times New Roman" w:cs="Times New Roman"/>
          <w:bCs/>
          <w:sz w:val="24"/>
          <w:szCs w:val="24"/>
        </w:rPr>
      </w:pPr>
      <w:r w:rsidRPr="00C25A79">
        <w:rPr>
          <w:rFonts w:ascii="Times New Roman" w:hAnsi="Times New Roman" w:cs="Times New Roman"/>
          <w:bCs/>
          <w:sz w:val="24"/>
          <w:szCs w:val="24"/>
        </w:rPr>
        <w:t>§ 4º Não sendo aprovado o Projeto de Resolução pelo voto de dois terços, no mínimo, dos membros da Câmara a denúncia será arquivada.</w:t>
      </w:r>
    </w:p>
    <w:p w14:paraId="05356D7C" w14:textId="77777777" w:rsidR="00624B7C" w:rsidRDefault="00624B7C" w:rsidP="00C25A79">
      <w:pPr>
        <w:spacing w:line="276" w:lineRule="auto"/>
        <w:rPr>
          <w:rFonts w:ascii="Times New Roman" w:hAnsi="Times New Roman" w:cs="Times New Roman"/>
          <w:b/>
          <w:sz w:val="24"/>
          <w:szCs w:val="24"/>
        </w:rPr>
      </w:pPr>
    </w:p>
    <w:p w14:paraId="75D8E081" w14:textId="77777777" w:rsidR="00624B7C" w:rsidRDefault="00624B7C" w:rsidP="00C25A79">
      <w:pPr>
        <w:spacing w:line="276" w:lineRule="auto"/>
        <w:rPr>
          <w:rFonts w:ascii="Times New Roman" w:hAnsi="Times New Roman" w:cs="Times New Roman"/>
          <w:b/>
          <w:sz w:val="24"/>
          <w:szCs w:val="24"/>
        </w:rPr>
      </w:pPr>
    </w:p>
    <w:p w14:paraId="04C96DEA" w14:textId="6DB5E32B"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58</w:t>
      </w:r>
      <w:r w:rsidRPr="00C25A79">
        <w:rPr>
          <w:rFonts w:ascii="Times New Roman" w:hAnsi="Times New Roman" w:cs="Times New Roman"/>
          <w:b/>
          <w:sz w:val="24"/>
          <w:szCs w:val="24"/>
        </w:rPr>
        <w:t xml:space="preserve">. </w:t>
      </w:r>
      <w:r w:rsidRPr="00C25A79">
        <w:rPr>
          <w:rFonts w:ascii="Times New Roman" w:hAnsi="Times New Roman" w:cs="Times New Roman"/>
          <w:sz w:val="24"/>
          <w:szCs w:val="24"/>
        </w:rPr>
        <w:t xml:space="preserve">Concluindo pela improcedência das acusações, a Comissão Processante deverá apresentar seu parecer, na primeira Sessão Ordinária subsequente, para ser lido, discutido e votado nominalmente em termo único, na fase de expediente. </w:t>
      </w:r>
    </w:p>
    <w:p w14:paraId="3E8A57CA"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1º Cada Vereador terá o prazo máximo de 10 (dez) minutos para discutir o parecer da Comissão Processante, cabendo ao Relator e ao denunciado ou denunciados, respectivamente, o prazo de trinta minutos, obedecendo-se na ordem de inscrição, o prescrito no </w:t>
      </w:r>
      <w:r w:rsidRPr="007B4F9B">
        <w:rPr>
          <w:rFonts w:ascii="Times New Roman" w:hAnsi="Times New Roman" w:cs="Times New Roman"/>
          <w:sz w:val="24"/>
          <w:szCs w:val="24"/>
        </w:rPr>
        <w:t>parágrafo 3º do artigo anterior.</w:t>
      </w:r>
      <w:r w:rsidRPr="00C25A79">
        <w:rPr>
          <w:rFonts w:ascii="Times New Roman" w:hAnsi="Times New Roman" w:cs="Times New Roman"/>
          <w:sz w:val="24"/>
          <w:szCs w:val="24"/>
        </w:rPr>
        <w:t xml:space="preserve"> </w:t>
      </w:r>
    </w:p>
    <w:p w14:paraId="5C56B98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2º Não se concluindo nessa Sessão a apreciação do parecer, a autoridade que estiver presidindo os trabalhos relativos ao processo de destituição convocará Sessões Extraordinárias </w:t>
      </w:r>
    </w:p>
    <w:p w14:paraId="06190F8C"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destinadas, integral e exclusivamente, ao exame da matéria, até a deliberação definitiva do Plenário.</w:t>
      </w:r>
    </w:p>
    <w:p w14:paraId="0A761F9E"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3º O parecer da Comissão Processante </w:t>
      </w:r>
      <w:r w:rsidRPr="00C25A79">
        <w:rPr>
          <w:rFonts w:ascii="Times New Roman" w:hAnsi="Times New Roman" w:cs="Times New Roman"/>
          <w:bCs/>
          <w:sz w:val="24"/>
          <w:szCs w:val="24"/>
        </w:rPr>
        <w:t>pela improcedência da denúncia</w:t>
      </w:r>
      <w:r w:rsidRPr="00C25A79">
        <w:rPr>
          <w:rFonts w:ascii="Times New Roman" w:hAnsi="Times New Roman" w:cs="Times New Roman"/>
          <w:sz w:val="24"/>
          <w:szCs w:val="24"/>
        </w:rPr>
        <w:t xml:space="preserve"> será aprovado ou rejeitado por maioria simples, procedendo-se: </w:t>
      </w:r>
    </w:p>
    <w:p w14:paraId="70A794E3"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 - ao arquivamento do processo, se aprovado o parecer; </w:t>
      </w:r>
    </w:p>
    <w:p w14:paraId="6807B3E9" w14:textId="3038A688" w:rsidR="005E7F90" w:rsidRPr="002B690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II - à remessa do processo à </w:t>
      </w:r>
      <w:r w:rsidR="00A31A51" w:rsidRPr="00A31A51">
        <w:rPr>
          <w:rFonts w:ascii="Times New Roman" w:hAnsi="Times New Roman" w:cs="Times New Roman"/>
          <w:sz w:val="24"/>
          <w:szCs w:val="24"/>
        </w:rPr>
        <w:t>Comissão de Constituição, Justiça e Redação</w:t>
      </w:r>
      <w:r w:rsidRPr="002B6909">
        <w:rPr>
          <w:rFonts w:ascii="Times New Roman" w:hAnsi="Times New Roman" w:cs="Times New Roman"/>
          <w:sz w:val="24"/>
          <w:szCs w:val="24"/>
        </w:rPr>
        <w:t xml:space="preserve">, se rejeitado o parecer. </w:t>
      </w:r>
    </w:p>
    <w:p w14:paraId="0A8DDDC5" w14:textId="2FFFDB43" w:rsidR="005E7F90" w:rsidRPr="00C25A79" w:rsidRDefault="005E7F90" w:rsidP="00C25A79">
      <w:pPr>
        <w:spacing w:line="276" w:lineRule="auto"/>
        <w:rPr>
          <w:rFonts w:ascii="Times New Roman" w:hAnsi="Times New Roman" w:cs="Times New Roman"/>
          <w:sz w:val="24"/>
          <w:szCs w:val="24"/>
        </w:rPr>
      </w:pPr>
      <w:r w:rsidRPr="002B6909">
        <w:rPr>
          <w:rFonts w:ascii="Times New Roman" w:hAnsi="Times New Roman" w:cs="Times New Roman"/>
          <w:sz w:val="24"/>
          <w:szCs w:val="24"/>
        </w:rPr>
        <w:t xml:space="preserve">§ 4º Ocorrendo a rejeição do parecer, a </w:t>
      </w:r>
      <w:r w:rsidR="00A31A51" w:rsidRPr="00A31A51">
        <w:rPr>
          <w:rFonts w:ascii="Times New Roman" w:hAnsi="Times New Roman" w:cs="Times New Roman"/>
          <w:sz w:val="24"/>
          <w:szCs w:val="24"/>
        </w:rPr>
        <w:t>Comissão de Constituição, Justiça e Redação</w:t>
      </w:r>
      <w:r w:rsidR="00A31A51">
        <w:rPr>
          <w:rFonts w:ascii="Times New Roman" w:hAnsi="Times New Roman" w:cs="Times New Roman"/>
          <w:sz w:val="24"/>
          <w:szCs w:val="24"/>
        </w:rPr>
        <w:t xml:space="preserve"> </w:t>
      </w:r>
      <w:r w:rsidRPr="002B6909">
        <w:rPr>
          <w:rFonts w:ascii="Times New Roman" w:hAnsi="Times New Roman" w:cs="Times New Roman"/>
          <w:sz w:val="24"/>
          <w:szCs w:val="24"/>
        </w:rPr>
        <w:t>deverá elaborar, dentro de três dias, Projeto de Resolução propondo a destituição do denunciado</w:t>
      </w:r>
      <w:r w:rsidRPr="00C25A79">
        <w:rPr>
          <w:rFonts w:ascii="Times New Roman" w:hAnsi="Times New Roman" w:cs="Times New Roman"/>
          <w:sz w:val="24"/>
          <w:szCs w:val="24"/>
        </w:rPr>
        <w:t xml:space="preserve"> ou denunciados. </w:t>
      </w:r>
    </w:p>
    <w:p w14:paraId="7F818629" w14:textId="7FDFBC14"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sz w:val="24"/>
          <w:szCs w:val="24"/>
        </w:rPr>
        <w:t xml:space="preserve">§ 5º Para a votação e discussão do Projeto de Resolução de destituição, elaborado pela </w:t>
      </w:r>
      <w:r w:rsidR="00A31A51" w:rsidRPr="00A31A51">
        <w:rPr>
          <w:rFonts w:ascii="Times New Roman" w:hAnsi="Times New Roman" w:cs="Times New Roman"/>
          <w:sz w:val="24"/>
          <w:szCs w:val="24"/>
        </w:rPr>
        <w:t>Comissão de Constituição, Justiça e Redação</w:t>
      </w:r>
      <w:r w:rsidRPr="00C25A79">
        <w:rPr>
          <w:rFonts w:ascii="Times New Roman" w:hAnsi="Times New Roman" w:cs="Times New Roman"/>
          <w:sz w:val="24"/>
          <w:szCs w:val="24"/>
        </w:rPr>
        <w:t xml:space="preserve">, observar-se-á o previsto no </w:t>
      </w:r>
      <w:r w:rsidRPr="002B6909">
        <w:rPr>
          <w:rFonts w:ascii="Times New Roman" w:hAnsi="Times New Roman" w:cs="Times New Roman"/>
          <w:sz w:val="24"/>
          <w:szCs w:val="24"/>
        </w:rPr>
        <w:t xml:space="preserve">Art. </w:t>
      </w:r>
      <w:r w:rsidR="002B6909">
        <w:rPr>
          <w:rFonts w:ascii="Times New Roman" w:hAnsi="Times New Roman" w:cs="Times New Roman"/>
          <w:sz w:val="24"/>
          <w:szCs w:val="24"/>
        </w:rPr>
        <w:t>57</w:t>
      </w:r>
      <w:r w:rsidRPr="002B6909">
        <w:rPr>
          <w:rFonts w:ascii="Times New Roman" w:hAnsi="Times New Roman" w:cs="Times New Roman"/>
          <w:sz w:val="24"/>
          <w:szCs w:val="24"/>
        </w:rPr>
        <w:t xml:space="preserve"> deste Regimento</w:t>
      </w:r>
      <w:r w:rsidR="002B6909" w:rsidRPr="002B6909">
        <w:rPr>
          <w:rFonts w:ascii="Times New Roman" w:hAnsi="Times New Roman" w:cs="Times New Roman"/>
          <w:sz w:val="24"/>
          <w:szCs w:val="24"/>
        </w:rPr>
        <w:t>.</w:t>
      </w:r>
    </w:p>
    <w:p w14:paraId="2704CA8F"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59</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A aprovação do Projeto de Resolução, pelo "</w:t>
      </w:r>
      <w:r w:rsidRPr="00C25A79">
        <w:rPr>
          <w:rFonts w:ascii="Times New Roman" w:hAnsi="Times New Roman" w:cs="Times New Roman"/>
          <w:i/>
          <w:sz w:val="24"/>
          <w:szCs w:val="24"/>
        </w:rPr>
        <w:t>quórum</w:t>
      </w:r>
      <w:r w:rsidRPr="00C25A79">
        <w:rPr>
          <w:rFonts w:ascii="Times New Roman" w:hAnsi="Times New Roman" w:cs="Times New Roman"/>
          <w:sz w:val="24"/>
          <w:szCs w:val="24"/>
        </w:rPr>
        <w:t>" de dois terços, implicará o imediato afastamento do denunciado ou dos denunciados, devendo a Resolução respectiva ser dada à publicação, pela autoridade que estiver presidindo os trabalhos, dentro do prazo de 48 (quarenta e oito) horas, contados da deliberação do Plenário.</w:t>
      </w:r>
    </w:p>
    <w:p w14:paraId="7DDB8692" w14:textId="77777777" w:rsidR="005E7F90" w:rsidRPr="00C25A79" w:rsidRDefault="005E7F90" w:rsidP="00C25A79">
      <w:pPr>
        <w:spacing w:line="276" w:lineRule="auto"/>
        <w:rPr>
          <w:rFonts w:ascii="Times New Roman" w:hAnsi="Times New Roman" w:cs="Times New Roman"/>
          <w:sz w:val="24"/>
          <w:szCs w:val="24"/>
        </w:rPr>
      </w:pPr>
    </w:p>
    <w:p w14:paraId="69C678D6"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53" w:name="_heading=h.tyjcwt" w:colFirst="0" w:colLast="0"/>
      <w:bookmarkStart w:id="54" w:name="_Toc163728403"/>
      <w:bookmarkStart w:id="55" w:name="_Hlk175347798"/>
      <w:bookmarkEnd w:id="53"/>
      <w:r w:rsidRPr="00C25A79">
        <w:rPr>
          <w:rFonts w:ascii="Times New Roman" w:hAnsi="Times New Roman" w:cs="Times New Roman"/>
          <w:b/>
          <w:color w:val="auto"/>
          <w:sz w:val="24"/>
          <w:szCs w:val="24"/>
        </w:rPr>
        <w:t xml:space="preserve">CAPÍTULO </w:t>
      </w:r>
      <w:r w:rsidR="00B61846">
        <w:rPr>
          <w:rFonts w:ascii="Times New Roman" w:hAnsi="Times New Roman" w:cs="Times New Roman"/>
          <w:b/>
          <w:color w:val="auto"/>
          <w:sz w:val="24"/>
          <w:szCs w:val="24"/>
        </w:rPr>
        <w:t>I</w:t>
      </w:r>
      <w:r w:rsidRPr="00C25A79">
        <w:rPr>
          <w:rFonts w:ascii="Times New Roman" w:hAnsi="Times New Roman" w:cs="Times New Roman"/>
          <w:b/>
          <w:color w:val="auto"/>
          <w:sz w:val="24"/>
          <w:szCs w:val="24"/>
        </w:rPr>
        <w:t>V</w:t>
      </w:r>
      <w:bookmarkEnd w:id="54"/>
    </w:p>
    <w:p w14:paraId="7E1695DC"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56" w:name="_Toc163728404"/>
      <w:r w:rsidRPr="00C25A79">
        <w:rPr>
          <w:rFonts w:ascii="Times New Roman" w:hAnsi="Times New Roman" w:cs="Times New Roman"/>
          <w:b/>
          <w:color w:val="auto"/>
          <w:sz w:val="24"/>
          <w:szCs w:val="24"/>
        </w:rPr>
        <w:t>CONSELHO DE ÉTICA E DECORO PARLAMENTAR</w:t>
      </w:r>
      <w:bookmarkEnd w:id="56"/>
    </w:p>
    <w:bookmarkEnd w:id="55"/>
    <w:p w14:paraId="43801D3F" w14:textId="77777777" w:rsidR="005E7F90" w:rsidRPr="00C25A79" w:rsidRDefault="005E7F90" w:rsidP="00C25A79">
      <w:pPr>
        <w:spacing w:line="276" w:lineRule="auto"/>
        <w:jc w:val="center"/>
        <w:rPr>
          <w:rFonts w:ascii="Times New Roman" w:hAnsi="Times New Roman" w:cs="Times New Roman"/>
          <w:b/>
          <w:sz w:val="24"/>
          <w:szCs w:val="24"/>
        </w:rPr>
      </w:pPr>
    </w:p>
    <w:p w14:paraId="24EECB56" w14:textId="77777777" w:rsidR="005E7F90" w:rsidRPr="00C25A79" w:rsidRDefault="005E7F90" w:rsidP="00C25A79">
      <w:pPr>
        <w:spacing w:line="276" w:lineRule="auto"/>
        <w:rPr>
          <w:rFonts w:ascii="Times New Roman" w:hAnsi="Times New Roman" w:cs="Times New Roman"/>
          <w:b/>
          <w:bCs/>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60</w:t>
      </w:r>
      <w:r w:rsidRPr="00C25A79">
        <w:rPr>
          <w:rFonts w:ascii="Times New Roman" w:hAnsi="Times New Roman" w:cs="Times New Roman"/>
          <w:b/>
          <w:sz w:val="24"/>
          <w:szCs w:val="24"/>
        </w:rPr>
        <w:t>.</w:t>
      </w:r>
      <w:r w:rsidRPr="00C25A79">
        <w:rPr>
          <w:rFonts w:ascii="Times New Roman" w:hAnsi="Times New Roman" w:cs="Times New Roman"/>
          <w:sz w:val="24"/>
          <w:szCs w:val="24"/>
        </w:rPr>
        <w:t xml:space="preserve"> O Conselho de Ética e Decoro Parlamentar, composto de 3 (três) membros titulares e igual número de suplentes, é o órgão da Câmara Municipal competente para examinar as condutas puníveis e propor as penalidades aplicáveis aos Vereadores submetidos ao processo disciplinar previsto no Código de Ética e Decoro Parlamentar. </w:t>
      </w:r>
    </w:p>
    <w:p w14:paraId="77FB66B9" w14:textId="77777777" w:rsidR="005E7F90" w:rsidRPr="00C25A79" w:rsidRDefault="005E7F90" w:rsidP="00C25A79">
      <w:pPr>
        <w:pStyle w:val="Ttulo2"/>
        <w:spacing w:line="276" w:lineRule="auto"/>
        <w:rPr>
          <w:rFonts w:ascii="Times New Roman" w:hAnsi="Times New Roman" w:cs="Times New Roman"/>
          <w:sz w:val="24"/>
          <w:szCs w:val="24"/>
          <w:highlight w:val="red"/>
        </w:rPr>
      </w:pPr>
    </w:p>
    <w:p w14:paraId="02A0C82A"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57" w:name="_heading=h.3dy6vkm" w:colFirst="0" w:colLast="0"/>
      <w:bookmarkStart w:id="58" w:name="_Toc163728405"/>
      <w:bookmarkStart w:id="59" w:name="_Hlk175347801"/>
      <w:bookmarkEnd w:id="57"/>
      <w:r w:rsidRPr="00C25A79">
        <w:rPr>
          <w:rFonts w:ascii="Times New Roman" w:hAnsi="Times New Roman" w:cs="Times New Roman"/>
          <w:b/>
          <w:color w:val="auto"/>
          <w:sz w:val="24"/>
          <w:szCs w:val="24"/>
        </w:rPr>
        <w:t>CAPÍTULO V</w:t>
      </w:r>
      <w:bookmarkEnd w:id="58"/>
    </w:p>
    <w:p w14:paraId="6D2B9798"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bookmarkStart w:id="60" w:name="_Toc163728406"/>
      <w:r w:rsidRPr="00C25A79">
        <w:rPr>
          <w:rFonts w:ascii="Times New Roman" w:hAnsi="Times New Roman" w:cs="Times New Roman"/>
          <w:b/>
          <w:color w:val="auto"/>
          <w:sz w:val="24"/>
          <w:szCs w:val="24"/>
        </w:rPr>
        <w:t>OUVIDORIA DA CÂMARA MUNICIPAL</w:t>
      </w:r>
      <w:bookmarkEnd w:id="60"/>
    </w:p>
    <w:bookmarkEnd w:id="59"/>
    <w:p w14:paraId="3C63A618" w14:textId="77777777" w:rsidR="005E7F90" w:rsidRPr="00C25A79" w:rsidRDefault="005E7F90" w:rsidP="00C25A79">
      <w:pPr>
        <w:spacing w:line="276" w:lineRule="auto"/>
        <w:rPr>
          <w:rFonts w:ascii="Times New Roman" w:hAnsi="Times New Roman" w:cs="Times New Roman"/>
          <w:b/>
          <w:sz w:val="24"/>
          <w:szCs w:val="24"/>
        </w:rPr>
      </w:pPr>
    </w:p>
    <w:p w14:paraId="55E7CBA5" w14:textId="77777777" w:rsidR="005E7F90" w:rsidRPr="00C25A79" w:rsidRDefault="005E7F90" w:rsidP="00C25A79">
      <w:pPr>
        <w:spacing w:line="276" w:lineRule="auto"/>
        <w:rPr>
          <w:rFonts w:ascii="Times New Roman" w:hAnsi="Times New Roman" w:cs="Times New Roman"/>
          <w:sz w:val="24"/>
          <w:szCs w:val="24"/>
        </w:rPr>
      </w:pPr>
      <w:r w:rsidRPr="00C25A79">
        <w:rPr>
          <w:rFonts w:ascii="Times New Roman" w:hAnsi="Times New Roman" w:cs="Times New Roman"/>
          <w:b/>
          <w:sz w:val="24"/>
          <w:szCs w:val="24"/>
        </w:rPr>
        <w:t xml:space="preserve">Art. </w:t>
      </w:r>
      <w:r w:rsidR="001813BB">
        <w:rPr>
          <w:rFonts w:ascii="Times New Roman" w:hAnsi="Times New Roman" w:cs="Times New Roman"/>
          <w:b/>
          <w:sz w:val="24"/>
          <w:szCs w:val="24"/>
        </w:rPr>
        <w:t>61</w:t>
      </w:r>
      <w:r w:rsidRPr="00C25A79">
        <w:rPr>
          <w:rFonts w:ascii="Times New Roman" w:hAnsi="Times New Roman" w:cs="Times New Roman"/>
          <w:b/>
          <w:sz w:val="24"/>
          <w:szCs w:val="24"/>
        </w:rPr>
        <w:t xml:space="preserve">. </w:t>
      </w:r>
      <w:r w:rsidRPr="00C25A79">
        <w:rPr>
          <w:rFonts w:ascii="Times New Roman" w:hAnsi="Times New Roman" w:cs="Times New Roman"/>
          <w:sz w:val="24"/>
          <w:szCs w:val="24"/>
        </w:rPr>
        <w:t>A Ouvidoria Legislativa Municipal é o órgão de interlocução entre a Câmara Municipal e a sociedade, constituindo-se em um canal aberto para o recebimento de solicitações, pedidos de informações, reclamações, sugestões, e quaisquer outros encaminhamentos da sociedade, desde que relacionados à Câmara Municipal.</w:t>
      </w:r>
    </w:p>
    <w:p w14:paraId="04EC37C2" w14:textId="77777777" w:rsidR="00624B7C" w:rsidRDefault="00624B7C" w:rsidP="00C25A79">
      <w:pPr>
        <w:spacing w:line="276" w:lineRule="auto"/>
        <w:rPr>
          <w:rFonts w:ascii="Times New Roman" w:hAnsi="Times New Roman" w:cs="Times New Roman"/>
          <w:b/>
          <w:sz w:val="24"/>
          <w:szCs w:val="24"/>
        </w:rPr>
      </w:pPr>
    </w:p>
    <w:p w14:paraId="76804FE4" w14:textId="77777777" w:rsidR="00624B7C" w:rsidRDefault="00624B7C" w:rsidP="00C25A79">
      <w:pPr>
        <w:spacing w:line="276" w:lineRule="auto"/>
        <w:rPr>
          <w:rFonts w:ascii="Times New Roman" w:hAnsi="Times New Roman" w:cs="Times New Roman"/>
          <w:b/>
          <w:sz w:val="24"/>
          <w:szCs w:val="24"/>
        </w:rPr>
      </w:pPr>
    </w:p>
    <w:p w14:paraId="2D709B06" w14:textId="77777777" w:rsidR="00624B7C" w:rsidRDefault="00624B7C" w:rsidP="00C25A79">
      <w:pPr>
        <w:spacing w:line="276" w:lineRule="auto"/>
        <w:rPr>
          <w:rFonts w:ascii="Times New Roman" w:hAnsi="Times New Roman" w:cs="Times New Roman"/>
          <w:b/>
          <w:sz w:val="24"/>
          <w:szCs w:val="24"/>
        </w:rPr>
      </w:pPr>
    </w:p>
    <w:p w14:paraId="387C6C7B" w14:textId="3385C202" w:rsidR="00CE41D1" w:rsidRDefault="005E7F90" w:rsidP="00C25A79">
      <w:pPr>
        <w:spacing w:line="276" w:lineRule="auto"/>
        <w:rPr>
          <w:rFonts w:ascii="Times New Roman" w:hAnsi="Times New Roman" w:cs="Times New Roman"/>
          <w:b/>
          <w:bCs/>
          <w:sz w:val="24"/>
          <w:szCs w:val="24"/>
          <w:highlight w:val="cyan"/>
        </w:rPr>
      </w:pPr>
      <w:r w:rsidRPr="00C25A79">
        <w:rPr>
          <w:rFonts w:ascii="Times New Roman" w:hAnsi="Times New Roman" w:cs="Times New Roman"/>
          <w:b/>
          <w:sz w:val="24"/>
          <w:szCs w:val="24"/>
        </w:rPr>
        <w:t>Parágrafo único.</w:t>
      </w:r>
      <w:r w:rsidRPr="00C25A79">
        <w:rPr>
          <w:rFonts w:ascii="Times New Roman" w:hAnsi="Times New Roman" w:cs="Times New Roman"/>
          <w:sz w:val="24"/>
          <w:szCs w:val="24"/>
        </w:rPr>
        <w:t xml:space="preserve"> As atribuições, competências, ritos e procedimentos da Ouvidoria são regulamentados por Resolução da Câmara Municipal. </w:t>
      </w:r>
    </w:p>
    <w:p w14:paraId="185A87F9"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b/>
          <w:bCs/>
          <w:sz w:val="24"/>
          <w:szCs w:val="24"/>
          <w:lang w:val="pt-PT"/>
        </w:rPr>
        <w:t xml:space="preserve">Art. </w:t>
      </w:r>
      <w:r w:rsidR="001813BB" w:rsidRPr="00687A7E">
        <w:rPr>
          <w:rFonts w:ascii="Times New Roman" w:hAnsi="Times New Roman" w:cs="Times New Roman"/>
          <w:b/>
          <w:bCs/>
          <w:sz w:val="24"/>
          <w:szCs w:val="24"/>
          <w:lang w:val="pt-PT"/>
        </w:rPr>
        <w:t>62</w:t>
      </w:r>
      <w:r w:rsidRPr="00687A7E">
        <w:rPr>
          <w:rFonts w:ascii="Times New Roman" w:hAnsi="Times New Roman" w:cs="Times New Roman"/>
          <w:b/>
          <w:bCs/>
          <w:sz w:val="24"/>
          <w:szCs w:val="24"/>
          <w:lang w:val="pt-PT"/>
        </w:rPr>
        <w:t xml:space="preserve">. </w:t>
      </w:r>
      <w:r w:rsidRPr="00687A7E">
        <w:rPr>
          <w:rFonts w:ascii="Times New Roman" w:hAnsi="Times New Roman" w:cs="Times New Roman"/>
          <w:sz w:val="24"/>
          <w:szCs w:val="24"/>
          <w:lang w:val="pt-PT"/>
        </w:rPr>
        <w:t>A Ouvidoria da Câmara Municipal tem por finalidade promover a comunicação entre a Câmara e a sociedade, garantindo a transparência e a efetivação do direito de petição, competindo-lhe:</w:t>
      </w:r>
    </w:p>
    <w:p w14:paraId="641F1467"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I - receber, analisar e encaminhar denúncias, reclamações, sugestões e elogios recebidos pela Ouvidoria;</w:t>
      </w:r>
    </w:p>
    <w:p w14:paraId="175E8F0F"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II - elaborar e manter atualizada a Carta de Serviços do Usuário dos serviços públicos da Câmara Municipal;</w:t>
      </w:r>
    </w:p>
    <w:p w14:paraId="21A2EB8C"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III - encaminhar as demandas recebidas aos setores responsáveis e monitorar as respostas e soluções oferecidas;</w:t>
      </w:r>
    </w:p>
    <w:p w14:paraId="02331D13"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IV - produzir relatórios periódicos sobre as atividades da Ouvidoria, destacando áreas de muita reclamação e sugerindo melhorias;</w:t>
      </w:r>
    </w:p>
    <w:p w14:paraId="7DEF12C1"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V - promover ações de educação e conscientização sobre os direitos dos cidadãos e o papel da Ouvidoria;</w:t>
      </w:r>
    </w:p>
    <w:p w14:paraId="57AF6070"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VI - manter registros organizados de todas as reclamações e respostas para auditoria e melhorias contínuas;</w:t>
      </w:r>
    </w:p>
    <w:p w14:paraId="7E138FDC" w14:textId="77777777" w:rsidR="00CE41D1" w:rsidRPr="00687A7E" w:rsidRDefault="00CE41D1" w:rsidP="00CE41D1">
      <w:pPr>
        <w:spacing w:line="276" w:lineRule="auto"/>
        <w:rPr>
          <w:rFonts w:ascii="Times New Roman" w:hAnsi="Times New Roman" w:cs="Times New Roman"/>
          <w:sz w:val="24"/>
          <w:szCs w:val="24"/>
          <w:lang w:val="pt-PT"/>
        </w:rPr>
      </w:pPr>
      <w:r w:rsidRPr="00687A7E">
        <w:rPr>
          <w:rFonts w:ascii="Times New Roman" w:hAnsi="Times New Roman" w:cs="Times New Roman"/>
          <w:sz w:val="24"/>
          <w:szCs w:val="24"/>
          <w:lang w:val="pt-PT"/>
        </w:rPr>
        <w:t>VII - desenvolver e implementar políticas para melhoria contínua do atendimento ao cidadão.</w:t>
      </w:r>
    </w:p>
    <w:p w14:paraId="4F82EFB2" w14:textId="77777777" w:rsidR="005E7F90" w:rsidRPr="00C25A79" w:rsidRDefault="005E7F90" w:rsidP="00C25A79">
      <w:pPr>
        <w:pStyle w:val="Ttulo2"/>
        <w:spacing w:line="276" w:lineRule="auto"/>
        <w:jc w:val="center"/>
        <w:rPr>
          <w:rFonts w:ascii="Times New Roman" w:hAnsi="Times New Roman" w:cs="Times New Roman"/>
          <w:b/>
          <w:color w:val="auto"/>
          <w:sz w:val="24"/>
          <w:szCs w:val="24"/>
        </w:rPr>
      </w:pPr>
    </w:p>
    <w:p w14:paraId="6D325468" w14:textId="77777777" w:rsidR="005E7F90" w:rsidRPr="00EC0493" w:rsidRDefault="005E7F90" w:rsidP="00C25A79">
      <w:pPr>
        <w:pStyle w:val="Ttulo2"/>
        <w:spacing w:line="276" w:lineRule="auto"/>
        <w:jc w:val="center"/>
        <w:rPr>
          <w:rFonts w:ascii="Times New Roman" w:hAnsi="Times New Roman" w:cs="Times New Roman"/>
          <w:b/>
          <w:color w:val="auto"/>
          <w:sz w:val="24"/>
          <w:szCs w:val="24"/>
        </w:rPr>
      </w:pPr>
      <w:bookmarkStart w:id="61" w:name="_Toc163728407"/>
      <w:bookmarkStart w:id="62" w:name="_Hlk175347809"/>
      <w:r w:rsidRPr="00EC0493">
        <w:rPr>
          <w:rFonts w:ascii="Times New Roman" w:hAnsi="Times New Roman" w:cs="Times New Roman"/>
          <w:b/>
          <w:color w:val="auto"/>
          <w:sz w:val="24"/>
          <w:szCs w:val="24"/>
        </w:rPr>
        <w:t>CAPÍTULO VI</w:t>
      </w:r>
      <w:bookmarkEnd w:id="61"/>
    </w:p>
    <w:p w14:paraId="3EDD0454" w14:textId="77777777" w:rsidR="005E7F90" w:rsidRPr="00EC0493" w:rsidRDefault="005E7F90" w:rsidP="00C25A79">
      <w:pPr>
        <w:pStyle w:val="Ttulo2"/>
        <w:spacing w:line="276" w:lineRule="auto"/>
        <w:jc w:val="center"/>
        <w:rPr>
          <w:rFonts w:ascii="Times New Roman" w:hAnsi="Times New Roman" w:cs="Times New Roman"/>
          <w:b/>
          <w:color w:val="auto"/>
          <w:sz w:val="24"/>
          <w:szCs w:val="24"/>
        </w:rPr>
      </w:pPr>
      <w:bookmarkStart w:id="63" w:name="_Toc163728408"/>
      <w:r w:rsidRPr="00EC0493">
        <w:rPr>
          <w:rFonts w:ascii="Times New Roman" w:hAnsi="Times New Roman" w:cs="Times New Roman"/>
          <w:b/>
          <w:color w:val="auto"/>
          <w:sz w:val="24"/>
          <w:szCs w:val="24"/>
        </w:rPr>
        <w:t>PROCURADORIA DA MULHER</w:t>
      </w:r>
      <w:bookmarkEnd w:id="63"/>
    </w:p>
    <w:bookmarkEnd w:id="62"/>
    <w:p w14:paraId="3FFBEFBE" w14:textId="77777777" w:rsidR="005E7F90" w:rsidRPr="00EC0493" w:rsidRDefault="005E7F90" w:rsidP="00C25A79">
      <w:pPr>
        <w:spacing w:line="276" w:lineRule="auto"/>
        <w:rPr>
          <w:rFonts w:ascii="Times New Roman" w:hAnsi="Times New Roman" w:cs="Times New Roman"/>
          <w:b/>
          <w:sz w:val="24"/>
          <w:szCs w:val="24"/>
        </w:rPr>
      </w:pPr>
    </w:p>
    <w:p w14:paraId="3F293513" w14:textId="77777777" w:rsidR="005E7F90" w:rsidRPr="00EC0493" w:rsidRDefault="005E7F90" w:rsidP="00C25A79">
      <w:pPr>
        <w:spacing w:line="276" w:lineRule="auto"/>
        <w:rPr>
          <w:rFonts w:ascii="Times New Roman" w:hAnsi="Times New Roman" w:cs="Times New Roman"/>
          <w:sz w:val="24"/>
          <w:szCs w:val="24"/>
        </w:rPr>
      </w:pPr>
      <w:r w:rsidRPr="00EC0493">
        <w:rPr>
          <w:rFonts w:ascii="Times New Roman" w:hAnsi="Times New Roman" w:cs="Times New Roman"/>
          <w:b/>
          <w:sz w:val="24"/>
          <w:szCs w:val="24"/>
        </w:rPr>
        <w:t>Art. 6</w:t>
      </w:r>
      <w:r w:rsidR="001813BB" w:rsidRPr="00EC0493">
        <w:rPr>
          <w:rFonts w:ascii="Times New Roman" w:hAnsi="Times New Roman" w:cs="Times New Roman"/>
          <w:b/>
          <w:sz w:val="24"/>
          <w:szCs w:val="24"/>
        </w:rPr>
        <w:t>3</w:t>
      </w:r>
      <w:r w:rsidRPr="00EC0493">
        <w:rPr>
          <w:rFonts w:ascii="Times New Roman" w:hAnsi="Times New Roman" w:cs="Times New Roman"/>
          <w:b/>
          <w:sz w:val="24"/>
          <w:szCs w:val="24"/>
        </w:rPr>
        <w:t xml:space="preserve">. </w:t>
      </w:r>
      <w:r w:rsidRPr="00EC0493">
        <w:rPr>
          <w:rFonts w:ascii="Times New Roman" w:hAnsi="Times New Roman" w:cs="Times New Roman"/>
          <w:sz w:val="24"/>
          <w:szCs w:val="24"/>
        </w:rPr>
        <w:t>A Procuradoria Especial da Mulher da Câmara Municipal é órgão independente, que não terá vinculação a nenhum outro órgão da Câmara Municipal.</w:t>
      </w:r>
    </w:p>
    <w:p w14:paraId="2AE5E6B5" w14:textId="77777777" w:rsidR="00BA00E6" w:rsidRPr="00EC0493" w:rsidRDefault="005E7F90" w:rsidP="00C25A79">
      <w:pPr>
        <w:spacing w:line="276" w:lineRule="auto"/>
        <w:rPr>
          <w:rFonts w:ascii="Times New Roman" w:hAnsi="Times New Roman" w:cs="Times New Roman"/>
          <w:b/>
          <w:bCs/>
          <w:sz w:val="24"/>
          <w:szCs w:val="24"/>
        </w:rPr>
      </w:pPr>
      <w:r w:rsidRPr="00EC0493">
        <w:rPr>
          <w:rFonts w:ascii="Times New Roman" w:hAnsi="Times New Roman" w:cs="Times New Roman"/>
          <w:b/>
          <w:sz w:val="24"/>
          <w:szCs w:val="24"/>
        </w:rPr>
        <w:t>Parágrafo único.</w:t>
      </w:r>
      <w:r w:rsidRPr="00EC0493">
        <w:rPr>
          <w:rFonts w:ascii="Times New Roman" w:hAnsi="Times New Roman" w:cs="Times New Roman"/>
          <w:sz w:val="24"/>
          <w:szCs w:val="24"/>
        </w:rPr>
        <w:t xml:space="preserve"> As atribuições e competências da Procuradoria da Mulher são regulamentados por Resolução da Câmara Municipal. </w:t>
      </w:r>
    </w:p>
    <w:p w14:paraId="50D06833" w14:textId="77777777" w:rsidR="00CE41D1" w:rsidRPr="00EC0493" w:rsidRDefault="00CE41D1" w:rsidP="00C25A79">
      <w:pPr>
        <w:spacing w:line="276" w:lineRule="auto"/>
        <w:rPr>
          <w:rFonts w:ascii="Times New Roman" w:hAnsi="Times New Roman" w:cs="Times New Roman"/>
          <w:b/>
          <w:bCs/>
          <w:sz w:val="24"/>
          <w:szCs w:val="24"/>
        </w:rPr>
      </w:pPr>
    </w:p>
    <w:p w14:paraId="663A3A13" w14:textId="77777777" w:rsidR="00B61846" w:rsidRPr="00EC0493" w:rsidRDefault="00B61846" w:rsidP="00B61846">
      <w:pPr>
        <w:pStyle w:val="Ttulo2"/>
        <w:spacing w:line="276" w:lineRule="auto"/>
        <w:jc w:val="center"/>
        <w:rPr>
          <w:rFonts w:ascii="Times New Roman" w:hAnsi="Times New Roman" w:cs="Times New Roman"/>
          <w:b/>
          <w:color w:val="auto"/>
          <w:sz w:val="24"/>
          <w:szCs w:val="24"/>
        </w:rPr>
      </w:pPr>
      <w:bookmarkStart w:id="64" w:name="_Hlk175347825"/>
      <w:r w:rsidRPr="00EC0493">
        <w:rPr>
          <w:rFonts w:ascii="Times New Roman" w:hAnsi="Times New Roman" w:cs="Times New Roman"/>
          <w:b/>
          <w:color w:val="auto"/>
          <w:sz w:val="24"/>
          <w:szCs w:val="24"/>
        </w:rPr>
        <w:t>CAPÍTULO VI</w:t>
      </w:r>
      <w:r>
        <w:rPr>
          <w:rFonts w:ascii="Times New Roman" w:hAnsi="Times New Roman" w:cs="Times New Roman"/>
          <w:b/>
          <w:color w:val="auto"/>
          <w:sz w:val="24"/>
          <w:szCs w:val="24"/>
        </w:rPr>
        <w:t>I</w:t>
      </w:r>
    </w:p>
    <w:p w14:paraId="62D2EB07" w14:textId="77777777" w:rsidR="00B61846" w:rsidRPr="00EC0493" w:rsidRDefault="00B61846" w:rsidP="00B61846">
      <w:pPr>
        <w:pStyle w:val="Ttulo2"/>
        <w:spacing w:line="276"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ESCOLA DO LEGISLATIVO</w:t>
      </w:r>
    </w:p>
    <w:bookmarkEnd w:id="64"/>
    <w:p w14:paraId="508F5C9C" w14:textId="77777777" w:rsidR="006740D7" w:rsidRPr="00EC0493" w:rsidRDefault="006740D7" w:rsidP="00C25A79">
      <w:pPr>
        <w:spacing w:line="276" w:lineRule="auto"/>
        <w:rPr>
          <w:rFonts w:ascii="Times New Roman" w:hAnsi="Times New Roman" w:cs="Times New Roman"/>
          <w:sz w:val="24"/>
          <w:szCs w:val="24"/>
        </w:rPr>
      </w:pPr>
    </w:p>
    <w:p w14:paraId="26E0AA2F" w14:textId="77777777" w:rsidR="006740D7" w:rsidRDefault="006740D7" w:rsidP="006740D7">
      <w:pPr>
        <w:spacing w:line="276" w:lineRule="auto"/>
        <w:rPr>
          <w:rFonts w:ascii="Times New Roman" w:hAnsi="Times New Roman" w:cs="Times New Roman"/>
          <w:sz w:val="24"/>
          <w:szCs w:val="24"/>
        </w:rPr>
      </w:pPr>
      <w:r w:rsidRPr="00EC0493">
        <w:rPr>
          <w:rFonts w:ascii="Times New Roman" w:hAnsi="Times New Roman" w:cs="Times New Roman"/>
          <w:b/>
          <w:bCs/>
          <w:sz w:val="24"/>
          <w:szCs w:val="24"/>
        </w:rPr>
        <w:t xml:space="preserve">Art. </w:t>
      </w:r>
      <w:r w:rsidR="001813BB" w:rsidRPr="00EC0493">
        <w:rPr>
          <w:rFonts w:ascii="Times New Roman" w:hAnsi="Times New Roman" w:cs="Times New Roman"/>
          <w:b/>
          <w:bCs/>
          <w:sz w:val="24"/>
          <w:szCs w:val="24"/>
        </w:rPr>
        <w:t>64.</w:t>
      </w:r>
      <w:r w:rsidRPr="00EC0493">
        <w:rPr>
          <w:rFonts w:ascii="Times New Roman" w:hAnsi="Times New Roman" w:cs="Times New Roman"/>
          <w:b/>
          <w:bCs/>
          <w:sz w:val="24"/>
          <w:szCs w:val="24"/>
        </w:rPr>
        <w:t xml:space="preserve"> </w:t>
      </w:r>
      <w:r w:rsidRPr="00EC0493">
        <w:rPr>
          <w:rFonts w:ascii="Times New Roman" w:hAnsi="Times New Roman" w:cs="Times New Roman"/>
          <w:sz w:val="24"/>
          <w:szCs w:val="24"/>
        </w:rPr>
        <w:t>A Escola do Legislativo tem por finalidade, entre outras previstas em Resolução própria, promover a educação cívica e legislativa, contribuindo para a formação política dos cidadãos e o aprimoramento técnico dos servidores e vereadores.</w:t>
      </w:r>
    </w:p>
    <w:p w14:paraId="13ED9AED" w14:textId="77777777" w:rsidR="006740D7" w:rsidRPr="00C25A79" w:rsidRDefault="006740D7" w:rsidP="00C25A79">
      <w:pPr>
        <w:spacing w:line="276" w:lineRule="auto"/>
        <w:rPr>
          <w:rFonts w:ascii="Times New Roman" w:hAnsi="Times New Roman" w:cs="Times New Roman"/>
          <w:sz w:val="24"/>
          <w:szCs w:val="24"/>
        </w:rPr>
      </w:pPr>
    </w:p>
    <w:p w14:paraId="1D5D4560" w14:textId="77777777" w:rsidR="005E7F90" w:rsidRPr="00C25A79" w:rsidRDefault="005E7F90" w:rsidP="00C25A79">
      <w:pPr>
        <w:pStyle w:val="Ttulo2"/>
        <w:spacing w:line="276" w:lineRule="auto"/>
        <w:jc w:val="center"/>
        <w:rPr>
          <w:rFonts w:ascii="Times New Roman" w:hAnsi="Times New Roman" w:cs="Times New Roman"/>
          <w:color w:val="000000"/>
          <w:sz w:val="24"/>
          <w:szCs w:val="24"/>
        </w:rPr>
      </w:pPr>
      <w:bookmarkStart w:id="65" w:name="_Toc163728409"/>
      <w:bookmarkStart w:id="66" w:name="_Hlk175347829"/>
      <w:r w:rsidRPr="00C25A79">
        <w:rPr>
          <w:rFonts w:ascii="Times New Roman" w:hAnsi="Times New Roman" w:cs="Times New Roman"/>
          <w:b/>
          <w:color w:val="000000"/>
          <w:sz w:val="24"/>
          <w:szCs w:val="24"/>
        </w:rPr>
        <w:t>CAPÍTULO VIII</w:t>
      </w:r>
      <w:bookmarkEnd w:id="65"/>
    </w:p>
    <w:p w14:paraId="1E3B2E19" w14:textId="77777777" w:rsidR="005E7F90" w:rsidRPr="00C25A79" w:rsidRDefault="005E7F90" w:rsidP="00C25A79">
      <w:pPr>
        <w:pStyle w:val="Ttulo2"/>
        <w:spacing w:line="276" w:lineRule="auto"/>
        <w:jc w:val="center"/>
        <w:rPr>
          <w:rFonts w:ascii="Times New Roman" w:hAnsi="Times New Roman" w:cs="Times New Roman"/>
          <w:b/>
          <w:color w:val="000000"/>
          <w:sz w:val="24"/>
          <w:szCs w:val="24"/>
        </w:rPr>
      </w:pPr>
      <w:bookmarkStart w:id="67" w:name="_Toc163728410"/>
      <w:r w:rsidRPr="00C25A79">
        <w:rPr>
          <w:rFonts w:ascii="Times New Roman" w:hAnsi="Times New Roman" w:cs="Times New Roman"/>
          <w:b/>
          <w:color w:val="000000"/>
          <w:sz w:val="24"/>
          <w:szCs w:val="24"/>
        </w:rPr>
        <w:t>DOS SERVIÇOS ADMINISTRATIVOS</w:t>
      </w:r>
      <w:bookmarkEnd w:id="67"/>
    </w:p>
    <w:bookmarkEnd w:id="66"/>
    <w:p w14:paraId="5F642DBA" w14:textId="77777777" w:rsidR="005E7F90" w:rsidRPr="00C25A79" w:rsidRDefault="005E7F90" w:rsidP="00C25A79">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213B1EB3" w14:textId="77777777" w:rsidR="005E7F90" w:rsidRPr="006740D7" w:rsidRDefault="005E7F90" w:rsidP="00C25A79">
      <w:pPr>
        <w:spacing w:line="276" w:lineRule="auto"/>
        <w:rPr>
          <w:rFonts w:ascii="Times New Roman" w:hAnsi="Times New Roman" w:cs="Times New Roman"/>
          <w:sz w:val="24"/>
          <w:szCs w:val="24"/>
        </w:rPr>
      </w:pPr>
      <w:r w:rsidRPr="006740D7">
        <w:rPr>
          <w:rFonts w:ascii="Times New Roman" w:hAnsi="Times New Roman" w:cs="Times New Roman"/>
          <w:b/>
          <w:bCs/>
          <w:sz w:val="24"/>
          <w:szCs w:val="24"/>
        </w:rPr>
        <w:lastRenderedPageBreak/>
        <w:t xml:space="preserve">Art. </w:t>
      </w:r>
      <w:r w:rsidR="001813BB">
        <w:rPr>
          <w:rFonts w:ascii="Times New Roman" w:hAnsi="Times New Roman" w:cs="Times New Roman"/>
          <w:b/>
          <w:bCs/>
          <w:sz w:val="24"/>
          <w:szCs w:val="24"/>
        </w:rPr>
        <w:t>65</w:t>
      </w:r>
      <w:r w:rsidRPr="006740D7">
        <w:rPr>
          <w:rFonts w:ascii="Times New Roman" w:hAnsi="Times New Roman" w:cs="Times New Roman"/>
          <w:b/>
          <w:bCs/>
          <w:sz w:val="24"/>
          <w:szCs w:val="24"/>
        </w:rPr>
        <w:t xml:space="preserve">. </w:t>
      </w:r>
      <w:r w:rsidRPr="006740D7">
        <w:rPr>
          <w:rFonts w:ascii="Times New Roman" w:hAnsi="Times New Roman" w:cs="Times New Roman"/>
          <w:sz w:val="24"/>
          <w:szCs w:val="24"/>
        </w:rPr>
        <w:t>Os serviços administrativos da Câmara de Vereadores serão executados, pela secretaria, sob a orientação da Mesa.</w:t>
      </w:r>
    </w:p>
    <w:p w14:paraId="6AA20FCF" w14:textId="77777777" w:rsidR="00624B7C" w:rsidRDefault="00624B7C" w:rsidP="00C25A79">
      <w:pPr>
        <w:spacing w:line="276" w:lineRule="auto"/>
        <w:rPr>
          <w:rFonts w:ascii="Times New Roman" w:hAnsi="Times New Roman" w:cs="Times New Roman"/>
          <w:b/>
          <w:bCs/>
          <w:sz w:val="24"/>
          <w:szCs w:val="24"/>
        </w:rPr>
      </w:pPr>
    </w:p>
    <w:p w14:paraId="12037AC6" w14:textId="77777777" w:rsidR="00624B7C" w:rsidRDefault="00624B7C" w:rsidP="00C25A79">
      <w:pPr>
        <w:spacing w:line="276" w:lineRule="auto"/>
        <w:rPr>
          <w:rFonts w:ascii="Times New Roman" w:hAnsi="Times New Roman" w:cs="Times New Roman"/>
          <w:b/>
          <w:bCs/>
          <w:sz w:val="24"/>
          <w:szCs w:val="24"/>
        </w:rPr>
      </w:pPr>
    </w:p>
    <w:p w14:paraId="7415829B" w14:textId="6645776D" w:rsidR="005E7F90" w:rsidRPr="006740D7" w:rsidRDefault="005E7F90" w:rsidP="00C25A79">
      <w:pPr>
        <w:spacing w:line="276" w:lineRule="auto"/>
        <w:rPr>
          <w:rFonts w:ascii="Times New Roman" w:hAnsi="Times New Roman" w:cs="Times New Roman"/>
          <w:sz w:val="24"/>
          <w:szCs w:val="24"/>
        </w:rPr>
      </w:pPr>
      <w:r w:rsidRPr="006740D7">
        <w:rPr>
          <w:rFonts w:ascii="Times New Roman" w:hAnsi="Times New Roman" w:cs="Times New Roman"/>
          <w:b/>
          <w:bCs/>
          <w:sz w:val="24"/>
          <w:szCs w:val="24"/>
        </w:rPr>
        <w:t xml:space="preserve">Art. </w:t>
      </w:r>
      <w:r w:rsidR="001813BB">
        <w:rPr>
          <w:rFonts w:ascii="Times New Roman" w:hAnsi="Times New Roman" w:cs="Times New Roman"/>
          <w:b/>
          <w:bCs/>
          <w:sz w:val="24"/>
          <w:szCs w:val="24"/>
        </w:rPr>
        <w:t>66</w:t>
      </w:r>
      <w:r w:rsidRPr="006740D7">
        <w:rPr>
          <w:rFonts w:ascii="Times New Roman" w:hAnsi="Times New Roman" w:cs="Times New Roman"/>
          <w:b/>
          <w:bCs/>
          <w:sz w:val="24"/>
          <w:szCs w:val="24"/>
        </w:rPr>
        <w:t xml:space="preserve">. </w:t>
      </w:r>
      <w:r w:rsidRPr="006740D7">
        <w:rPr>
          <w:rFonts w:ascii="Times New Roman" w:hAnsi="Times New Roman" w:cs="Times New Roman"/>
          <w:sz w:val="24"/>
          <w:szCs w:val="24"/>
        </w:rPr>
        <w:t>A nomeação, a exoneração e demais atos de administração do funcionalismo da Câmara, compete ao Presidente, de conformidade com a legislação vigente.</w:t>
      </w:r>
    </w:p>
    <w:p w14:paraId="78405C62" w14:textId="77777777" w:rsidR="005E7F90" w:rsidRPr="006740D7" w:rsidRDefault="005E7F90" w:rsidP="00C25A79">
      <w:pPr>
        <w:spacing w:line="276" w:lineRule="auto"/>
        <w:rPr>
          <w:rFonts w:ascii="Times New Roman" w:hAnsi="Times New Roman" w:cs="Times New Roman"/>
          <w:sz w:val="24"/>
          <w:szCs w:val="24"/>
        </w:rPr>
      </w:pPr>
      <w:r w:rsidRPr="006740D7">
        <w:rPr>
          <w:rFonts w:ascii="Times New Roman" w:hAnsi="Times New Roman" w:cs="Times New Roman"/>
          <w:b/>
          <w:bCs/>
          <w:sz w:val="24"/>
          <w:szCs w:val="24"/>
        </w:rPr>
        <w:t xml:space="preserve">Art. </w:t>
      </w:r>
      <w:r w:rsidR="001813BB">
        <w:rPr>
          <w:rFonts w:ascii="Times New Roman" w:hAnsi="Times New Roman" w:cs="Times New Roman"/>
          <w:b/>
          <w:bCs/>
          <w:sz w:val="24"/>
          <w:szCs w:val="24"/>
        </w:rPr>
        <w:t>67</w:t>
      </w:r>
      <w:r w:rsidRPr="006740D7">
        <w:rPr>
          <w:rFonts w:ascii="Times New Roman" w:hAnsi="Times New Roman" w:cs="Times New Roman"/>
          <w:b/>
          <w:bCs/>
          <w:sz w:val="24"/>
          <w:szCs w:val="24"/>
        </w:rPr>
        <w:t xml:space="preserve">. </w:t>
      </w:r>
      <w:r w:rsidRPr="006740D7">
        <w:rPr>
          <w:rFonts w:ascii="Times New Roman" w:hAnsi="Times New Roman" w:cs="Times New Roman"/>
          <w:sz w:val="24"/>
          <w:szCs w:val="24"/>
        </w:rPr>
        <w:t>Poderão os Vereadores interpelar a Mesa sobre os serviços da Secretaria, sobre a situação do respectivo pessoal ou apresentar sugestão sobre os mesmos, em proposição encaminhada à Mesa, que deliberará sobre o assunto.</w:t>
      </w:r>
    </w:p>
    <w:p w14:paraId="582500FA" w14:textId="77777777" w:rsidR="005E7F90" w:rsidRPr="006740D7" w:rsidRDefault="005E7F90" w:rsidP="00C25A79">
      <w:pPr>
        <w:spacing w:line="276" w:lineRule="auto"/>
        <w:rPr>
          <w:rFonts w:ascii="Times New Roman" w:hAnsi="Times New Roman" w:cs="Times New Roman"/>
          <w:sz w:val="24"/>
          <w:szCs w:val="24"/>
        </w:rPr>
      </w:pPr>
      <w:r w:rsidRPr="006740D7">
        <w:rPr>
          <w:rFonts w:ascii="Times New Roman" w:hAnsi="Times New Roman" w:cs="Times New Roman"/>
          <w:b/>
          <w:bCs/>
          <w:sz w:val="24"/>
          <w:szCs w:val="24"/>
        </w:rPr>
        <w:t xml:space="preserve">Art. </w:t>
      </w:r>
      <w:r w:rsidR="001813BB">
        <w:rPr>
          <w:rFonts w:ascii="Times New Roman" w:hAnsi="Times New Roman" w:cs="Times New Roman"/>
          <w:b/>
          <w:bCs/>
          <w:sz w:val="24"/>
          <w:szCs w:val="24"/>
        </w:rPr>
        <w:t>68</w:t>
      </w:r>
      <w:r w:rsidRPr="006740D7">
        <w:rPr>
          <w:rFonts w:ascii="Times New Roman" w:hAnsi="Times New Roman" w:cs="Times New Roman"/>
          <w:b/>
          <w:bCs/>
          <w:sz w:val="24"/>
          <w:szCs w:val="24"/>
        </w:rPr>
        <w:t xml:space="preserve">. </w:t>
      </w:r>
      <w:r w:rsidRPr="006740D7">
        <w:rPr>
          <w:rFonts w:ascii="Times New Roman" w:hAnsi="Times New Roman" w:cs="Times New Roman"/>
          <w:sz w:val="24"/>
          <w:szCs w:val="24"/>
        </w:rPr>
        <w:t>A correspondência oficial da Câmara será feita por sua secretaria, sob a responsabilidade do Presidente.</w:t>
      </w:r>
    </w:p>
    <w:p w14:paraId="1EA36DE2" w14:textId="77777777" w:rsidR="005E7F90" w:rsidRDefault="005E7F90" w:rsidP="00C25A79">
      <w:pPr>
        <w:spacing w:line="276" w:lineRule="auto"/>
        <w:rPr>
          <w:rFonts w:ascii="Times New Roman" w:hAnsi="Times New Roman" w:cs="Times New Roman"/>
          <w:sz w:val="24"/>
          <w:szCs w:val="24"/>
        </w:rPr>
      </w:pPr>
      <w:r w:rsidRPr="006740D7">
        <w:rPr>
          <w:rFonts w:ascii="Times New Roman" w:hAnsi="Times New Roman" w:cs="Times New Roman"/>
          <w:b/>
          <w:bCs/>
          <w:sz w:val="24"/>
          <w:szCs w:val="24"/>
        </w:rPr>
        <w:t xml:space="preserve">Parágrafo único. </w:t>
      </w:r>
      <w:r w:rsidRPr="006740D7">
        <w:rPr>
          <w:rFonts w:ascii="Times New Roman" w:hAnsi="Times New Roman" w:cs="Times New Roman"/>
          <w:sz w:val="24"/>
          <w:szCs w:val="24"/>
        </w:rPr>
        <w:t xml:space="preserve">Nas comunicações sobre deliberação da Câmara indicar-se-á se a medida foi tomada por unanimidade ou maioria, ou por outro </w:t>
      </w:r>
      <w:r w:rsidR="00A051B6" w:rsidRPr="006740D7">
        <w:rPr>
          <w:rFonts w:ascii="Times New Roman" w:hAnsi="Times New Roman" w:cs="Times New Roman"/>
          <w:sz w:val="24"/>
          <w:szCs w:val="24"/>
        </w:rPr>
        <w:t>quórum</w:t>
      </w:r>
      <w:r w:rsidRPr="006740D7">
        <w:rPr>
          <w:rFonts w:ascii="Times New Roman" w:hAnsi="Times New Roman" w:cs="Times New Roman"/>
          <w:sz w:val="24"/>
          <w:szCs w:val="24"/>
        </w:rPr>
        <w:t xml:space="preserve"> qualificado exigido constitucionalmente, não sendo permitido à Mesa e a nenhum Vereador declarar-se voto vencido.</w:t>
      </w:r>
    </w:p>
    <w:p w14:paraId="7EBB42A0" w14:textId="77777777" w:rsidR="00B00D45" w:rsidRDefault="00B00D45" w:rsidP="003631FC">
      <w:pPr>
        <w:pStyle w:val="Ttulo2"/>
        <w:jc w:val="center"/>
        <w:rPr>
          <w:rFonts w:ascii="Times New Roman" w:hAnsi="Times New Roman" w:cs="Times New Roman"/>
          <w:b/>
          <w:color w:val="auto"/>
          <w:sz w:val="24"/>
          <w:szCs w:val="24"/>
        </w:rPr>
      </w:pPr>
      <w:bookmarkStart w:id="68" w:name="_heading=h.4d34og8" w:colFirst="0" w:colLast="0"/>
      <w:bookmarkStart w:id="69" w:name="_Toc163728413"/>
      <w:bookmarkStart w:id="70" w:name="_Hlk175347834"/>
      <w:bookmarkEnd w:id="68"/>
    </w:p>
    <w:p w14:paraId="70F7F7EC" w14:textId="77777777" w:rsidR="003631FC" w:rsidRPr="00905A2B" w:rsidRDefault="003631FC" w:rsidP="003631FC">
      <w:pPr>
        <w:pStyle w:val="Ttulo2"/>
        <w:jc w:val="center"/>
        <w:rPr>
          <w:rFonts w:ascii="Times New Roman" w:hAnsi="Times New Roman" w:cs="Times New Roman"/>
          <w:b/>
          <w:color w:val="auto"/>
          <w:sz w:val="24"/>
          <w:szCs w:val="24"/>
        </w:rPr>
      </w:pPr>
      <w:r w:rsidRPr="00905A2B">
        <w:rPr>
          <w:rFonts w:ascii="Times New Roman" w:hAnsi="Times New Roman" w:cs="Times New Roman"/>
          <w:b/>
          <w:color w:val="auto"/>
          <w:sz w:val="24"/>
          <w:szCs w:val="24"/>
        </w:rPr>
        <w:t>CAPÍTULO IX</w:t>
      </w:r>
      <w:bookmarkEnd w:id="69"/>
    </w:p>
    <w:p w14:paraId="73EF060D" w14:textId="77777777" w:rsidR="003631FC" w:rsidRPr="00905A2B" w:rsidRDefault="003631FC" w:rsidP="003631FC">
      <w:pPr>
        <w:pStyle w:val="Ttulo2"/>
        <w:jc w:val="center"/>
        <w:rPr>
          <w:rFonts w:ascii="Times New Roman" w:hAnsi="Times New Roman" w:cs="Times New Roman"/>
          <w:b/>
          <w:color w:val="auto"/>
          <w:sz w:val="24"/>
          <w:szCs w:val="24"/>
        </w:rPr>
      </w:pPr>
      <w:bookmarkStart w:id="71" w:name="_Toc163728414"/>
      <w:r w:rsidRPr="00905A2B">
        <w:rPr>
          <w:rFonts w:ascii="Times New Roman" w:hAnsi="Times New Roman" w:cs="Times New Roman"/>
          <w:b/>
          <w:color w:val="auto"/>
          <w:sz w:val="24"/>
          <w:szCs w:val="24"/>
        </w:rPr>
        <w:t>DO PLENÁRIO</w:t>
      </w:r>
      <w:bookmarkEnd w:id="71"/>
    </w:p>
    <w:bookmarkEnd w:id="70"/>
    <w:p w14:paraId="33C82187" w14:textId="77777777" w:rsidR="003631FC" w:rsidRPr="00661203" w:rsidRDefault="003631FC" w:rsidP="003631FC">
      <w:pPr>
        <w:spacing w:line="276" w:lineRule="auto"/>
        <w:jc w:val="center"/>
        <w:rPr>
          <w:rFonts w:ascii="Times New Roman" w:hAnsi="Times New Roman" w:cs="Times New Roman"/>
          <w:b/>
          <w:sz w:val="24"/>
          <w:szCs w:val="24"/>
        </w:rPr>
      </w:pPr>
    </w:p>
    <w:p w14:paraId="1FBAF4D0"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b/>
          <w:sz w:val="24"/>
          <w:szCs w:val="24"/>
        </w:rPr>
        <w:t xml:space="preserve">Art. </w:t>
      </w:r>
      <w:r w:rsidR="001813BB">
        <w:rPr>
          <w:rFonts w:ascii="Times New Roman" w:hAnsi="Times New Roman" w:cs="Times New Roman"/>
          <w:b/>
          <w:sz w:val="24"/>
          <w:szCs w:val="24"/>
        </w:rPr>
        <w:t>69</w:t>
      </w:r>
      <w:r w:rsidRPr="00B637BF">
        <w:rPr>
          <w:rFonts w:ascii="Times New Roman" w:hAnsi="Times New Roman" w:cs="Times New Roman"/>
          <w:b/>
          <w:sz w:val="24"/>
          <w:szCs w:val="24"/>
        </w:rPr>
        <w:t>.</w:t>
      </w:r>
      <w:r w:rsidRPr="00B637BF">
        <w:rPr>
          <w:rFonts w:ascii="Times New Roman" w:hAnsi="Times New Roman" w:cs="Times New Roman"/>
          <w:sz w:val="24"/>
          <w:szCs w:val="24"/>
        </w:rPr>
        <w:t xml:space="preserve"> Plenário é o órgão deliberativo e soberano da Câmara Municipal, constituído pela reunião de Vereadores em exercício, em local, forma e número estabelecidos neste Regimento. </w:t>
      </w:r>
    </w:p>
    <w:p w14:paraId="624E8EF3"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 1º O local é o recinto de sua sede. </w:t>
      </w:r>
    </w:p>
    <w:p w14:paraId="7ACEF3BD"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 2º A forma legal para deliberar é a Sessão, regida pelos dispositivos referentes à matéria, estatuídos em leis ou neste Regimento. </w:t>
      </w:r>
    </w:p>
    <w:p w14:paraId="70699657"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 3º O número é o </w:t>
      </w:r>
      <w:r w:rsidRPr="00B637BF">
        <w:rPr>
          <w:rFonts w:ascii="Times New Roman" w:hAnsi="Times New Roman" w:cs="Times New Roman"/>
          <w:i/>
          <w:sz w:val="24"/>
          <w:szCs w:val="24"/>
        </w:rPr>
        <w:t>quórum</w:t>
      </w:r>
      <w:r w:rsidRPr="00B637BF">
        <w:rPr>
          <w:rFonts w:ascii="Times New Roman" w:hAnsi="Times New Roman" w:cs="Times New Roman"/>
          <w:sz w:val="24"/>
          <w:szCs w:val="24"/>
        </w:rPr>
        <w:t xml:space="preserve"> determinado em lei ou neste Regimento, para a realização das Sessões e para as deliberações.</w:t>
      </w:r>
    </w:p>
    <w:p w14:paraId="1DB96B0A"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b/>
          <w:sz w:val="24"/>
          <w:szCs w:val="24"/>
        </w:rPr>
        <w:t xml:space="preserve">Art. </w:t>
      </w:r>
      <w:r w:rsidR="001813BB">
        <w:rPr>
          <w:rFonts w:ascii="Times New Roman" w:hAnsi="Times New Roman" w:cs="Times New Roman"/>
          <w:b/>
          <w:sz w:val="24"/>
          <w:szCs w:val="24"/>
        </w:rPr>
        <w:t>70</w:t>
      </w:r>
      <w:r w:rsidRPr="00B637BF">
        <w:rPr>
          <w:rFonts w:ascii="Times New Roman" w:hAnsi="Times New Roman" w:cs="Times New Roman"/>
          <w:b/>
          <w:sz w:val="24"/>
          <w:szCs w:val="24"/>
        </w:rPr>
        <w:t>.</w:t>
      </w:r>
      <w:r w:rsidRPr="00B637BF">
        <w:rPr>
          <w:rFonts w:ascii="Times New Roman" w:hAnsi="Times New Roman" w:cs="Times New Roman"/>
          <w:sz w:val="24"/>
          <w:szCs w:val="24"/>
        </w:rPr>
        <w:t xml:space="preserve"> As deliberações do Plenário serão tomadas por: </w:t>
      </w:r>
    </w:p>
    <w:p w14:paraId="6D4C139B"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I - maioria simples; </w:t>
      </w:r>
    </w:p>
    <w:p w14:paraId="1A990B43"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II - maioria absoluta; </w:t>
      </w:r>
    </w:p>
    <w:p w14:paraId="7C51B6D1"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xml:space="preserve">III - maioria de 2/3 (dois terços). </w:t>
      </w:r>
    </w:p>
    <w:p w14:paraId="65DF79F1" w14:textId="77777777" w:rsidR="003631FC" w:rsidRPr="00B637BF"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1º A maioria simples é a que representa o maior resultado de votação, dentre os votantes presentes à Sessão.</w:t>
      </w:r>
    </w:p>
    <w:p w14:paraId="495602DE" w14:textId="77777777" w:rsidR="003631FC" w:rsidRPr="00661203" w:rsidRDefault="003631FC" w:rsidP="003631FC">
      <w:pPr>
        <w:spacing w:line="276" w:lineRule="auto"/>
        <w:rPr>
          <w:rFonts w:ascii="Times New Roman" w:hAnsi="Times New Roman" w:cs="Times New Roman"/>
          <w:sz w:val="24"/>
          <w:szCs w:val="24"/>
        </w:rPr>
      </w:pPr>
      <w:r w:rsidRPr="00B637BF">
        <w:rPr>
          <w:rFonts w:ascii="Times New Roman" w:hAnsi="Times New Roman" w:cs="Times New Roman"/>
          <w:sz w:val="24"/>
          <w:szCs w:val="24"/>
        </w:rPr>
        <w:t>§ 2º A maioria absoluta é a que compreende mais da metade dos membros da Câmara.</w:t>
      </w:r>
    </w:p>
    <w:p w14:paraId="03B8E335" w14:textId="77777777" w:rsidR="003631FC" w:rsidRPr="00661203" w:rsidRDefault="003631FC" w:rsidP="003631FC">
      <w:pPr>
        <w:spacing w:line="276" w:lineRule="auto"/>
        <w:jc w:val="center"/>
        <w:rPr>
          <w:rFonts w:ascii="Times New Roman" w:hAnsi="Times New Roman" w:cs="Times New Roman"/>
          <w:b/>
          <w:sz w:val="24"/>
          <w:szCs w:val="24"/>
        </w:rPr>
      </w:pPr>
      <w:bookmarkStart w:id="72" w:name="_heading=h.2s8eyo1" w:colFirst="0" w:colLast="0"/>
      <w:bookmarkEnd w:id="72"/>
    </w:p>
    <w:p w14:paraId="66F11296" w14:textId="77777777" w:rsidR="003631FC" w:rsidRPr="00905A2B" w:rsidRDefault="003631FC" w:rsidP="003631FC">
      <w:pPr>
        <w:pStyle w:val="Ttulo2"/>
        <w:jc w:val="center"/>
        <w:rPr>
          <w:rFonts w:ascii="Times New Roman" w:hAnsi="Times New Roman" w:cs="Times New Roman"/>
          <w:b/>
          <w:color w:val="auto"/>
          <w:sz w:val="24"/>
          <w:szCs w:val="24"/>
        </w:rPr>
      </w:pPr>
      <w:bookmarkStart w:id="73" w:name="_Toc163728417"/>
      <w:bookmarkStart w:id="74" w:name="_Hlk175347839"/>
      <w:r w:rsidRPr="00905A2B">
        <w:rPr>
          <w:rFonts w:ascii="Times New Roman" w:hAnsi="Times New Roman" w:cs="Times New Roman"/>
          <w:b/>
          <w:color w:val="auto"/>
          <w:sz w:val="24"/>
          <w:szCs w:val="24"/>
        </w:rPr>
        <w:t>CAPÍTULO X</w:t>
      </w:r>
      <w:bookmarkEnd w:id="73"/>
    </w:p>
    <w:p w14:paraId="4962F662" w14:textId="77777777" w:rsidR="003631FC" w:rsidRPr="00905A2B" w:rsidRDefault="003631FC" w:rsidP="003631FC">
      <w:pPr>
        <w:pStyle w:val="Ttulo2"/>
        <w:jc w:val="center"/>
        <w:rPr>
          <w:rFonts w:ascii="Times New Roman" w:hAnsi="Times New Roman" w:cs="Times New Roman"/>
          <w:b/>
          <w:color w:val="auto"/>
          <w:sz w:val="24"/>
          <w:szCs w:val="24"/>
        </w:rPr>
      </w:pPr>
      <w:bookmarkStart w:id="75" w:name="_Toc163728418"/>
      <w:r w:rsidRPr="00905A2B">
        <w:rPr>
          <w:rFonts w:ascii="Times New Roman" w:hAnsi="Times New Roman" w:cs="Times New Roman"/>
          <w:b/>
          <w:color w:val="auto"/>
          <w:sz w:val="24"/>
          <w:szCs w:val="24"/>
        </w:rPr>
        <w:t>DAS COMISSÕES</w:t>
      </w:r>
      <w:bookmarkEnd w:id="75"/>
    </w:p>
    <w:bookmarkEnd w:id="74"/>
    <w:p w14:paraId="7492EB09" w14:textId="77777777" w:rsidR="003631FC" w:rsidRPr="00661203" w:rsidRDefault="003631FC" w:rsidP="003631FC">
      <w:pPr>
        <w:spacing w:line="276" w:lineRule="auto"/>
        <w:jc w:val="center"/>
        <w:rPr>
          <w:rFonts w:ascii="Times New Roman" w:hAnsi="Times New Roman" w:cs="Times New Roman"/>
          <w:b/>
          <w:sz w:val="24"/>
          <w:szCs w:val="24"/>
        </w:rPr>
      </w:pPr>
    </w:p>
    <w:p w14:paraId="434FA584" w14:textId="77777777" w:rsidR="003631FC" w:rsidRPr="00905A2B" w:rsidRDefault="003631FC" w:rsidP="003631FC">
      <w:pPr>
        <w:pStyle w:val="Ttulo3"/>
        <w:jc w:val="center"/>
        <w:rPr>
          <w:rFonts w:ascii="Times New Roman" w:hAnsi="Times New Roman" w:cs="Times New Roman"/>
          <w:color w:val="auto"/>
        </w:rPr>
      </w:pPr>
      <w:bookmarkStart w:id="76" w:name="_Toc163728419"/>
      <w:bookmarkStart w:id="77" w:name="_Hlk175347845"/>
      <w:r w:rsidRPr="00905A2B">
        <w:rPr>
          <w:rFonts w:ascii="Times New Roman" w:hAnsi="Times New Roman" w:cs="Times New Roman"/>
          <w:color w:val="auto"/>
        </w:rPr>
        <w:t>Seção I</w:t>
      </w:r>
      <w:bookmarkEnd w:id="76"/>
    </w:p>
    <w:p w14:paraId="618D8C7F" w14:textId="77777777" w:rsidR="003631FC" w:rsidRPr="00905A2B" w:rsidRDefault="003631FC" w:rsidP="003631FC">
      <w:pPr>
        <w:pStyle w:val="Ttulo3"/>
        <w:jc w:val="center"/>
        <w:rPr>
          <w:rFonts w:ascii="Times New Roman" w:hAnsi="Times New Roman" w:cs="Times New Roman"/>
          <w:color w:val="auto"/>
        </w:rPr>
      </w:pPr>
      <w:bookmarkStart w:id="78" w:name="_heading=h.17dp8vu" w:colFirst="0" w:colLast="0"/>
      <w:bookmarkStart w:id="79" w:name="_Toc163728420"/>
      <w:bookmarkEnd w:id="78"/>
      <w:r w:rsidRPr="00905A2B">
        <w:rPr>
          <w:rFonts w:ascii="Times New Roman" w:hAnsi="Times New Roman" w:cs="Times New Roman"/>
          <w:color w:val="auto"/>
        </w:rPr>
        <w:t>Disposições Preliminares</w:t>
      </w:r>
      <w:bookmarkEnd w:id="79"/>
    </w:p>
    <w:bookmarkEnd w:id="77"/>
    <w:p w14:paraId="0E53D249" w14:textId="77777777" w:rsidR="003631FC" w:rsidRPr="00661203" w:rsidRDefault="003631FC" w:rsidP="003631FC">
      <w:pPr>
        <w:spacing w:line="276" w:lineRule="auto"/>
        <w:rPr>
          <w:rFonts w:ascii="Times New Roman" w:hAnsi="Times New Roman" w:cs="Times New Roman"/>
          <w:sz w:val="24"/>
          <w:szCs w:val="24"/>
        </w:rPr>
      </w:pPr>
    </w:p>
    <w:p w14:paraId="40B6EE72" w14:textId="77777777" w:rsidR="003631FC" w:rsidRPr="00661203" w:rsidRDefault="003631FC" w:rsidP="003631FC">
      <w:pPr>
        <w:spacing w:line="276" w:lineRule="auto"/>
        <w:rPr>
          <w:rFonts w:ascii="Times New Roman" w:hAnsi="Times New Roman" w:cs="Times New Roman"/>
          <w:sz w:val="24"/>
          <w:szCs w:val="24"/>
        </w:rPr>
      </w:pPr>
      <w:r w:rsidRPr="009613D8">
        <w:rPr>
          <w:rFonts w:ascii="Times New Roman" w:hAnsi="Times New Roman" w:cs="Times New Roman"/>
          <w:b/>
          <w:sz w:val="24"/>
          <w:szCs w:val="24"/>
        </w:rPr>
        <w:t xml:space="preserve">Art. 71. </w:t>
      </w:r>
      <w:r w:rsidRPr="009613D8">
        <w:rPr>
          <w:rFonts w:ascii="Times New Roman" w:hAnsi="Times New Roman" w:cs="Times New Roman"/>
          <w:sz w:val="24"/>
          <w:szCs w:val="24"/>
        </w:rPr>
        <w:t>As Comissões, órgãos internos destinados a estudar, investigar e apresentar conclusões ou sugestões sobre o que for submetido à sua apreciação, serão permanentes ou temporárias.</w:t>
      </w:r>
    </w:p>
    <w:p w14:paraId="44E6608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lastRenderedPageBreak/>
        <w:t xml:space="preserve">Art. 72. </w:t>
      </w:r>
      <w:r w:rsidRPr="00661203">
        <w:rPr>
          <w:rFonts w:ascii="Times New Roman" w:hAnsi="Times New Roman" w:cs="Times New Roman"/>
          <w:sz w:val="24"/>
          <w:szCs w:val="24"/>
        </w:rPr>
        <w:t>Na constituição de cada Comissão é assegurada, tanto quanto possível, a representação proporcional dos partidos com representação na Câmara Municipal.</w:t>
      </w:r>
    </w:p>
    <w:p w14:paraId="019DFAFB" w14:textId="77777777" w:rsidR="00624B7C" w:rsidRDefault="00624B7C" w:rsidP="003631FC">
      <w:pPr>
        <w:spacing w:line="276" w:lineRule="auto"/>
        <w:rPr>
          <w:rFonts w:ascii="Times New Roman" w:hAnsi="Times New Roman" w:cs="Times New Roman"/>
          <w:sz w:val="24"/>
          <w:szCs w:val="24"/>
        </w:rPr>
      </w:pPr>
    </w:p>
    <w:p w14:paraId="5FE8AA93" w14:textId="77777777" w:rsidR="00624B7C" w:rsidRDefault="00624B7C" w:rsidP="003631FC">
      <w:pPr>
        <w:spacing w:line="276" w:lineRule="auto"/>
        <w:rPr>
          <w:rFonts w:ascii="Times New Roman" w:hAnsi="Times New Roman" w:cs="Times New Roman"/>
          <w:sz w:val="24"/>
          <w:szCs w:val="24"/>
        </w:rPr>
      </w:pPr>
    </w:p>
    <w:p w14:paraId="5512286F" w14:textId="24B21BFE" w:rsidR="003631FC" w:rsidRPr="009613D8" w:rsidRDefault="003631FC" w:rsidP="003631FC">
      <w:pPr>
        <w:spacing w:line="276" w:lineRule="auto"/>
        <w:rPr>
          <w:rFonts w:ascii="Times New Roman" w:hAnsi="Times New Roman" w:cs="Times New Roman"/>
          <w:sz w:val="24"/>
          <w:szCs w:val="24"/>
        </w:rPr>
      </w:pPr>
      <w:r w:rsidRPr="009613D8">
        <w:rPr>
          <w:rFonts w:ascii="Times New Roman" w:hAnsi="Times New Roman" w:cs="Times New Roman"/>
          <w:sz w:val="24"/>
          <w:szCs w:val="24"/>
        </w:rPr>
        <w:t xml:space="preserve">§ 1º A proporcionalidade de que trata o </w:t>
      </w:r>
      <w:r w:rsidRPr="009613D8">
        <w:rPr>
          <w:rFonts w:ascii="Times New Roman" w:hAnsi="Times New Roman" w:cs="Times New Roman"/>
          <w:i/>
          <w:iCs/>
          <w:sz w:val="24"/>
          <w:szCs w:val="24"/>
        </w:rPr>
        <w:t xml:space="preserve">caput </w:t>
      </w:r>
      <w:r w:rsidRPr="009613D8">
        <w:rPr>
          <w:rFonts w:ascii="Times New Roman" w:hAnsi="Times New Roman" w:cs="Times New Roman"/>
          <w:sz w:val="24"/>
          <w:szCs w:val="24"/>
        </w:rPr>
        <w:t>deste artigo será obtida através da divisão do número total de vagas nas comissões pelo número de Vereadores do parlamento, excetuando o Presidente da Câmara. O resultado obtido determina o quociente partidário que deverá ser multiplicado pelo número de Vereadores de cada bancada, o que determinará o número de vagas de cada partido nas comissões. Se houver fração menor ou maior do que cinco, será complementado para menos ou para mais, respectivamente.</w:t>
      </w:r>
    </w:p>
    <w:p w14:paraId="34A5FACC" w14:textId="77777777" w:rsidR="003631FC" w:rsidRPr="00927F13" w:rsidRDefault="003631FC" w:rsidP="003631FC">
      <w:pPr>
        <w:spacing w:line="276" w:lineRule="auto"/>
        <w:rPr>
          <w:rFonts w:ascii="Times New Roman" w:hAnsi="Times New Roman" w:cs="Times New Roman"/>
          <w:sz w:val="24"/>
          <w:szCs w:val="24"/>
        </w:rPr>
      </w:pPr>
      <w:r w:rsidRPr="009613D8">
        <w:rPr>
          <w:rFonts w:ascii="Times New Roman" w:hAnsi="Times New Roman" w:cs="Times New Roman"/>
          <w:sz w:val="24"/>
          <w:szCs w:val="24"/>
        </w:rPr>
        <w:t>§ 2º Na constituição de cada Comissão, será levada em consideração a especialização de cada Vereador.</w:t>
      </w:r>
    </w:p>
    <w:p w14:paraId="5E93411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73</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Poderão assessorar os trabalhos das Comissões, desde que devidamente credenciados pelo respectivo Presidente, técnicos de reconhecida competência na matéria em exame.</w:t>
      </w:r>
    </w:p>
    <w:p w14:paraId="52351F84" w14:textId="77777777" w:rsidR="003631FC" w:rsidRPr="00661203" w:rsidRDefault="003631FC" w:rsidP="003631FC">
      <w:pPr>
        <w:spacing w:line="276" w:lineRule="auto"/>
        <w:rPr>
          <w:rFonts w:ascii="Times New Roman" w:hAnsi="Times New Roman" w:cs="Times New Roman"/>
          <w:sz w:val="24"/>
          <w:szCs w:val="24"/>
        </w:rPr>
      </w:pPr>
    </w:p>
    <w:p w14:paraId="5B06F713" w14:textId="77777777" w:rsidR="003631FC" w:rsidRPr="00905A2B" w:rsidRDefault="003631FC" w:rsidP="003631FC">
      <w:pPr>
        <w:pStyle w:val="Ttulo3"/>
        <w:jc w:val="center"/>
        <w:rPr>
          <w:rFonts w:ascii="Times New Roman" w:hAnsi="Times New Roman" w:cs="Times New Roman"/>
          <w:color w:val="auto"/>
        </w:rPr>
      </w:pPr>
      <w:bookmarkStart w:id="80" w:name="_heading=h.3rdcrjn" w:colFirst="0" w:colLast="0"/>
      <w:bookmarkStart w:id="81" w:name="_Toc163728421"/>
      <w:bookmarkStart w:id="82" w:name="_Hlk175347850"/>
      <w:bookmarkEnd w:id="80"/>
      <w:r w:rsidRPr="00905A2B">
        <w:rPr>
          <w:rFonts w:ascii="Times New Roman" w:hAnsi="Times New Roman" w:cs="Times New Roman"/>
          <w:color w:val="auto"/>
        </w:rPr>
        <w:t>Seção II</w:t>
      </w:r>
      <w:bookmarkEnd w:id="81"/>
    </w:p>
    <w:p w14:paraId="354171DD" w14:textId="77777777" w:rsidR="003631FC" w:rsidRPr="00905A2B" w:rsidRDefault="003631FC" w:rsidP="003631FC">
      <w:pPr>
        <w:pStyle w:val="Ttulo3"/>
        <w:jc w:val="center"/>
        <w:rPr>
          <w:rFonts w:ascii="Times New Roman" w:hAnsi="Times New Roman" w:cs="Times New Roman"/>
          <w:color w:val="auto"/>
        </w:rPr>
      </w:pPr>
      <w:bookmarkStart w:id="83" w:name="_Toc163728422"/>
      <w:r w:rsidRPr="00905A2B">
        <w:rPr>
          <w:rFonts w:ascii="Times New Roman" w:hAnsi="Times New Roman" w:cs="Times New Roman"/>
          <w:color w:val="auto"/>
        </w:rPr>
        <w:t>Das Comissões Permanentes</w:t>
      </w:r>
      <w:bookmarkEnd w:id="83"/>
    </w:p>
    <w:bookmarkEnd w:id="82"/>
    <w:p w14:paraId="2AB9FC95" w14:textId="77777777" w:rsidR="003631FC" w:rsidRPr="00661203" w:rsidRDefault="003631FC" w:rsidP="003631FC">
      <w:pPr>
        <w:spacing w:line="276" w:lineRule="auto"/>
        <w:jc w:val="center"/>
        <w:rPr>
          <w:rFonts w:ascii="Times New Roman" w:hAnsi="Times New Roman" w:cs="Times New Roman"/>
          <w:sz w:val="24"/>
          <w:szCs w:val="24"/>
        </w:rPr>
      </w:pPr>
    </w:p>
    <w:p w14:paraId="3C1BBD0A"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84" w:name="_Toc163728423"/>
      <w:bookmarkStart w:id="85" w:name="_Hlk175347855"/>
      <w:r w:rsidRPr="00905A2B">
        <w:rPr>
          <w:rFonts w:ascii="Times New Roman" w:hAnsi="Times New Roman" w:cs="Times New Roman"/>
          <w:i w:val="0"/>
          <w:iCs w:val="0"/>
          <w:color w:val="auto"/>
          <w:sz w:val="24"/>
          <w:szCs w:val="24"/>
        </w:rPr>
        <w:t>Subseção I</w:t>
      </w:r>
      <w:bookmarkEnd w:id="84"/>
    </w:p>
    <w:p w14:paraId="0F300B77"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86" w:name="_Toc163728424"/>
      <w:r w:rsidRPr="00905A2B">
        <w:rPr>
          <w:rFonts w:ascii="Times New Roman" w:hAnsi="Times New Roman" w:cs="Times New Roman"/>
          <w:i w:val="0"/>
          <w:iCs w:val="0"/>
          <w:color w:val="auto"/>
          <w:sz w:val="24"/>
          <w:szCs w:val="24"/>
        </w:rPr>
        <w:t>Da Composição das Comissões Permanentes</w:t>
      </w:r>
      <w:bookmarkEnd w:id="86"/>
    </w:p>
    <w:bookmarkEnd w:id="85"/>
    <w:p w14:paraId="41349E1C" w14:textId="77777777" w:rsidR="003631FC" w:rsidRPr="00661203" w:rsidRDefault="003631FC" w:rsidP="003631FC">
      <w:pPr>
        <w:spacing w:line="276" w:lineRule="auto"/>
        <w:rPr>
          <w:rFonts w:ascii="Times New Roman" w:hAnsi="Times New Roman" w:cs="Times New Roman"/>
          <w:sz w:val="24"/>
          <w:szCs w:val="24"/>
        </w:rPr>
      </w:pPr>
    </w:p>
    <w:p w14:paraId="1AA275C3"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74</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As Comissões Permanentes são as que subsistem através da legislatura e tem por objetivo estudar os assuntos submetidos ao seu exame e sobre eles exarar parecer.</w:t>
      </w:r>
    </w:p>
    <w:p w14:paraId="658C684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75</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Comissões Permanentes serão constituídas na primeira Sessão Ordinária ou Extraordinária, para o período legislativo que se inicia.</w:t>
      </w:r>
    </w:p>
    <w:p w14:paraId="5689F6C3" w14:textId="2281BAE8" w:rsidR="003631FC" w:rsidRPr="00C25A79"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76</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Os membros das Comissões Permanentes serão nomeados pelo Presidente da Câmara, por indicação dos líderes de bancada partidária, </w:t>
      </w:r>
      <w:r w:rsidRPr="00C70ABD">
        <w:rPr>
          <w:rFonts w:ascii="Times New Roman" w:hAnsi="Times New Roman" w:cs="Times New Roman"/>
          <w:sz w:val="24"/>
          <w:szCs w:val="24"/>
        </w:rPr>
        <w:t>para um período de 1 (um) ano,</w:t>
      </w:r>
      <w:r w:rsidRPr="00661203">
        <w:rPr>
          <w:rFonts w:ascii="Times New Roman" w:hAnsi="Times New Roman" w:cs="Times New Roman"/>
          <w:sz w:val="24"/>
          <w:szCs w:val="24"/>
        </w:rPr>
        <w:t xml:space="preserve"> observada sempre a representação proporcional partidária</w:t>
      </w:r>
      <w:r w:rsidR="00D137EF">
        <w:rPr>
          <w:rFonts w:ascii="Times New Roman" w:hAnsi="Times New Roman" w:cs="Times New Roman"/>
          <w:sz w:val="24"/>
          <w:szCs w:val="24"/>
        </w:rPr>
        <w:t xml:space="preserve"> e o disposto no </w:t>
      </w:r>
      <w:r w:rsidR="00D137EF" w:rsidRPr="001A2F46">
        <w:rPr>
          <w:rFonts w:ascii="Times New Roman" w:hAnsi="Times New Roman" w:cs="Times New Roman"/>
          <w:sz w:val="24"/>
          <w:szCs w:val="24"/>
        </w:rPr>
        <w:t>Art.</w:t>
      </w:r>
      <w:r w:rsidR="001A2F46" w:rsidRPr="001A2F46">
        <w:rPr>
          <w:rFonts w:ascii="Times New Roman" w:hAnsi="Times New Roman" w:cs="Times New Roman"/>
          <w:sz w:val="24"/>
          <w:szCs w:val="24"/>
        </w:rPr>
        <w:t xml:space="preserve"> 77 </w:t>
      </w:r>
      <w:r w:rsidR="00D137EF" w:rsidRPr="001A2F46">
        <w:rPr>
          <w:rFonts w:ascii="Times New Roman" w:hAnsi="Times New Roman" w:cs="Times New Roman"/>
          <w:sz w:val="24"/>
          <w:szCs w:val="24"/>
        </w:rPr>
        <w:t>deste Regimento</w:t>
      </w:r>
      <w:r w:rsidR="001A2F46" w:rsidRPr="001A2F46">
        <w:rPr>
          <w:rFonts w:ascii="Times New Roman" w:hAnsi="Times New Roman" w:cs="Times New Roman"/>
          <w:sz w:val="24"/>
          <w:szCs w:val="24"/>
        </w:rPr>
        <w:t>.</w:t>
      </w:r>
    </w:p>
    <w:p w14:paraId="05CC77CD"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Parágrafo único.</w:t>
      </w:r>
      <w:r w:rsidRPr="00661203">
        <w:rPr>
          <w:rFonts w:ascii="Times New Roman" w:hAnsi="Times New Roman" w:cs="Times New Roman"/>
          <w:sz w:val="24"/>
          <w:szCs w:val="24"/>
        </w:rPr>
        <w:t xml:space="preserve"> Na composição das Comissões Permanentes, figurará sempre o nome do Vereador efetivo, ainda que licenciado, registrando-se tal composição na Ata respectiva.</w:t>
      </w:r>
    </w:p>
    <w:p w14:paraId="101CA89A" w14:textId="03C77857" w:rsidR="003631FC" w:rsidRPr="00EC0493" w:rsidRDefault="003631FC" w:rsidP="003631FC">
      <w:pPr>
        <w:spacing w:line="276" w:lineRule="auto"/>
        <w:rPr>
          <w:rFonts w:ascii="Times New Roman" w:hAnsi="Times New Roman" w:cs="Times New Roman"/>
          <w:sz w:val="24"/>
          <w:szCs w:val="24"/>
        </w:rPr>
      </w:pPr>
      <w:r w:rsidRPr="001A2F46">
        <w:rPr>
          <w:rFonts w:ascii="Times New Roman" w:hAnsi="Times New Roman" w:cs="Times New Roman"/>
          <w:b/>
          <w:sz w:val="24"/>
          <w:szCs w:val="24"/>
        </w:rPr>
        <w:t xml:space="preserve">Art. </w:t>
      </w:r>
      <w:r w:rsidR="001C49BB" w:rsidRPr="001A2F46">
        <w:rPr>
          <w:rFonts w:ascii="Times New Roman" w:hAnsi="Times New Roman" w:cs="Times New Roman"/>
          <w:b/>
          <w:sz w:val="24"/>
          <w:szCs w:val="24"/>
        </w:rPr>
        <w:t>77</w:t>
      </w:r>
      <w:r w:rsidRPr="001A2F46">
        <w:rPr>
          <w:rFonts w:ascii="Times New Roman" w:hAnsi="Times New Roman" w:cs="Times New Roman"/>
          <w:b/>
          <w:sz w:val="24"/>
          <w:szCs w:val="24"/>
        </w:rPr>
        <w:t>.</w:t>
      </w:r>
      <w:r w:rsidRPr="001A2F46">
        <w:rPr>
          <w:rFonts w:ascii="Times New Roman" w:hAnsi="Times New Roman" w:cs="Times New Roman"/>
          <w:sz w:val="24"/>
          <w:szCs w:val="24"/>
        </w:rPr>
        <w:t xml:space="preserve"> Proceder-se-á a escolha dos membros de cada bancada</w:t>
      </w:r>
      <w:r w:rsidR="00D137EF" w:rsidRPr="001A2F46">
        <w:rPr>
          <w:rFonts w:ascii="Times New Roman" w:hAnsi="Times New Roman" w:cs="Times New Roman"/>
          <w:sz w:val="24"/>
          <w:szCs w:val="24"/>
        </w:rPr>
        <w:t>,</w:t>
      </w:r>
      <w:r w:rsidRPr="001A2F46">
        <w:rPr>
          <w:rFonts w:ascii="Times New Roman" w:hAnsi="Times New Roman" w:cs="Times New Roman"/>
          <w:sz w:val="24"/>
          <w:szCs w:val="24"/>
        </w:rPr>
        <w:t xml:space="preserve"> para compor as indicações </w:t>
      </w:r>
      <w:r w:rsidR="00D137EF" w:rsidRPr="001A2F46">
        <w:rPr>
          <w:rFonts w:ascii="Times New Roman" w:hAnsi="Times New Roman" w:cs="Times New Roman"/>
          <w:sz w:val="24"/>
          <w:szCs w:val="24"/>
        </w:rPr>
        <w:t>previstas no</w:t>
      </w:r>
      <w:r w:rsidRPr="001A2F46">
        <w:rPr>
          <w:rFonts w:ascii="Times New Roman" w:hAnsi="Times New Roman" w:cs="Times New Roman"/>
          <w:sz w:val="24"/>
          <w:szCs w:val="24"/>
        </w:rPr>
        <w:t xml:space="preserve"> Art. </w:t>
      </w:r>
      <w:r w:rsidR="001A2F46" w:rsidRPr="001A2F46">
        <w:rPr>
          <w:rFonts w:ascii="Times New Roman" w:hAnsi="Times New Roman" w:cs="Times New Roman"/>
          <w:sz w:val="24"/>
          <w:szCs w:val="24"/>
        </w:rPr>
        <w:t>76</w:t>
      </w:r>
      <w:r w:rsidRPr="001A2F46">
        <w:rPr>
          <w:rFonts w:ascii="Times New Roman" w:hAnsi="Times New Roman" w:cs="Times New Roman"/>
          <w:sz w:val="24"/>
          <w:szCs w:val="24"/>
        </w:rPr>
        <w:t xml:space="preserve"> deste Regimento</w:t>
      </w:r>
      <w:r w:rsidR="00D137EF" w:rsidRPr="001A2F46">
        <w:rPr>
          <w:rFonts w:ascii="Times New Roman" w:hAnsi="Times New Roman" w:cs="Times New Roman"/>
          <w:sz w:val="24"/>
          <w:szCs w:val="24"/>
        </w:rPr>
        <w:t>,</w:t>
      </w:r>
      <w:r w:rsidRPr="001A2F46">
        <w:rPr>
          <w:rFonts w:ascii="Times New Roman" w:hAnsi="Times New Roman" w:cs="Times New Roman"/>
          <w:sz w:val="24"/>
          <w:szCs w:val="24"/>
        </w:rPr>
        <w:t xml:space="preserve"> por meio de votação realizada pelos membros eleitos de cada representação partidária.</w:t>
      </w:r>
    </w:p>
    <w:p w14:paraId="367CC71B" w14:textId="77777777" w:rsidR="003631FC" w:rsidRPr="00EC0493" w:rsidRDefault="003631FC" w:rsidP="003631FC">
      <w:pPr>
        <w:spacing w:line="276" w:lineRule="auto"/>
        <w:rPr>
          <w:rFonts w:ascii="Times New Roman" w:hAnsi="Times New Roman" w:cs="Times New Roman"/>
          <w:sz w:val="24"/>
          <w:szCs w:val="24"/>
        </w:rPr>
      </w:pPr>
      <w:r w:rsidRPr="00EC0493">
        <w:rPr>
          <w:rFonts w:ascii="Times New Roman" w:hAnsi="Times New Roman" w:cs="Times New Roman"/>
          <w:sz w:val="24"/>
          <w:szCs w:val="24"/>
        </w:rPr>
        <w:t xml:space="preserve">§ 1º Far-se-á votação por meio de cédula única, impressa, contendo o nome de todos os Vereadores da respectiva bancada, onde os votantes, membros da bancada, deverão assinalar três nomes, sendo considerados eleitos os três mais votados. </w:t>
      </w:r>
    </w:p>
    <w:p w14:paraId="776ACC33" w14:textId="77777777" w:rsidR="001A73B3" w:rsidRDefault="001A73B3" w:rsidP="003631FC">
      <w:pPr>
        <w:spacing w:line="276" w:lineRule="auto"/>
        <w:rPr>
          <w:rFonts w:ascii="Times New Roman" w:hAnsi="Times New Roman" w:cs="Times New Roman"/>
          <w:sz w:val="24"/>
          <w:szCs w:val="24"/>
        </w:rPr>
      </w:pPr>
    </w:p>
    <w:p w14:paraId="51C43443" w14:textId="77777777" w:rsidR="001A73B3" w:rsidRDefault="001A73B3" w:rsidP="003631FC">
      <w:pPr>
        <w:spacing w:line="276" w:lineRule="auto"/>
        <w:rPr>
          <w:rFonts w:ascii="Times New Roman" w:hAnsi="Times New Roman" w:cs="Times New Roman"/>
          <w:sz w:val="24"/>
          <w:szCs w:val="24"/>
        </w:rPr>
      </w:pPr>
    </w:p>
    <w:p w14:paraId="34456082" w14:textId="77777777" w:rsidR="001A73B3" w:rsidRDefault="001A73B3" w:rsidP="003631FC">
      <w:pPr>
        <w:spacing w:line="276" w:lineRule="auto"/>
        <w:rPr>
          <w:rFonts w:ascii="Times New Roman" w:hAnsi="Times New Roman" w:cs="Times New Roman"/>
          <w:sz w:val="24"/>
          <w:szCs w:val="24"/>
        </w:rPr>
      </w:pPr>
    </w:p>
    <w:p w14:paraId="6BEF2242" w14:textId="6F15D97C" w:rsidR="003631FC" w:rsidRPr="00EC0493" w:rsidRDefault="003631FC" w:rsidP="003631FC">
      <w:pPr>
        <w:spacing w:line="276" w:lineRule="auto"/>
        <w:rPr>
          <w:rFonts w:ascii="Times New Roman" w:hAnsi="Times New Roman" w:cs="Times New Roman"/>
          <w:sz w:val="24"/>
          <w:szCs w:val="24"/>
        </w:rPr>
      </w:pPr>
      <w:r w:rsidRPr="00EC0493">
        <w:rPr>
          <w:rFonts w:ascii="Times New Roman" w:hAnsi="Times New Roman" w:cs="Times New Roman"/>
          <w:sz w:val="24"/>
          <w:szCs w:val="24"/>
        </w:rPr>
        <w:t xml:space="preserve">§ 2º A votação, referida no </w:t>
      </w:r>
      <w:r w:rsidRPr="00EC0493">
        <w:rPr>
          <w:rFonts w:ascii="Times New Roman" w:hAnsi="Times New Roman" w:cs="Times New Roman"/>
          <w:i/>
          <w:sz w:val="24"/>
          <w:szCs w:val="24"/>
        </w:rPr>
        <w:t>caput</w:t>
      </w:r>
      <w:r w:rsidRPr="00EC0493">
        <w:rPr>
          <w:rFonts w:ascii="Times New Roman" w:hAnsi="Times New Roman" w:cs="Times New Roman"/>
          <w:sz w:val="24"/>
          <w:szCs w:val="24"/>
        </w:rPr>
        <w:t xml:space="preserve"> deste artigo, será pública, devendo cada votante assinar a respectiva cédula. </w:t>
      </w:r>
    </w:p>
    <w:p w14:paraId="50023ACE" w14:textId="77777777" w:rsidR="003631FC" w:rsidRPr="00EC0493" w:rsidRDefault="003631FC" w:rsidP="003631FC">
      <w:pPr>
        <w:spacing w:line="276" w:lineRule="auto"/>
        <w:rPr>
          <w:rFonts w:ascii="Times New Roman" w:hAnsi="Times New Roman" w:cs="Times New Roman"/>
          <w:sz w:val="24"/>
          <w:szCs w:val="24"/>
        </w:rPr>
      </w:pPr>
      <w:r w:rsidRPr="00EC0493">
        <w:rPr>
          <w:rFonts w:ascii="Times New Roman" w:hAnsi="Times New Roman" w:cs="Times New Roman"/>
          <w:sz w:val="24"/>
          <w:szCs w:val="24"/>
        </w:rPr>
        <w:t xml:space="preserve">§ 3º No caso de empate entre os Vereadores da bancada, considerar-se-á eleito o mais votado. </w:t>
      </w:r>
    </w:p>
    <w:p w14:paraId="0096E25B" w14:textId="77777777" w:rsidR="003631FC" w:rsidRPr="00EC0493" w:rsidRDefault="003631FC" w:rsidP="003631FC">
      <w:pPr>
        <w:spacing w:line="276" w:lineRule="auto"/>
        <w:rPr>
          <w:rFonts w:ascii="Times New Roman" w:hAnsi="Times New Roman" w:cs="Times New Roman"/>
          <w:bCs/>
          <w:sz w:val="24"/>
          <w:szCs w:val="24"/>
        </w:rPr>
      </w:pPr>
      <w:r w:rsidRPr="00EC0493">
        <w:rPr>
          <w:rFonts w:ascii="Times New Roman" w:hAnsi="Times New Roman" w:cs="Times New Roman"/>
          <w:bCs/>
          <w:sz w:val="24"/>
          <w:szCs w:val="24"/>
        </w:rPr>
        <w:lastRenderedPageBreak/>
        <w:t>§ 4º A Presidência da Câmara poderá adotar sistema eletrônico de votação para eleição de que trata o § 1º e § 2º deste artigo.</w:t>
      </w:r>
    </w:p>
    <w:p w14:paraId="377677A7" w14:textId="77777777" w:rsidR="003631FC" w:rsidRDefault="003631FC" w:rsidP="003631FC">
      <w:pPr>
        <w:spacing w:line="276" w:lineRule="auto"/>
        <w:rPr>
          <w:rFonts w:ascii="Times New Roman" w:hAnsi="Times New Roman" w:cs="Times New Roman"/>
          <w:sz w:val="24"/>
          <w:szCs w:val="24"/>
        </w:rPr>
      </w:pPr>
      <w:r w:rsidRPr="00EC0493">
        <w:rPr>
          <w:rFonts w:ascii="Times New Roman" w:hAnsi="Times New Roman" w:cs="Times New Roman"/>
          <w:sz w:val="24"/>
          <w:szCs w:val="24"/>
        </w:rPr>
        <w:t>§ 5º Caso exista apenas um vereador por bancada partidária, considerar-se-á como automaticamente o indicado pelo partido para compor as Comissões.</w:t>
      </w:r>
    </w:p>
    <w:p w14:paraId="56D91D28" w14:textId="754FBBD2" w:rsidR="00362C37" w:rsidRDefault="00362C37" w:rsidP="003631FC">
      <w:pPr>
        <w:spacing w:line="276" w:lineRule="auto"/>
        <w:rPr>
          <w:rFonts w:ascii="Times New Roman" w:hAnsi="Times New Roman" w:cs="Times New Roman"/>
          <w:sz w:val="24"/>
          <w:szCs w:val="24"/>
        </w:rPr>
      </w:pPr>
      <w:r>
        <w:rPr>
          <w:rFonts w:ascii="Times New Roman" w:hAnsi="Times New Roman" w:cs="Times New Roman"/>
          <w:sz w:val="24"/>
          <w:szCs w:val="24"/>
        </w:rPr>
        <w:t>§ 6º Caso a bancada partidária seja composta de apenas 2 (dois) vereadores, o vereador mais votado escolherá a primeira Comissão, seguindo-se, posteriormente, para a escolha da Comissão pelo segundo vereador da bancada, sendo que essa alternância deve ser aplicada até que sejam distribuídas entre os dois integrantes da bancada todas as vagas disponíveis nas Comissões.</w:t>
      </w:r>
    </w:p>
    <w:p w14:paraId="62406484" w14:textId="77777777" w:rsidR="003631FC" w:rsidRPr="00C70ABD" w:rsidRDefault="003631FC" w:rsidP="003631FC">
      <w:pPr>
        <w:spacing w:line="276" w:lineRule="auto"/>
        <w:rPr>
          <w:rFonts w:ascii="Times New Roman" w:hAnsi="Times New Roman" w:cs="Times New Roman"/>
          <w:sz w:val="24"/>
          <w:szCs w:val="24"/>
        </w:rPr>
      </w:pPr>
      <w:r w:rsidRPr="00EA7896">
        <w:rPr>
          <w:rFonts w:ascii="Times New Roman" w:hAnsi="Times New Roman" w:cs="Times New Roman"/>
          <w:b/>
          <w:bCs/>
          <w:sz w:val="24"/>
          <w:szCs w:val="24"/>
        </w:rPr>
        <w:t xml:space="preserve">Art. </w:t>
      </w:r>
      <w:r w:rsidR="001C49BB">
        <w:rPr>
          <w:rFonts w:ascii="Times New Roman" w:hAnsi="Times New Roman" w:cs="Times New Roman"/>
          <w:b/>
          <w:bCs/>
          <w:sz w:val="24"/>
          <w:szCs w:val="24"/>
        </w:rPr>
        <w:t>78</w:t>
      </w:r>
      <w:r w:rsidRPr="00EA7896">
        <w:rPr>
          <w:rFonts w:ascii="Times New Roman" w:hAnsi="Times New Roman" w:cs="Times New Roman"/>
          <w:sz w:val="24"/>
          <w:szCs w:val="24"/>
        </w:rPr>
        <w:t>. O mesmo vereador não poderá fazer parte de mais de 5 (cinco) Comissões e deverá participar de, no mínimo, 3 (três) Comissões.</w:t>
      </w:r>
    </w:p>
    <w:p w14:paraId="5B5D05C0" w14:textId="77777777" w:rsidR="003631FC" w:rsidRPr="00174D2E" w:rsidRDefault="003631FC" w:rsidP="003631FC">
      <w:pPr>
        <w:spacing w:line="276" w:lineRule="auto"/>
        <w:rPr>
          <w:rFonts w:ascii="Times New Roman" w:hAnsi="Times New Roman" w:cs="Times New Roman"/>
          <w:sz w:val="24"/>
          <w:szCs w:val="24"/>
        </w:rPr>
      </w:pPr>
      <w:r w:rsidRPr="00C70ABD">
        <w:rPr>
          <w:rFonts w:ascii="Times New Roman" w:hAnsi="Times New Roman" w:cs="Times New Roman"/>
          <w:b/>
          <w:bCs/>
          <w:sz w:val="24"/>
          <w:szCs w:val="24"/>
        </w:rPr>
        <w:t xml:space="preserve">Art. </w:t>
      </w:r>
      <w:r w:rsidR="001C49BB">
        <w:rPr>
          <w:rFonts w:ascii="Times New Roman" w:hAnsi="Times New Roman" w:cs="Times New Roman"/>
          <w:b/>
          <w:bCs/>
          <w:sz w:val="24"/>
          <w:szCs w:val="24"/>
        </w:rPr>
        <w:t>79</w:t>
      </w:r>
      <w:r w:rsidRPr="00C70ABD">
        <w:rPr>
          <w:rFonts w:ascii="Times New Roman" w:hAnsi="Times New Roman" w:cs="Times New Roman"/>
          <w:b/>
          <w:bCs/>
          <w:sz w:val="24"/>
          <w:szCs w:val="24"/>
        </w:rPr>
        <w:t xml:space="preserve">. </w:t>
      </w:r>
      <w:r w:rsidRPr="00C70ABD">
        <w:rPr>
          <w:rFonts w:ascii="Times New Roman" w:hAnsi="Times New Roman" w:cs="Times New Roman"/>
          <w:sz w:val="24"/>
          <w:szCs w:val="24"/>
        </w:rPr>
        <w:t>Mesmo não sendo integrante, o Vereador poderá assistir as reuniões de qualquer comissão, discutir matéria em debate e apresentar sugestões, não tendo direito a voto.</w:t>
      </w:r>
    </w:p>
    <w:p w14:paraId="1AB282E0" w14:textId="77777777" w:rsidR="003631FC" w:rsidRPr="00661203" w:rsidRDefault="003631FC" w:rsidP="003631FC">
      <w:pPr>
        <w:spacing w:line="276" w:lineRule="auto"/>
        <w:rPr>
          <w:rFonts w:ascii="Times New Roman" w:hAnsi="Times New Roman" w:cs="Times New Roman"/>
          <w:sz w:val="24"/>
          <w:szCs w:val="24"/>
        </w:rPr>
      </w:pPr>
    </w:p>
    <w:p w14:paraId="4D5382F9" w14:textId="77777777" w:rsidR="003631FC" w:rsidRPr="00661203" w:rsidRDefault="003631FC" w:rsidP="003631FC">
      <w:pPr>
        <w:spacing w:line="276" w:lineRule="auto"/>
        <w:rPr>
          <w:rFonts w:ascii="Times New Roman" w:hAnsi="Times New Roman" w:cs="Times New Roman"/>
          <w:sz w:val="24"/>
          <w:szCs w:val="24"/>
        </w:rPr>
      </w:pPr>
    </w:p>
    <w:p w14:paraId="17D45BC2"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87" w:name="_heading=h.26in1rg" w:colFirst="0" w:colLast="0"/>
      <w:bookmarkStart w:id="88" w:name="_Toc163728425"/>
      <w:bookmarkStart w:id="89" w:name="_Hlk175347866"/>
      <w:bookmarkEnd w:id="87"/>
      <w:r w:rsidRPr="00905A2B">
        <w:rPr>
          <w:rFonts w:ascii="Times New Roman" w:hAnsi="Times New Roman" w:cs="Times New Roman"/>
          <w:i w:val="0"/>
          <w:iCs w:val="0"/>
          <w:color w:val="auto"/>
          <w:sz w:val="24"/>
          <w:szCs w:val="24"/>
        </w:rPr>
        <w:t>Subseção II</w:t>
      </w:r>
      <w:bookmarkEnd w:id="88"/>
    </w:p>
    <w:p w14:paraId="48D0D806"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90" w:name="_Toc163728426"/>
      <w:r w:rsidRPr="00905A2B">
        <w:rPr>
          <w:rFonts w:ascii="Times New Roman" w:hAnsi="Times New Roman" w:cs="Times New Roman"/>
          <w:i w:val="0"/>
          <w:iCs w:val="0"/>
          <w:color w:val="auto"/>
          <w:sz w:val="24"/>
          <w:szCs w:val="24"/>
        </w:rPr>
        <w:t>Da Competência das Comissões Permanentes</w:t>
      </w:r>
      <w:bookmarkEnd w:id="90"/>
    </w:p>
    <w:bookmarkEnd w:id="89"/>
    <w:p w14:paraId="0EFC4103" w14:textId="77777777" w:rsidR="003631FC" w:rsidRPr="00661203" w:rsidRDefault="003631FC" w:rsidP="003631FC">
      <w:pPr>
        <w:spacing w:line="276" w:lineRule="auto"/>
        <w:rPr>
          <w:rFonts w:ascii="Times New Roman" w:hAnsi="Times New Roman" w:cs="Times New Roman"/>
          <w:sz w:val="24"/>
          <w:szCs w:val="24"/>
        </w:rPr>
      </w:pPr>
    </w:p>
    <w:p w14:paraId="7E56D9F7" w14:textId="77777777" w:rsidR="003631FC" w:rsidRPr="00BB7E98"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F3442">
        <w:rPr>
          <w:rFonts w:ascii="Times New Roman" w:hAnsi="Times New Roman" w:cs="Times New Roman"/>
          <w:b/>
          <w:sz w:val="24"/>
          <w:szCs w:val="24"/>
        </w:rPr>
        <w:t>80</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Comissões Permanentes, compostas cada uma de </w:t>
      </w:r>
      <w:r>
        <w:rPr>
          <w:rFonts w:ascii="Times New Roman" w:hAnsi="Times New Roman" w:cs="Times New Roman"/>
          <w:sz w:val="24"/>
          <w:szCs w:val="24"/>
        </w:rPr>
        <w:t>3 (</w:t>
      </w:r>
      <w:r w:rsidRPr="00661203">
        <w:rPr>
          <w:rFonts w:ascii="Times New Roman" w:hAnsi="Times New Roman" w:cs="Times New Roman"/>
          <w:sz w:val="24"/>
          <w:szCs w:val="24"/>
        </w:rPr>
        <w:t>três</w:t>
      </w:r>
      <w:r>
        <w:rPr>
          <w:rFonts w:ascii="Times New Roman" w:hAnsi="Times New Roman" w:cs="Times New Roman"/>
          <w:sz w:val="24"/>
          <w:szCs w:val="24"/>
        </w:rPr>
        <w:t>)</w:t>
      </w:r>
      <w:r w:rsidRPr="00661203">
        <w:rPr>
          <w:rFonts w:ascii="Times New Roman" w:hAnsi="Times New Roman" w:cs="Times New Roman"/>
          <w:sz w:val="24"/>
          <w:szCs w:val="24"/>
        </w:rPr>
        <w:t xml:space="preserve"> membros, no mínimo, </w:t>
      </w:r>
      <w:r w:rsidRPr="00BB7E98">
        <w:rPr>
          <w:rFonts w:ascii="Times New Roman" w:hAnsi="Times New Roman" w:cs="Times New Roman"/>
          <w:sz w:val="24"/>
          <w:szCs w:val="24"/>
        </w:rPr>
        <w:t xml:space="preserve">com as seguintes denominações: </w:t>
      </w:r>
    </w:p>
    <w:p w14:paraId="64F4DCAD"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I - Comissão de Constituição, Justiça e Redação;</w:t>
      </w:r>
    </w:p>
    <w:p w14:paraId="20C2D41B"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II - Comissão de Finanças, Orçamento e Tributação;</w:t>
      </w:r>
    </w:p>
    <w:p w14:paraId="6D4FE1ED"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III - Comissão de Educação, Saúde, Meio Ambiente e Obras Públicas;</w:t>
      </w:r>
    </w:p>
    <w:p w14:paraId="2C9B444C"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IV - Comissão de Ética e Decoro Parlamentar;</w:t>
      </w:r>
    </w:p>
    <w:p w14:paraId="5B97F38C"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V - Assuntos relacionados aos servidores públicos municipais;</w:t>
      </w:r>
    </w:p>
    <w:p w14:paraId="6F6716D3" w14:textId="77777777" w:rsidR="003631FC" w:rsidRPr="00BB7E98" w:rsidRDefault="003631FC" w:rsidP="003631FC">
      <w:pPr>
        <w:spacing w:line="276" w:lineRule="auto"/>
        <w:rPr>
          <w:rFonts w:ascii="Times New Roman" w:hAnsi="Times New Roman" w:cs="Times New Roman"/>
          <w:sz w:val="24"/>
          <w:szCs w:val="24"/>
        </w:rPr>
      </w:pPr>
      <w:r w:rsidRPr="00BB7E98">
        <w:rPr>
          <w:rFonts w:ascii="Times New Roman" w:hAnsi="Times New Roman" w:cs="Times New Roman"/>
          <w:sz w:val="24"/>
          <w:szCs w:val="24"/>
        </w:rPr>
        <w:t>VI - Acompanhamento da Execução do Orçamento e das Políticas Públicas.</w:t>
      </w:r>
    </w:p>
    <w:p w14:paraId="60E39C1B" w14:textId="77777777" w:rsidR="003631FC" w:rsidRPr="000F6711" w:rsidRDefault="003631FC" w:rsidP="003631FC">
      <w:pPr>
        <w:spacing w:line="276" w:lineRule="auto"/>
        <w:rPr>
          <w:rFonts w:ascii="Times New Roman" w:hAnsi="Times New Roman" w:cs="Times New Roman"/>
          <w:sz w:val="24"/>
          <w:szCs w:val="24"/>
        </w:rPr>
      </w:pPr>
      <w:r w:rsidRPr="000F6711">
        <w:rPr>
          <w:rFonts w:ascii="Times New Roman" w:hAnsi="Times New Roman" w:cs="Times New Roman"/>
          <w:b/>
          <w:sz w:val="24"/>
          <w:szCs w:val="24"/>
        </w:rPr>
        <w:t xml:space="preserve">Art. </w:t>
      </w:r>
      <w:r w:rsidR="001F3442">
        <w:rPr>
          <w:rFonts w:ascii="Times New Roman" w:hAnsi="Times New Roman" w:cs="Times New Roman"/>
          <w:b/>
          <w:sz w:val="24"/>
          <w:szCs w:val="24"/>
        </w:rPr>
        <w:t>81</w:t>
      </w:r>
      <w:r w:rsidRPr="000F6711">
        <w:rPr>
          <w:rFonts w:ascii="Times New Roman" w:hAnsi="Times New Roman" w:cs="Times New Roman"/>
          <w:b/>
          <w:sz w:val="24"/>
          <w:szCs w:val="24"/>
        </w:rPr>
        <w:t>.</w:t>
      </w:r>
      <w:r w:rsidRPr="000F6711">
        <w:rPr>
          <w:rFonts w:ascii="Times New Roman" w:hAnsi="Times New Roman" w:cs="Times New Roman"/>
          <w:sz w:val="24"/>
          <w:szCs w:val="24"/>
        </w:rPr>
        <w:t xml:space="preserve"> Às Comissões Permanentes, em razão de sua competência, cabe: </w:t>
      </w:r>
    </w:p>
    <w:p w14:paraId="16E8909A" w14:textId="77777777" w:rsidR="003631FC" w:rsidRPr="000F6711" w:rsidRDefault="003631FC" w:rsidP="003631FC">
      <w:pPr>
        <w:spacing w:line="276" w:lineRule="auto"/>
        <w:rPr>
          <w:rFonts w:ascii="Times New Roman" w:hAnsi="Times New Roman" w:cs="Times New Roman"/>
          <w:sz w:val="24"/>
          <w:szCs w:val="24"/>
        </w:rPr>
      </w:pPr>
      <w:r w:rsidRPr="000F6711">
        <w:rPr>
          <w:rFonts w:ascii="Times New Roman" w:hAnsi="Times New Roman" w:cs="Times New Roman"/>
          <w:sz w:val="24"/>
          <w:szCs w:val="24"/>
        </w:rPr>
        <w:t xml:space="preserve">I - estudar proposições e outras matérias submetidas ao seu exame, apresentando, conforme o caso: </w:t>
      </w:r>
    </w:p>
    <w:p w14:paraId="730020C9" w14:textId="77777777" w:rsidR="003631FC" w:rsidRPr="004061EE" w:rsidRDefault="003631FC" w:rsidP="003631FC">
      <w:pPr>
        <w:numPr>
          <w:ilvl w:val="0"/>
          <w:numId w:val="1"/>
        </w:numPr>
        <w:pBdr>
          <w:top w:val="nil"/>
          <w:left w:val="nil"/>
          <w:bottom w:val="nil"/>
          <w:right w:val="nil"/>
          <w:between w:val="nil"/>
        </w:pBdr>
        <w:spacing w:line="276" w:lineRule="auto"/>
        <w:rPr>
          <w:rFonts w:ascii="Times New Roman" w:hAnsi="Times New Roman" w:cs="Times New Roman"/>
          <w:sz w:val="24"/>
          <w:szCs w:val="24"/>
        </w:rPr>
      </w:pPr>
      <w:r w:rsidRPr="004061EE">
        <w:rPr>
          <w:rFonts w:ascii="Times New Roman" w:hAnsi="Times New Roman" w:cs="Times New Roman"/>
          <w:color w:val="000000"/>
          <w:sz w:val="24"/>
          <w:szCs w:val="24"/>
        </w:rPr>
        <w:t>a) parecer.</w:t>
      </w:r>
    </w:p>
    <w:p w14:paraId="66F6ABBD"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b) substitutivos ou emendas.</w:t>
      </w:r>
    </w:p>
    <w:p w14:paraId="20276115"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c) relatório conclusivo sobre as averiguações e inquéritos.</w:t>
      </w:r>
    </w:p>
    <w:p w14:paraId="21C419EE"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II - promover estudos, pesquisas e investigações sobre assuntos de interesse público; </w:t>
      </w:r>
    </w:p>
    <w:p w14:paraId="7B2374E2"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III - tomar a iniciativa de elaboração de proposições ligadas ao estudo de tais assuntos ou decorrentes de indicação da Câmara ou de dispositivos regimentais; </w:t>
      </w:r>
    </w:p>
    <w:p w14:paraId="1A47EF80"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IV - realizar audiências públicas</w:t>
      </w:r>
      <w:r>
        <w:rPr>
          <w:rFonts w:ascii="Times New Roman" w:hAnsi="Times New Roman" w:cs="Times New Roman"/>
          <w:sz w:val="24"/>
          <w:szCs w:val="24"/>
        </w:rPr>
        <w:t>, nos termos deste Regimento;</w:t>
      </w:r>
    </w:p>
    <w:p w14:paraId="25C75336" w14:textId="77777777" w:rsidR="001A73B3" w:rsidRDefault="001A73B3" w:rsidP="003631FC">
      <w:pPr>
        <w:spacing w:line="276" w:lineRule="auto"/>
        <w:rPr>
          <w:rFonts w:ascii="Times New Roman" w:hAnsi="Times New Roman" w:cs="Times New Roman"/>
          <w:sz w:val="24"/>
          <w:szCs w:val="24"/>
        </w:rPr>
      </w:pPr>
    </w:p>
    <w:p w14:paraId="485EBF2E" w14:textId="77777777" w:rsidR="001A73B3" w:rsidRDefault="001A73B3" w:rsidP="003631FC">
      <w:pPr>
        <w:spacing w:line="276" w:lineRule="auto"/>
        <w:rPr>
          <w:rFonts w:ascii="Times New Roman" w:hAnsi="Times New Roman" w:cs="Times New Roman"/>
          <w:sz w:val="24"/>
          <w:szCs w:val="24"/>
        </w:rPr>
      </w:pPr>
    </w:p>
    <w:p w14:paraId="2810D711" w14:textId="77777777" w:rsidR="001A73B3" w:rsidRDefault="001A73B3" w:rsidP="003631FC">
      <w:pPr>
        <w:spacing w:line="276" w:lineRule="auto"/>
        <w:rPr>
          <w:rFonts w:ascii="Times New Roman" w:hAnsi="Times New Roman" w:cs="Times New Roman"/>
          <w:sz w:val="24"/>
          <w:szCs w:val="24"/>
        </w:rPr>
      </w:pPr>
    </w:p>
    <w:p w14:paraId="54BBBC78" w14:textId="75D92FEF"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V - convocar os Secretários Municipais e os responsáveis pela administração direta ou indireta para prestar informações sobre assuntos inerentes às suas atribuições, no exercício das funções fiscalizadoras da Câmara; </w:t>
      </w:r>
    </w:p>
    <w:p w14:paraId="413A1F8F"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lastRenderedPageBreak/>
        <w:t xml:space="preserve">VI - receber petições, reclamações, representações ou queixas de associações e entidades comunitárias ou de qualquer pessoa contra atos e omissões de autoridades municipais ou entidades públicas; </w:t>
      </w:r>
    </w:p>
    <w:p w14:paraId="6DD9943A"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VII - solicitar ao Prefeito informações sobre assuntos referentes à administração;</w:t>
      </w:r>
    </w:p>
    <w:p w14:paraId="4F1868C2" w14:textId="29A7AA12"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VIII - fiscalizar, inclusive efetuando diligências, vistorias e levantamentos "in loco", os atos da administração direta e indireta nos termos </w:t>
      </w:r>
      <w:r w:rsidR="00D137EF">
        <w:rPr>
          <w:rFonts w:ascii="Times New Roman" w:hAnsi="Times New Roman" w:cs="Times New Roman"/>
          <w:sz w:val="24"/>
          <w:szCs w:val="24"/>
        </w:rPr>
        <w:t>do Decreto Lei Federal n. 201/1967</w:t>
      </w:r>
      <w:r w:rsidRPr="004061EE">
        <w:rPr>
          <w:rFonts w:ascii="Times New Roman" w:hAnsi="Times New Roman" w:cs="Times New Roman"/>
          <w:sz w:val="24"/>
          <w:szCs w:val="24"/>
        </w:rPr>
        <w:t xml:space="preserve">, em especial para verificar a regularidade, a eficiência e a eficácia dos seus órgãos no cumprimento dos objetivos institucionais; </w:t>
      </w:r>
    </w:p>
    <w:p w14:paraId="7677C5B2"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IX - acompanhar, junto ao Executivo, os atos de regulamentação, velando por sua completa adequação; </w:t>
      </w:r>
    </w:p>
    <w:p w14:paraId="6BE83B17"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X - acompanhar, junto ao Executivo, a elaboração da proposta orçamentária, bem como a sua posterior execução; </w:t>
      </w:r>
    </w:p>
    <w:p w14:paraId="472FE441"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XI - solicitar informações ou depoimentos de autoridades ou cidadãos;</w:t>
      </w:r>
    </w:p>
    <w:p w14:paraId="1354780B"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 xml:space="preserve">XII - apreciar programas de obras, planos regionais e setoriais de desenvolvimento e sobre eles emitir parecer; </w:t>
      </w:r>
    </w:p>
    <w:p w14:paraId="2A8DFD16" w14:textId="77777777" w:rsidR="003631FC" w:rsidRPr="004061EE" w:rsidRDefault="003631FC" w:rsidP="003631FC">
      <w:pPr>
        <w:spacing w:line="276" w:lineRule="auto"/>
        <w:rPr>
          <w:rFonts w:ascii="Times New Roman" w:hAnsi="Times New Roman" w:cs="Times New Roman"/>
          <w:sz w:val="24"/>
          <w:szCs w:val="24"/>
        </w:rPr>
      </w:pPr>
      <w:r w:rsidRPr="004061EE">
        <w:rPr>
          <w:rFonts w:ascii="Times New Roman" w:hAnsi="Times New Roman" w:cs="Times New Roman"/>
          <w:sz w:val="24"/>
          <w:szCs w:val="24"/>
        </w:rPr>
        <w:t>XIII - requisitar, dos responsáveis, a exibição de documentos e a prestação dos esclarecimentos necessários.</w:t>
      </w:r>
    </w:p>
    <w:p w14:paraId="24330C96" w14:textId="77777777" w:rsidR="003631FC" w:rsidRDefault="003631FC" w:rsidP="003631FC">
      <w:pPr>
        <w:spacing w:line="276" w:lineRule="auto"/>
        <w:rPr>
          <w:rFonts w:ascii="Times New Roman" w:hAnsi="Times New Roman" w:cs="Times New Roman"/>
          <w:sz w:val="24"/>
          <w:szCs w:val="24"/>
        </w:rPr>
      </w:pPr>
      <w:r w:rsidRPr="00C54E64">
        <w:rPr>
          <w:rFonts w:ascii="Times New Roman" w:hAnsi="Times New Roman" w:cs="Times New Roman"/>
          <w:b/>
          <w:bCs/>
          <w:sz w:val="24"/>
          <w:szCs w:val="24"/>
        </w:rPr>
        <w:t>Parágrafo único.</w:t>
      </w:r>
      <w:r w:rsidRPr="00C54E64">
        <w:rPr>
          <w:rFonts w:ascii="Times New Roman" w:hAnsi="Times New Roman" w:cs="Times New Roman"/>
          <w:sz w:val="24"/>
          <w:szCs w:val="24"/>
        </w:rPr>
        <w:t xml:space="preserve"> Projetos e proposições distribuídos às Comissões serão examinados por relator que emitirá parecer sobre o mérito.</w:t>
      </w:r>
      <w:r w:rsidRPr="00661203">
        <w:rPr>
          <w:rFonts w:ascii="Times New Roman" w:hAnsi="Times New Roman" w:cs="Times New Roman"/>
          <w:sz w:val="24"/>
          <w:szCs w:val="24"/>
        </w:rPr>
        <w:t xml:space="preserve"> </w:t>
      </w:r>
    </w:p>
    <w:p w14:paraId="557696EE"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Art. 82.</w:t>
      </w:r>
      <w:r w:rsidRPr="00661203">
        <w:rPr>
          <w:rFonts w:ascii="Times New Roman" w:hAnsi="Times New Roman" w:cs="Times New Roman"/>
          <w:sz w:val="24"/>
          <w:szCs w:val="24"/>
        </w:rPr>
        <w:t xml:space="preserve"> São as seguintes as Comissões Permanentes e respectivos campos temáticos ou áreas de atividade:</w:t>
      </w:r>
    </w:p>
    <w:p w14:paraId="41890A64" w14:textId="77777777" w:rsidR="003631FC" w:rsidRPr="00AE26E5" w:rsidRDefault="003631FC" w:rsidP="003631FC">
      <w:pPr>
        <w:spacing w:line="276" w:lineRule="auto"/>
        <w:rPr>
          <w:rFonts w:ascii="Times New Roman" w:hAnsi="Times New Roman" w:cs="Times New Roman"/>
          <w:sz w:val="24"/>
          <w:szCs w:val="24"/>
        </w:rPr>
      </w:pPr>
      <w:r w:rsidRPr="00AE26E5">
        <w:rPr>
          <w:rFonts w:ascii="Times New Roman" w:hAnsi="Times New Roman" w:cs="Times New Roman"/>
          <w:sz w:val="24"/>
          <w:szCs w:val="24"/>
        </w:rPr>
        <w:t>I - Comissão de Constituição, Justiça e Redação</w:t>
      </w:r>
      <w:r>
        <w:rPr>
          <w:rFonts w:ascii="Times New Roman" w:hAnsi="Times New Roman" w:cs="Times New Roman"/>
          <w:sz w:val="24"/>
          <w:szCs w:val="24"/>
        </w:rPr>
        <w:t>:</w:t>
      </w:r>
    </w:p>
    <w:p w14:paraId="416087AD"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a) aspecto constitucional, legal, regimental, jurídico, técnica legislativa e quanto ao aspecto gramatical e lógico de todas as proposições que tramitarem pela Câmara, ressalvados a proposta orçamentária e os pareceres do Tribunal de Contas.</w:t>
      </w:r>
    </w:p>
    <w:p w14:paraId="2F41E086"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b) admissibilidade de proposta de emenda à Lei Orgânica do Município.</w:t>
      </w:r>
    </w:p>
    <w:p w14:paraId="0D4F4502"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c) assunto de natureza jurídica ou constitucional que lhe seja submetido em consulta pelo Presidente da Câmara Municipal, pelo Plenário, por outra Comissão, em razão de recurso ou outras hipóteses previstas neste Regimento Interno.</w:t>
      </w:r>
    </w:p>
    <w:p w14:paraId="3517066A"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d) assuntos atinentes aos direitos e garantias fundamentais à organização do Município, a organização da administração pública direta e indireta e as funções essenciais da mesma administração.</w:t>
      </w:r>
    </w:p>
    <w:p w14:paraId="4F5DDC2F"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e) matérias relativas ao Direito Público Municipal.</w:t>
      </w:r>
    </w:p>
    <w:p w14:paraId="5ED4E272"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f) Partidos Políticos, com representação na Câmara Municipal, mandato de Vereador, sistema de eleição interna.</w:t>
      </w:r>
    </w:p>
    <w:p w14:paraId="2800146B"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g) solicitar intervenção do Estado no Município.</w:t>
      </w:r>
    </w:p>
    <w:p w14:paraId="261C2104"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h) uso de símbolos municipais.</w:t>
      </w:r>
    </w:p>
    <w:p w14:paraId="0219F208" w14:textId="77777777" w:rsidR="001A73B3" w:rsidRDefault="001A73B3" w:rsidP="003631FC">
      <w:pPr>
        <w:spacing w:line="276" w:lineRule="auto"/>
        <w:rPr>
          <w:rFonts w:ascii="Times New Roman" w:hAnsi="Times New Roman" w:cs="Times New Roman"/>
          <w:sz w:val="24"/>
          <w:szCs w:val="24"/>
        </w:rPr>
      </w:pPr>
    </w:p>
    <w:p w14:paraId="5A245EFC" w14:textId="77777777" w:rsidR="001A73B3" w:rsidRDefault="001A73B3" w:rsidP="003631FC">
      <w:pPr>
        <w:spacing w:line="276" w:lineRule="auto"/>
        <w:rPr>
          <w:rFonts w:ascii="Times New Roman" w:hAnsi="Times New Roman" w:cs="Times New Roman"/>
          <w:sz w:val="24"/>
          <w:szCs w:val="24"/>
        </w:rPr>
      </w:pPr>
    </w:p>
    <w:p w14:paraId="202B6F9F" w14:textId="3866C871"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i) criação, suspensão e modificação de distritos.</w:t>
      </w:r>
    </w:p>
    <w:p w14:paraId="3D65E015"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j) transferência temporária da sede da Câmara Municipal.</w:t>
      </w:r>
    </w:p>
    <w:p w14:paraId="08525DC0" w14:textId="77777777" w:rsidR="003631FC" w:rsidRPr="00951613" w:rsidRDefault="003631FC" w:rsidP="003631FC">
      <w:pPr>
        <w:spacing w:line="276" w:lineRule="auto"/>
        <w:rPr>
          <w:rFonts w:ascii="Times New Roman" w:hAnsi="Times New Roman" w:cs="Times New Roman"/>
          <w:sz w:val="24"/>
          <w:szCs w:val="24"/>
        </w:rPr>
      </w:pPr>
      <w:r w:rsidRPr="00951613">
        <w:rPr>
          <w:rFonts w:ascii="Times New Roman" w:hAnsi="Times New Roman" w:cs="Times New Roman"/>
          <w:sz w:val="24"/>
          <w:szCs w:val="24"/>
        </w:rPr>
        <w:t>k) autorização para o Prefeito se ausentar do Município.</w:t>
      </w:r>
    </w:p>
    <w:p w14:paraId="5AE3333D"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l</w:t>
      </w:r>
      <w:r w:rsidR="003631FC" w:rsidRPr="00951613">
        <w:rPr>
          <w:rFonts w:ascii="Times New Roman" w:hAnsi="Times New Roman" w:cs="Times New Roman"/>
          <w:sz w:val="24"/>
          <w:szCs w:val="24"/>
        </w:rPr>
        <w:t>) regime jurídico-administrativo dos bens municipais.</w:t>
      </w:r>
    </w:p>
    <w:p w14:paraId="5931969B"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m</w:t>
      </w:r>
      <w:r w:rsidR="003631FC" w:rsidRPr="00951613">
        <w:rPr>
          <w:rFonts w:ascii="Times New Roman" w:hAnsi="Times New Roman" w:cs="Times New Roman"/>
          <w:sz w:val="24"/>
          <w:szCs w:val="24"/>
        </w:rPr>
        <w:t>) votos de censura, aplauso ou semelhante que envolver o nome da Câmara Municipal.</w:t>
      </w:r>
    </w:p>
    <w:p w14:paraId="5E6BA447"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n</w:t>
      </w:r>
      <w:r w:rsidR="003631FC" w:rsidRPr="00951613">
        <w:rPr>
          <w:rFonts w:ascii="Times New Roman" w:hAnsi="Times New Roman" w:cs="Times New Roman"/>
          <w:sz w:val="24"/>
          <w:szCs w:val="24"/>
        </w:rPr>
        <w:t>) direitos, deveres, licenças de vereadores.</w:t>
      </w:r>
    </w:p>
    <w:p w14:paraId="628A2E2E"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o</w:t>
      </w:r>
      <w:r w:rsidR="003631FC" w:rsidRPr="00951613">
        <w:rPr>
          <w:rFonts w:ascii="Times New Roman" w:hAnsi="Times New Roman" w:cs="Times New Roman"/>
          <w:sz w:val="24"/>
          <w:szCs w:val="24"/>
        </w:rPr>
        <w:t>) suspensão do ato normativo do Executivo que excedeu ao direito regulamentar.</w:t>
      </w:r>
    </w:p>
    <w:p w14:paraId="6A1A743F" w14:textId="5504E21C"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p</w:t>
      </w:r>
      <w:r w:rsidR="003631FC" w:rsidRPr="00951613">
        <w:rPr>
          <w:rFonts w:ascii="Times New Roman" w:hAnsi="Times New Roman" w:cs="Times New Roman"/>
          <w:sz w:val="24"/>
          <w:szCs w:val="24"/>
        </w:rPr>
        <w:t>) todos os assuntos que envolvam parecer sob aspectos constitucionais, legais e de justiça.</w:t>
      </w:r>
    </w:p>
    <w:p w14:paraId="13EA976A"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q</w:t>
      </w:r>
      <w:r w:rsidR="003631FC" w:rsidRPr="00951613">
        <w:rPr>
          <w:rFonts w:ascii="Times New Roman" w:hAnsi="Times New Roman" w:cs="Times New Roman"/>
          <w:sz w:val="24"/>
          <w:szCs w:val="24"/>
        </w:rPr>
        <w:t>) vetos e revogações de leis, resoluções e decretos legislativos.</w:t>
      </w:r>
    </w:p>
    <w:p w14:paraId="29BF8105"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r</w:t>
      </w:r>
      <w:r w:rsidR="003631FC" w:rsidRPr="00951613">
        <w:rPr>
          <w:rFonts w:ascii="Times New Roman" w:hAnsi="Times New Roman" w:cs="Times New Roman"/>
          <w:sz w:val="24"/>
          <w:szCs w:val="24"/>
        </w:rPr>
        <w:t>) declarações de utilidade pública.</w:t>
      </w:r>
    </w:p>
    <w:p w14:paraId="32C5698B" w14:textId="77777777" w:rsidR="003631FC" w:rsidRPr="0095161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s</w:t>
      </w:r>
      <w:r w:rsidR="003631FC" w:rsidRPr="00951613">
        <w:rPr>
          <w:rFonts w:ascii="Times New Roman" w:hAnsi="Times New Roman" w:cs="Times New Roman"/>
          <w:sz w:val="24"/>
          <w:szCs w:val="24"/>
        </w:rPr>
        <w:t>) transações de bens patrimoniais do Município, móveis e imóveis.</w:t>
      </w:r>
    </w:p>
    <w:p w14:paraId="5A6ED355"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t</w:t>
      </w:r>
      <w:r w:rsidR="003631FC" w:rsidRPr="008657E5">
        <w:rPr>
          <w:rFonts w:ascii="Times New Roman" w:hAnsi="Times New Roman" w:cs="Times New Roman"/>
          <w:sz w:val="24"/>
          <w:szCs w:val="24"/>
        </w:rPr>
        <w:t>) análise dos aspectos gramaticais e lógicos, da técnica legislativa, a redação final dos projetos de lei, memoriais, representações, informações, proclamações, despachos oficiais editados pela Câmara Municipal, projetos de resolução e de decretos legislativos.</w:t>
      </w:r>
    </w:p>
    <w:p w14:paraId="68AE5BE9"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u</w:t>
      </w:r>
      <w:r w:rsidR="003631FC" w:rsidRPr="008657E5">
        <w:rPr>
          <w:rFonts w:ascii="Times New Roman" w:hAnsi="Times New Roman" w:cs="Times New Roman"/>
          <w:sz w:val="24"/>
          <w:szCs w:val="24"/>
        </w:rPr>
        <w:t xml:space="preserve">) desincumbir-se de outras atribuições que lhe confere este Regimento. </w:t>
      </w:r>
    </w:p>
    <w:p w14:paraId="0408F967" w14:textId="77777777" w:rsidR="003631FC" w:rsidRPr="008657E5" w:rsidRDefault="003631FC" w:rsidP="003631FC">
      <w:pPr>
        <w:spacing w:line="276" w:lineRule="auto"/>
        <w:rPr>
          <w:rFonts w:ascii="Times New Roman" w:hAnsi="Times New Roman" w:cs="Times New Roman"/>
          <w:sz w:val="24"/>
          <w:szCs w:val="24"/>
        </w:rPr>
      </w:pPr>
      <w:r w:rsidRPr="008657E5">
        <w:rPr>
          <w:rFonts w:ascii="Times New Roman" w:hAnsi="Times New Roman" w:cs="Times New Roman"/>
          <w:sz w:val="24"/>
          <w:szCs w:val="24"/>
        </w:rPr>
        <w:t>I</w:t>
      </w:r>
      <w:r w:rsidR="00920B73">
        <w:rPr>
          <w:rFonts w:ascii="Times New Roman" w:hAnsi="Times New Roman" w:cs="Times New Roman"/>
          <w:sz w:val="24"/>
          <w:szCs w:val="24"/>
        </w:rPr>
        <w:t>I</w:t>
      </w:r>
      <w:r w:rsidRPr="008657E5">
        <w:rPr>
          <w:rFonts w:ascii="Times New Roman" w:hAnsi="Times New Roman" w:cs="Times New Roman"/>
          <w:sz w:val="24"/>
          <w:szCs w:val="24"/>
        </w:rPr>
        <w:t xml:space="preserve"> - Comissão de Finanças, Orçamento e Tributação: </w:t>
      </w:r>
    </w:p>
    <w:p w14:paraId="67548C47" w14:textId="77777777" w:rsidR="003631FC" w:rsidRPr="008657E5" w:rsidRDefault="003631FC" w:rsidP="003631FC">
      <w:pPr>
        <w:spacing w:line="276" w:lineRule="auto"/>
        <w:rPr>
          <w:rFonts w:ascii="Times New Roman" w:hAnsi="Times New Roman" w:cs="Times New Roman"/>
          <w:sz w:val="24"/>
          <w:szCs w:val="24"/>
        </w:rPr>
      </w:pPr>
      <w:r w:rsidRPr="008657E5">
        <w:rPr>
          <w:rFonts w:ascii="Times New Roman" w:hAnsi="Times New Roman" w:cs="Times New Roman"/>
          <w:sz w:val="24"/>
          <w:szCs w:val="24"/>
        </w:rPr>
        <w:t>a) examinar e emitir parecer sobre projetos de lei relativos ao plano plurianual, às diretrizes orçamentárias, ao orçamento anual e aos créditos adicionais.</w:t>
      </w:r>
    </w:p>
    <w:p w14:paraId="319671E9"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b</w:t>
      </w:r>
      <w:r w:rsidR="003631FC" w:rsidRPr="008657E5">
        <w:rPr>
          <w:rFonts w:ascii="Times New Roman" w:hAnsi="Times New Roman" w:cs="Times New Roman"/>
          <w:sz w:val="24"/>
          <w:szCs w:val="24"/>
        </w:rPr>
        <w:t>) receber as emendas à proposta orçamentária do Município e sobre elas emitir parecer para posterior apreciação do Plenário.</w:t>
      </w:r>
    </w:p>
    <w:p w14:paraId="739CC39E"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c</w:t>
      </w:r>
      <w:r w:rsidR="003631FC" w:rsidRPr="008657E5">
        <w:rPr>
          <w:rFonts w:ascii="Times New Roman" w:hAnsi="Times New Roman" w:cs="Times New Roman"/>
          <w:sz w:val="24"/>
          <w:szCs w:val="24"/>
        </w:rPr>
        <w:t>) ratificar a elaboração a redação final do projeto de Lei Orçamentária enviado pelo Poder Executivo</w:t>
      </w:r>
      <w:r w:rsidR="003631FC" w:rsidRPr="008657E5">
        <w:rPr>
          <w:rFonts w:ascii="Times New Roman" w:hAnsi="Times New Roman" w:cs="Times New Roman"/>
          <w:b/>
          <w:bCs/>
          <w:sz w:val="24"/>
          <w:szCs w:val="24"/>
        </w:rPr>
        <w:t>.</w:t>
      </w:r>
    </w:p>
    <w:p w14:paraId="60098BA4"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d</w:t>
      </w:r>
      <w:r w:rsidR="003631FC" w:rsidRPr="008657E5">
        <w:rPr>
          <w:rFonts w:ascii="Times New Roman" w:hAnsi="Times New Roman" w:cs="Times New Roman"/>
          <w:sz w:val="24"/>
          <w:szCs w:val="24"/>
        </w:rPr>
        <w:t xml:space="preserve">) opinar sobre proposições referentes à matéria tributária, abertura de créditos, empréstimos públicos, dívida pública e outras que, direta ou indiretamente, alterem a despesa ou a receita do Município e acarretem responsabilidades para o erário municipal. </w:t>
      </w:r>
    </w:p>
    <w:p w14:paraId="693F0D89"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e</w:t>
      </w:r>
      <w:r w:rsidR="003631FC" w:rsidRPr="008657E5">
        <w:rPr>
          <w:rFonts w:ascii="Times New Roman" w:hAnsi="Times New Roman" w:cs="Times New Roman"/>
          <w:sz w:val="24"/>
          <w:szCs w:val="24"/>
        </w:rPr>
        <w:t>) examinar e emitir parecer sobre a obtenção de empréstimo de particulares.</w:t>
      </w:r>
    </w:p>
    <w:p w14:paraId="32F71D62"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f</w:t>
      </w:r>
      <w:r w:rsidR="003631FC" w:rsidRPr="008657E5">
        <w:rPr>
          <w:rFonts w:ascii="Times New Roman" w:hAnsi="Times New Roman" w:cs="Times New Roman"/>
          <w:sz w:val="24"/>
          <w:szCs w:val="24"/>
        </w:rPr>
        <w:t>) manifestar sobre o parecer do Tribunal de Contas do Estado que julga as Contas da Prefeitura Municipal, emitindo parecer a respeito.</w:t>
      </w:r>
    </w:p>
    <w:p w14:paraId="4D2EFF8F"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g</w:t>
      </w:r>
      <w:r w:rsidR="003631FC" w:rsidRPr="008657E5">
        <w:rPr>
          <w:rFonts w:ascii="Times New Roman" w:hAnsi="Times New Roman" w:cs="Times New Roman"/>
          <w:sz w:val="24"/>
          <w:szCs w:val="24"/>
        </w:rPr>
        <w:t>) examinar e emitir parecer sobre proposições que fixem os vencimentos do funcionalismo, a remuneração do Prefeito, do Vice-Prefeito e dos Vereadores e a Verba de Representação do Presidente da Câmara.</w:t>
      </w:r>
    </w:p>
    <w:p w14:paraId="1F0EEB51"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h</w:t>
      </w:r>
      <w:r w:rsidR="003631FC" w:rsidRPr="008657E5">
        <w:rPr>
          <w:rFonts w:ascii="Times New Roman" w:hAnsi="Times New Roman" w:cs="Times New Roman"/>
          <w:sz w:val="24"/>
          <w:szCs w:val="24"/>
        </w:rPr>
        <w:t>) examinar e emitir parecer sobre todas as proposituras que, direta ou indiretamente, representem mutação patrimonial do Município.</w:t>
      </w:r>
    </w:p>
    <w:p w14:paraId="1A663827"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i</w:t>
      </w:r>
      <w:r w:rsidR="003631FC" w:rsidRPr="008657E5">
        <w:rPr>
          <w:rFonts w:ascii="Times New Roman" w:hAnsi="Times New Roman" w:cs="Times New Roman"/>
          <w:sz w:val="24"/>
          <w:szCs w:val="24"/>
        </w:rPr>
        <w:t>) realizar, quadrimestralmente, as audiências públicas de acompanhamento do cumprimento das metas fiscais e emitir o respectivo parecer.</w:t>
      </w:r>
    </w:p>
    <w:p w14:paraId="5E84ECB5"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j</w:t>
      </w:r>
      <w:r w:rsidR="003631FC" w:rsidRPr="008657E5">
        <w:rPr>
          <w:rFonts w:ascii="Times New Roman" w:hAnsi="Times New Roman" w:cs="Times New Roman"/>
          <w:sz w:val="24"/>
          <w:szCs w:val="24"/>
        </w:rPr>
        <w:t>) receber emenda impositiva individual e de bancada partidária sobre o Projeto de Lei do Orçamento Anual, dentro do prazo legal, processando e sobre ela emitindo parecer.</w:t>
      </w:r>
    </w:p>
    <w:p w14:paraId="419B2051" w14:textId="77777777" w:rsidR="001A73B3"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k</w:t>
      </w:r>
      <w:r w:rsidR="003631FC" w:rsidRPr="008657E5">
        <w:rPr>
          <w:rFonts w:ascii="Times New Roman" w:hAnsi="Times New Roman" w:cs="Times New Roman"/>
          <w:sz w:val="24"/>
          <w:szCs w:val="24"/>
        </w:rPr>
        <w:t xml:space="preserve">) examinar e emitir parecer sobre aspectos financeiros e orçamentários públicos municipais de quaisquer proposições que importem aumento ou diminuição da receita ou da despesa pública, </w:t>
      </w:r>
    </w:p>
    <w:p w14:paraId="145B51E7" w14:textId="77777777" w:rsidR="001A73B3" w:rsidRDefault="001A73B3" w:rsidP="003631FC">
      <w:pPr>
        <w:spacing w:line="276" w:lineRule="auto"/>
        <w:rPr>
          <w:rFonts w:ascii="Times New Roman" w:hAnsi="Times New Roman" w:cs="Times New Roman"/>
          <w:sz w:val="24"/>
          <w:szCs w:val="24"/>
        </w:rPr>
      </w:pPr>
    </w:p>
    <w:p w14:paraId="55D505BE" w14:textId="77777777" w:rsidR="001A73B3" w:rsidRDefault="001A73B3" w:rsidP="003631FC">
      <w:pPr>
        <w:spacing w:line="276" w:lineRule="auto"/>
        <w:rPr>
          <w:rFonts w:ascii="Times New Roman" w:hAnsi="Times New Roman" w:cs="Times New Roman"/>
          <w:sz w:val="24"/>
          <w:szCs w:val="24"/>
        </w:rPr>
      </w:pPr>
    </w:p>
    <w:p w14:paraId="01D849BC" w14:textId="77777777" w:rsidR="001A73B3" w:rsidRDefault="001A73B3" w:rsidP="003631FC">
      <w:pPr>
        <w:spacing w:line="276" w:lineRule="auto"/>
        <w:rPr>
          <w:rFonts w:ascii="Times New Roman" w:hAnsi="Times New Roman" w:cs="Times New Roman"/>
          <w:sz w:val="24"/>
          <w:szCs w:val="24"/>
        </w:rPr>
      </w:pPr>
    </w:p>
    <w:p w14:paraId="2C79D2F7" w14:textId="684A34CB" w:rsidR="003631FC" w:rsidRPr="008657E5" w:rsidRDefault="003631FC" w:rsidP="003631FC">
      <w:pPr>
        <w:spacing w:line="276" w:lineRule="auto"/>
        <w:rPr>
          <w:rFonts w:ascii="Times New Roman" w:hAnsi="Times New Roman" w:cs="Times New Roman"/>
          <w:sz w:val="24"/>
          <w:szCs w:val="24"/>
        </w:rPr>
      </w:pPr>
      <w:r w:rsidRPr="008657E5">
        <w:rPr>
          <w:rFonts w:ascii="Times New Roman" w:hAnsi="Times New Roman" w:cs="Times New Roman"/>
          <w:sz w:val="24"/>
          <w:szCs w:val="24"/>
        </w:rPr>
        <w:t>quanto à compatibilidade ou adequação com o plano plurianual, a lei de diretrizes orçamentárias e o orçamento anual.</w:t>
      </w:r>
    </w:p>
    <w:p w14:paraId="589F2732" w14:textId="77777777" w:rsidR="003631FC" w:rsidRPr="008657E5" w:rsidRDefault="009F2D27" w:rsidP="003631FC">
      <w:pPr>
        <w:spacing w:line="276" w:lineRule="auto"/>
        <w:rPr>
          <w:rFonts w:ascii="Times New Roman" w:hAnsi="Times New Roman" w:cs="Times New Roman"/>
          <w:sz w:val="24"/>
          <w:szCs w:val="24"/>
        </w:rPr>
      </w:pPr>
      <w:r>
        <w:rPr>
          <w:rFonts w:ascii="Times New Roman" w:hAnsi="Times New Roman" w:cs="Times New Roman"/>
          <w:sz w:val="24"/>
          <w:szCs w:val="24"/>
        </w:rPr>
        <w:t>l</w:t>
      </w:r>
      <w:r w:rsidR="003631FC" w:rsidRPr="008657E5">
        <w:rPr>
          <w:rFonts w:ascii="Times New Roman" w:hAnsi="Times New Roman" w:cs="Times New Roman"/>
          <w:sz w:val="24"/>
          <w:szCs w:val="24"/>
        </w:rPr>
        <w:t>) veto em matéria orçamentária.</w:t>
      </w:r>
    </w:p>
    <w:p w14:paraId="6CAF7E5B" w14:textId="77777777" w:rsidR="003631FC" w:rsidRDefault="003631FC" w:rsidP="003631FC">
      <w:pPr>
        <w:spacing w:line="276" w:lineRule="auto"/>
        <w:rPr>
          <w:rFonts w:ascii="Times New Roman" w:hAnsi="Times New Roman" w:cs="Times New Roman"/>
          <w:sz w:val="24"/>
          <w:szCs w:val="24"/>
        </w:rPr>
      </w:pPr>
      <w:r w:rsidRPr="008657E5">
        <w:rPr>
          <w:rFonts w:ascii="Times New Roman" w:hAnsi="Times New Roman" w:cs="Times New Roman"/>
          <w:sz w:val="24"/>
          <w:szCs w:val="24"/>
        </w:rPr>
        <w:lastRenderedPageBreak/>
        <w:t>III - Comissão de Educação, Saúde, Meio Ambiente e Obras Públicas compete emitir pareceres sobre proposições referentes à educação, cultura, desporto, saúde, assistência social, meio ambiente, agricultura, obras públicas, transporte e habitação.</w:t>
      </w:r>
    </w:p>
    <w:p w14:paraId="238F570E" w14:textId="04CE6309" w:rsidR="003631FC" w:rsidRDefault="003631FC" w:rsidP="003631FC">
      <w:pPr>
        <w:spacing w:line="276" w:lineRule="auto"/>
        <w:rPr>
          <w:rFonts w:ascii="Times New Roman" w:hAnsi="Times New Roman" w:cs="Times New Roman"/>
          <w:b/>
          <w:bCs/>
          <w:sz w:val="24"/>
          <w:szCs w:val="24"/>
        </w:rPr>
      </w:pPr>
      <w:r w:rsidRPr="00D511DD">
        <w:rPr>
          <w:rFonts w:ascii="Times New Roman" w:hAnsi="Times New Roman" w:cs="Times New Roman"/>
          <w:sz w:val="24"/>
          <w:szCs w:val="24"/>
        </w:rPr>
        <w:t xml:space="preserve">IV - Comissão de Ética e Decoro Parlamentar </w:t>
      </w:r>
      <w:r w:rsidR="00D511DD">
        <w:rPr>
          <w:rFonts w:ascii="Times New Roman" w:hAnsi="Times New Roman" w:cs="Times New Roman"/>
          <w:sz w:val="24"/>
          <w:szCs w:val="24"/>
        </w:rPr>
        <w:t>com</w:t>
      </w:r>
      <w:r w:rsidRPr="00D511DD">
        <w:rPr>
          <w:rFonts w:ascii="Times New Roman" w:hAnsi="Times New Roman" w:cs="Times New Roman"/>
          <w:sz w:val="24"/>
          <w:szCs w:val="24"/>
        </w:rPr>
        <w:t xml:space="preserve"> atribuições previstas na Resolução n.</w:t>
      </w:r>
      <w:r w:rsidR="001668E2" w:rsidRPr="00D511DD">
        <w:rPr>
          <w:rFonts w:ascii="Times New Roman" w:hAnsi="Times New Roman" w:cs="Times New Roman"/>
          <w:sz w:val="24"/>
          <w:szCs w:val="24"/>
        </w:rPr>
        <w:t xml:space="preserve"> 002</w:t>
      </w:r>
      <w:r w:rsidRPr="00D511DD">
        <w:rPr>
          <w:rFonts w:ascii="Times New Roman" w:hAnsi="Times New Roman" w:cs="Times New Roman"/>
          <w:sz w:val="24"/>
          <w:szCs w:val="24"/>
        </w:rPr>
        <w:t>/2024 da Câmara Municipal;</w:t>
      </w:r>
    </w:p>
    <w:p w14:paraId="4D0B8070" w14:textId="61966146" w:rsidR="003631FC" w:rsidRPr="008657E5" w:rsidRDefault="003631FC" w:rsidP="003631FC">
      <w:pPr>
        <w:spacing w:line="276" w:lineRule="auto"/>
        <w:rPr>
          <w:rFonts w:ascii="Times New Roman" w:hAnsi="Times New Roman" w:cs="Times New Roman"/>
          <w:sz w:val="24"/>
          <w:szCs w:val="24"/>
        </w:rPr>
      </w:pPr>
      <w:r w:rsidRPr="008657E5">
        <w:rPr>
          <w:rFonts w:ascii="Times New Roman" w:hAnsi="Times New Roman" w:cs="Times New Roman"/>
          <w:sz w:val="24"/>
          <w:szCs w:val="24"/>
        </w:rPr>
        <w:t xml:space="preserve">V </w:t>
      </w:r>
      <w:r>
        <w:rPr>
          <w:rFonts w:ascii="Times New Roman" w:hAnsi="Times New Roman" w:cs="Times New Roman"/>
          <w:sz w:val="24"/>
          <w:szCs w:val="24"/>
        </w:rPr>
        <w:t>-</w:t>
      </w:r>
      <w:r w:rsidRPr="008657E5">
        <w:rPr>
          <w:rFonts w:ascii="Times New Roman" w:hAnsi="Times New Roman" w:cs="Times New Roman"/>
          <w:sz w:val="24"/>
          <w:szCs w:val="24"/>
        </w:rPr>
        <w:t xml:space="preserve"> Comissão de Assuntos </w:t>
      </w:r>
      <w:r>
        <w:rPr>
          <w:rFonts w:ascii="Times New Roman" w:hAnsi="Times New Roman" w:cs="Times New Roman"/>
          <w:sz w:val="24"/>
          <w:szCs w:val="24"/>
        </w:rPr>
        <w:t>R</w:t>
      </w:r>
      <w:r w:rsidRPr="008657E5">
        <w:rPr>
          <w:rFonts w:ascii="Times New Roman" w:hAnsi="Times New Roman" w:cs="Times New Roman"/>
          <w:sz w:val="24"/>
          <w:szCs w:val="24"/>
        </w:rPr>
        <w:t xml:space="preserve">elacionados aos </w:t>
      </w:r>
      <w:r>
        <w:rPr>
          <w:rFonts w:ascii="Times New Roman" w:hAnsi="Times New Roman" w:cs="Times New Roman"/>
          <w:sz w:val="24"/>
          <w:szCs w:val="24"/>
        </w:rPr>
        <w:t>S</w:t>
      </w:r>
      <w:r w:rsidRPr="008657E5">
        <w:rPr>
          <w:rFonts w:ascii="Times New Roman" w:hAnsi="Times New Roman" w:cs="Times New Roman"/>
          <w:sz w:val="24"/>
          <w:szCs w:val="24"/>
        </w:rPr>
        <w:t xml:space="preserve">ervidores </w:t>
      </w:r>
      <w:r>
        <w:rPr>
          <w:rFonts w:ascii="Times New Roman" w:hAnsi="Times New Roman" w:cs="Times New Roman"/>
          <w:sz w:val="24"/>
          <w:szCs w:val="24"/>
        </w:rPr>
        <w:t>P</w:t>
      </w:r>
      <w:r w:rsidRPr="008657E5">
        <w:rPr>
          <w:rFonts w:ascii="Times New Roman" w:hAnsi="Times New Roman" w:cs="Times New Roman"/>
          <w:sz w:val="24"/>
          <w:szCs w:val="24"/>
        </w:rPr>
        <w:t xml:space="preserve">úblicos </w:t>
      </w:r>
      <w:r>
        <w:rPr>
          <w:rFonts w:ascii="Times New Roman" w:hAnsi="Times New Roman" w:cs="Times New Roman"/>
          <w:sz w:val="24"/>
          <w:szCs w:val="24"/>
        </w:rPr>
        <w:t>M</w:t>
      </w:r>
      <w:r w:rsidRPr="008657E5">
        <w:rPr>
          <w:rFonts w:ascii="Times New Roman" w:hAnsi="Times New Roman" w:cs="Times New Roman"/>
          <w:sz w:val="24"/>
          <w:szCs w:val="24"/>
        </w:rPr>
        <w:t>unicipais</w:t>
      </w:r>
      <w:r>
        <w:rPr>
          <w:rFonts w:ascii="Times New Roman" w:hAnsi="Times New Roman" w:cs="Times New Roman"/>
          <w:sz w:val="24"/>
          <w:szCs w:val="24"/>
        </w:rPr>
        <w:t xml:space="preserve"> compete emitir pareceres sobre proposições referentes aos servidores públicos municipais do Poder Executivo e do Poder Legislativo;</w:t>
      </w:r>
    </w:p>
    <w:p w14:paraId="4D4B260C"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VI - Comissão de Acompanhamento da Execução do Orçamento e das Políticas Públicas:</w:t>
      </w:r>
    </w:p>
    <w:p w14:paraId="56FF80A3"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a) acompanhamento e fiscalização contábil, financeira, orçamentária, operacional e patrimonial do Município e das entidades da administração direta e indireta, sem prejuízo do exame por parte das demais comissões nas áreas das respectivas competências</w:t>
      </w:r>
      <w:r w:rsidR="009F2D27">
        <w:rPr>
          <w:rFonts w:ascii="Times New Roman" w:hAnsi="Times New Roman" w:cs="Times New Roman"/>
          <w:sz w:val="24"/>
          <w:szCs w:val="24"/>
        </w:rPr>
        <w:t>.</w:t>
      </w:r>
    </w:p>
    <w:p w14:paraId="22F6C4BC"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b) acompanhamento das políticas públicas municipais</w:t>
      </w:r>
      <w:r w:rsidR="009F2D27">
        <w:rPr>
          <w:rFonts w:ascii="Times New Roman" w:hAnsi="Times New Roman" w:cs="Times New Roman"/>
          <w:sz w:val="24"/>
          <w:szCs w:val="24"/>
        </w:rPr>
        <w:t>.</w:t>
      </w:r>
    </w:p>
    <w:p w14:paraId="6FE619C4"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c) implementação do Plano Anual de Fiscalização e Controle do Orçamento e das Políticas Públicas Municipais</w:t>
      </w:r>
      <w:r w:rsidR="009F2D27">
        <w:rPr>
          <w:rFonts w:ascii="Times New Roman" w:hAnsi="Times New Roman" w:cs="Times New Roman"/>
          <w:sz w:val="24"/>
          <w:szCs w:val="24"/>
        </w:rPr>
        <w:t>.</w:t>
      </w:r>
    </w:p>
    <w:p w14:paraId="69775A41"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d) apresentação do Relatório Anual de Fiscalização e Controle do Orçamento e das Políticas Públicas Municipais.</w:t>
      </w:r>
    </w:p>
    <w:p w14:paraId="22CE58BD"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 1º</w:t>
      </w:r>
      <w:r w:rsidRPr="00AA7641">
        <w:rPr>
          <w:rFonts w:ascii="Times New Roman" w:hAnsi="Times New Roman" w:cs="Times New Roman"/>
          <w:b/>
          <w:sz w:val="24"/>
          <w:szCs w:val="24"/>
        </w:rPr>
        <w:t xml:space="preserve"> </w:t>
      </w:r>
      <w:r w:rsidRPr="00AA7641">
        <w:rPr>
          <w:rFonts w:ascii="Times New Roman" w:hAnsi="Times New Roman" w:cs="Times New Roman"/>
          <w:sz w:val="24"/>
          <w:szCs w:val="24"/>
        </w:rPr>
        <w:t>A Comissão de Acompanhamento da Execução do Orçamento e das Políticas Públicas implementará, em cada sessão legislativa, o Plano Anual de Fiscalização e Controle do Orçamento e das Políticas Públicas Municipais.</w:t>
      </w:r>
    </w:p>
    <w:p w14:paraId="612F1E6E" w14:textId="77777777" w:rsidR="003631FC" w:rsidRPr="00AA7641" w:rsidRDefault="003631FC" w:rsidP="003631FC">
      <w:pPr>
        <w:spacing w:line="276" w:lineRule="auto"/>
        <w:rPr>
          <w:rFonts w:ascii="Times New Roman" w:hAnsi="Times New Roman" w:cs="Times New Roman"/>
          <w:sz w:val="24"/>
          <w:szCs w:val="24"/>
        </w:rPr>
      </w:pPr>
      <w:r w:rsidRPr="00AA7641">
        <w:rPr>
          <w:rFonts w:ascii="Times New Roman" w:hAnsi="Times New Roman" w:cs="Times New Roman"/>
          <w:sz w:val="24"/>
          <w:szCs w:val="24"/>
        </w:rPr>
        <w:t>§ 2º A Comissão apresentará Relatório Anual de Fiscalização e Controle do Orçamento e das Políticas Públicas Municipais, a ser apresentado até o fim da sessão legislativa.</w:t>
      </w:r>
    </w:p>
    <w:p w14:paraId="67AF3EA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Art. 83.</w:t>
      </w:r>
      <w:r w:rsidRPr="00661203">
        <w:rPr>
          <w:rFonts w:ascii="Times New Roman" w:hAnsi="Times New Roman" w:cs="Times New Roman"/>
          <w:sz w:val="24"/>
          <w:szCs w:val="24"/>
        </w:rPr>
        <w:t xml:space="preserve"> É vedado às Comissões Permanentes, ao apreciarem proposição ou qualquer matéria submetida ao seu exame, opinar sobre aspectos que não sejam de sua atribuição específica. </w:t>
      </w:r>
    </w:p>
    <w:p w14:paraId="4903343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Art. 84.</w:t>
      </w:r>
      <w:r w:rsidRPr="00661203">
        <w:rPr>
          <w:rFonts w:ascii="Times New Roman" w:hAnsi="Times New Roman" w:cs="Times New Roman"/>
          <w:sz w:val="24"/>
          <w:szCs w:val="24"/>
        </w:rPr>
        <w:t xml:space="preserve"> É obrigatório o parecer das Comissões Permanentes nos assuntos de sua competência, ressalvados os casos previstos neste Regimento.</w:t>
      </w:r>
    </w:p>
    <w:p w14:paraId="1AF791AE" w14:textId="77777777" w:rsidR="003631FC" w:rsidRPr="00661203" w:rsidRDefault="003631FC" w:rsidP="003631FC">
      <w:pPr>
        <w:spacing w:line="276" w:lineRule="auto"/>
        <w:rPr>
          <w:rFonts w:ascii="Times New Roman" w:hAnsi="Times New Roman" w:cs="Times New Roman"/>
          <w:sz w:val="24"/>
          <w:szCs w:val="24"/>
        </w:rPr>
      </w:pPr>
    </w:p>
    <w:p w14:paraId="269C7650"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91" w:name="_heading=h.lnxbz9" w:colFirst="0" w:colLast="0"/>
      <w:bookmarkStart w:id="92" w:name="_Toc163728427"/>
      <w:bookmarkStart w:id="93" w:name="_Hlk175347876"/>
      <w:bookmarkEnd w:id="91"/>
      <w:r w:rsidRPr="00905A2B">
        <w:rPr>
          <w:rFonts w:ascii="Times New Roman" w:hAnsi="Times New Roman" w:cs="Times New Roman"/>
          <w:i w:val="0"/>
          <w:iCs w:val="0"/>
          <w:color w:val="auto"/>
          <w:sz w:val="24"/>
          <w:szCs w:val="24"/>
        </w:rPr>
        <w:t>Subseção III</w:t>
      </w:r>
      <w:bookmarkEnd w:id="92"/>
    </w:p>
    <w:p w14:paraId="5B739415"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94" w:name="_Toc163728428"/>
      <w:r w:rsidRPr="00905A2B">
        <w:rPr>
          <w:rFonts w:ascii="Times New Roman" w:hAnsi="Times New Roman" w:cs="Times New Roman"/>
          <w:i w:val="0"/>
          <w:iCs w:val="0"/>
          <w:color w:val="auto"/>
          <w:sz w:val="24"/>
          <w:szCs w:val="24"/>
        </w:rPr>
        <w:t xml:space="preserve">Dos </w:t>
      </w:r>
      <w:r w:rsidR="00B00D45">
        <w:rPr>
          <w:rFonts w:ascii="Times New Roman" w:hAnsi="Times New Roman" w:cs="Times New Roman"/>
          <w:i w:val="0"/>
          <w:iCs w:val="0"/>
          <w:color w:val="auto"/>
          <w:sz w:val="24"/>
          <w:szCs w:val="24"/>
        </w:rPr>
        <w:t>Membros</w:t>
      </w:r>
      <w:r w:rsidRPr="00905A2B">
        <w:rPr>
          <w:rFonts w:ascii="Times New Roman" w:hAnsi="Times New Roman" w:cs="Times New Roman"/>
          <w:i w:val="0"/>
          <w:iCs w:val="0"/>
          <w:color w:val="auto"/>
          <w:sz w:val="24"/>
          <w:szCs w:val="24"/>
        </w:rPr>
        <w:t xml:space="preserve"> das Comissões Permanentes</w:t>
      </w:r>
      <w:bookmarkEnd w:id="94"/>
    </w:p>
    <w:bookmarkEnd w:id="93"/>
    <w:p w14:paraId="7C04CC3B" w14:textId="77777777" w:rsidR="003631FC" w:rsidRPr="00661203" w:rsidRDefault="003631FC" w:rsidP="003631FC">
      <w:pPr>
        <w:spacing w:line="276" w:lineRule="auto"/>
        <w:rPr>
          <w:rFonts w:ascii="Times New Roman" w:hAnsi="Times New Roman" w:cs="Times New Roman"/>
          <w:sz w:val="24"/>
          <w:szCs w:val="24"/>
        </w:rPr>
      </w:pPr>
    </w:p>
    <w:p w14:paraId="5F1BF522" w14:textId="77777777" w:rsidR="00362C37"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Art. 85.</w:t>
      </w:r>
      <w:r w:rsidRPr="00661203">
        <w:rPr>
          <w:rFonts w:ascii="Times New Roman" w:hAnsi="Times New Roman" w:cs="Times New Roman"/>
          <w:sz w:val="24"/>
          <w:szCs w:val="24"/>
        </w:rPr>
        <w:t xml:space="preserve"> </w:t>
      </w:r>
      <w:r w:rsidRPr="0099684F">
        <w:rPr>
          <w:rFonts w:ascii="Times New Roman" w:hAnsi="Times New Roman" w:cs="Times New Roman"/>
          <w:sz w:val="24"/>
          <w:szCs w:val="24"/>
        </w:rPr>
        <w:t>As Comissões Permanentes</w:t>
      </w:r>
      <w:r w:rsidR="00AE0A45">
        <w:rPr>
          <w:rFonts w:ascii="Times New Roman" w:hAnsi="Times New Roman" w:cs="Times New Roman"/>
          <w:sz w:val="24"/>
          <w:szCs w:val="24"/>
        </w:rPr>
        <w:t>,</w:t>
      </w:r>
      <w:r w:rsidRPr="0099684F">
        <w:rPr>
          <w:rFonts w:ascii="Times New Roman" w:hAnsi="Times New Roman" w:cs="Times New Roman"/>
          <w:sz w:val="24"/>
          <w:szCs w:val="24"/>
        </w:rPr>
        <w:t xml:space="preserve"> logo que constituídas, reunir-se-ão para</w:t>
      </w:r>
      <w:r w:rsidR="00362C37">
        <w:rPr>
          <w:rFonts w:ascii="Times New Roman" w:hAnsi="Times New Roman" w:cs="Times New Roman"/>
          <w:sz w:val="24"/>
          <w:szCs w:val="24"/>
        </w:rPr>
        <w:t>, em comum acordo, escolher o Presidente</w:t>
      </w:r>
      <w:r w:rsidR="00775750">
        <w:rPr>
          <w:rFonts w:ascii="Times New Roman" w:hAnsi="Times New Roman" w:cs="Times New Roman"/>
          <w:sz w:val="24"/>
          <w:szCs w:val="24"/>
        </w:rPr>
        <w:t xml:space="preserve">, </w:t>
      </w:r>
      <w:r w:rsidR="00362C37">
        <w:rPr>
          <w:rFonts w:ascii="Times New Roman" w:hAnsi="Times New Roman" w:cs="Times New Roman"/>
          <w:sz w:val="24"/>
          <w:szCs w:val="24"/>
        </w:rPr>
        <w:t>Relator</w:t>
      </w:r>
      <w:r w:rsidR="00775750">
        <w:rPr>
          <w:rFonts w:ascii="Times New Roman" w:hAnsi="Times New Roman" w:cs="Times New Roman"/>
          <w:sz w:val="24"/>
          <w:szCs w:val="24"/>
        </w:rPr>
        <w:t xml:space="preserve"> e Membro</w:t>
      </w:r>
      <w:r w:rsidR="00362C37">
        <w:rPr>
          <w:rFonts w:ascii="Times New Roman" w:hAnsi="Times New Roman" w:cs="Times New Roman"/>
          <w:sz w:val="24"/>
          <w:szCs w:val="24"/>
        </w:rPr>
        <w:t xml:space="preserve"> das Comissões.</w:t>
      </w:r>
    </w:p>
    <w:p w14:paraId="4E980360" w14:textId="77777777" w:rsidR="00362C37" w:rsidRDefault="00AE0A45" w:rsidP="003631FC">
      <w:pPr>
        <w:spacing w:line="276" w:lineRule="auto"/>
        <w:rPr>
          <w:rFonts w:ascii="Times New Roman" w:hAnsi="Times New Roman" w:cs="Times New Roman"/>
          <w:sz w:val="24"/>
          <w:szCs w:val="24"/>
        </w:rPr>
      </w:pPr>
      <w:r>
        <w:rPr>
          <w:rFonts w:ascii="Times New Roman" w:hAnsi="Times New Roman" w:cs="Times New Roman"/>
          <w:sz w:val="24"/>
          <w:szCs w:val="24"/>
        </w:rPr>
        <w:t>§ 1º</w:t>
      </w:r>
      <w:r w:rsidR="00362C37">
        <w:rPr>
          <w:rFonts w:ascii="Times New Roman" w:hAnsi="Times New Roman" w:cs="Times New Roman"/>
          <w:sz w:val="24"/>
          <w:szCs w:val="24"/>
        </w:rPr>
        <w:t xml:space="preserve"> Caso não seja possível estabelecer um acordo nos moldes do </w:t>
      </w:r>
      <w:r w:rsidR="00362C37">
        <w:rPr>
          <w:rFonts w:ascii="Times New Roman" w:hAnsi="Times New Roman" w:cs="Times New Roman"/>
          <w:i/>
          <w:iCs/>
          <w:sz w:val="24"/>
          <w:szCs w:val="24"/>
        </w:rPr>
        <w:t>caput</w:t>
      </w:r>
      <w:r w:rsidR="00362C37">
        <w:rPr>
          <w:rFonts w:ascii="Times New Roman" w:hAnsi="Times New Roman" w:cs="Times New Roman"/>
          <w:sz w:val="24"/>
          <w:szCs w:val="24"/>
        </w:rPr>
        <w:t xml:space="preserve">, o Presidente e o Relator </w:t>
      </w:r>
      <w:r>
        <w:rPr>
          <w:rFonts w:ascii="Times New Roman" w:hAnsi="Times New Roman" w:cs="Times New Roman"/>
          <w:sz w:val="24"/>
          <w:szCs w:val="24"/>
        </w:rPr>
        <w:t>serão</w:t>
      </w:r>
      <w:r w:rsidR="00362C37">
        <w:rPr>
          <w:rFonts w:ascii="Times New Roman" w:hAnsi="Times New Roman" w:cs="Times New Roman"/>
          <w:sz w:val="24"/>
          <w:szCs w:val="24"/>
        </w:rPr>
        <w:t xml:space="preserve"> escolhido</w:t>
      </w:r>
      <w:r>
        <w:rPr>
          <w:rFonts w:ascii="Times New Roman" w:hAnsi="Times New Roman" w:cs="Times New Roman"/>
          <w:sz w:val="24"/>
          <w:szCs w:val="24"/>
        </w:rPr>
        <w:t>s</w:t>
      </w:r>
      <w:r w:rsidR="00362C37">
        <w:rPr>
          <w:rFonts w:ascii="Times New Roman" w:hAnsi="Times New Roman" w:cs="Times New Roman"/>
          <w:sz w:val="24"/>
          <w:szCs w:val="24"/>
        </w:rPr>
        <w:t xml:space="preserve"> por eleição entre os membros da Comissão, considerando-se eleito o que obtiver maioria</w:t>
      </w:r>
      <w:r>
        <w:rPr>
          <w:rFonts w:ascii="Times New Roman" w:hAnsi="Times New Roman" w:cs="Times New Roman"/>
          <w:sz w:val="24"/>
          <w:szCs w:val="24"/>
        </w:rPr>
        <w:t xml:space="preserve">. </w:t>
      </w:r>
    </w:p>
    <w:p w14:paraId="38C6548A" w14:textId="77777777" w:rsidR="00AE0A45" w:rsidRDefault="00AE0A45" w:rsidP="003631FC">
      <w:pPr>
        <w:spacing w:line="276" w:lineRule="auto"/>
        <w:rPr>
          <w:rFonts w:ascii="Times New Roman" w:hAnsi="Times New Roman" w:cs="Times New Roman"/>
          <w:sz w:val="24"/>
          <w:szCs w:val="24"/>
        </w:rPr>
      </w:pPr>
      <w:r>
        <w:rPr>
          <w:rFonts w:ascii="Times New Roman" w:hAnsi="Times New Roman" w:cs="Times New Roman"/>
          <w:sz w:val="24"/>
          <w:szCs w:val="24"/>
        </w:rPr>
        <w:t xml:space="preserve">§ 2º Em caso de empate para o disposto no parágrafo anterior, considera-se eleito o mais votado nas eleições municipais. </w:t>
      </w:r>
    </w:p>
    <w:p w14:paraId="202A64BF" w14:textId="77777777" w:rsidR="001A73B3" w:rsidRDefault="001A73B3" w:rsidP="003631FC">
      <w:pPr>
        <w:spacing w:line="276" w:lineRule="auto"/>
        <w:rPr>
          <w:rFonts w:ascii="Times New Roman" w:hAnsi="Times New Roman" w:cs="Times New Roman"/>
          <w:b/>
          <w:bCs/>
          <w:sz w:val="24"/>
          <w:szCs w:val="24"/>
        </w:rPr>
      </w:pPr>
    </w:p>
    <w:p w14:paraId="4744FDC1" w14:textId="77777777" w:rsidR="001A73B3" w:rsidRDefault="001A73B3" w:rsidP="003631FC">
      <w:pPr>
        <w:spacing w:line="276" w:lineRule="auto"/>
        <w:rPr>
          <w:rFonts w:ascii="Times New Roman" w:hAnsi="Times New Roman" w:cs="Times New Roman"/>
          <w:b/>
          <w:bCs/>
          <w:sz w:val="24"/>
          <w:szCs w:val="24"/>
        </w:rPr>
      </w:pPr>
    </w:p>
    <w:p w14:paraId="2BA603BB" w14:textId="1567B986"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b/>
          <w:bCs/>
          <w:sz w:val="24"/>
          <w:szCs w:val="24"/>
        </w:rPr>
        <w:t xml:space="preserve">Art. </w:t>
      </w:r>
      <w:r w:rsidR="001813BB">
        <w:rPr>
          <w:rFonts w:ascii="Times New Roman" w:hAnsi="Times New Roman" w:cs="Times New Roman"/>
          <w:b/>
          <w:bCs/>
          <w:sz w:val="24"/>
          <w:szCs w:val="24"/>
        </w:rPr>
        <w:t>86</w:t>
      </w:r>
      <w:r w:rsidRPr="0099684F">
        <w:rPr>
          <w:rFonts w:ascii="Times New Roman" w:hAnsi="Times New Roman" w:cs="Times New Roman"/>
          <w:b/>
          <w:bCs/>
          <w:sz w:val="24"/>
          <w:szCs w:val="24"/>
        </w:rPr>
        <w:t>.</w:t>
      </w:r>
      <w:r w:rsidRPr="0099684F">
        <w:rPr>
          <w:rFonts w:ascii="Times New Roman" w:hAnsi="Times New Roman" w:cs="Times New Roman"/>
          <w:sz w:val="24"/>
          <w:szCs w:val="24"/>
        </w:rPr>
        <w:t xml:space="preserve"> Compete aos Presidentes das Comissões:</w:t>
      </w:r>
    </w:p>
    <w:p w14:paraId="1AE9EF5B"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t>I - determinar o dia de reunião da Comissão e a ordem dos trabalhos, dando ciência à Mesa de suas deliberações, que serão consignadas em livro próprio;</w:t>
      </w:r>
    </w:p>
    <w:p w14:paraId="1B904868"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lastRenderedPageBreak/>
        <w:t>II - convocar reuniões extraordinárias da Comissão;</w:t>
      </w:r>
    </w:p>
    <w:p w14:paraId="0936892A"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t>III - presidir as reuniões e zelar pela ordem dos trabalhos;</w:t>
      </w:r>
    </w:p>
    <w:p w14:paraId="0C38B966"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t>IV - receber a matéria destinada à Comissão e designar-lhe o relator;</w:t>
      </w:r>
    </w:p>
    <w:p w14:paraId="772D26D0"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t>V - zelar pela observância dos prazos concedidos à Comissão;</w:t>
      </w:r>
    </w:p>
    <w:p w14:paraId="1A36F293" w14:textId="77777777" w:rsidR="003631FC" w:rsidRPr="0099684F" w:rsidRDefault="003631FC" w:rsidP="003631FC">
      <w:pPr>
        <w:spacing w:line="276" w:lineRule="auto"/>
        <w:rPr>
          <w:rFonts w:ascii="Times New Roman" w:hAnsi="Times New Roman" w:cs="Times New Roman"/>
          <w:sz w:val="24"/>
          <w:szCs w:val="24"/>
        </w:rPr>
      </w:pPr>
      <w:r w:rsidRPr="0099684F">
        <w:rPr>
          <w:rFonts w:ascii="Times New Roman" w:hAnsi="Times New Roman" w:cs="Times New Roman"/>
          <w:sz w:val="24"/>
          <w:szCs w:val="24"/>
        </w:rPr>
        <w:t>VI - representar a Comissão nas relações com a Mesa e o Plenário.</w:t>
      </w:r>
    </w:p>
    <w:p w14:paraId="49EABF4A" w14:textId="77777777" w:rsidR="00624B7C" w:rsidRDefault="00624B7C" w:rsidP="003631FC">
      <w:pPr>
        <w:spacing w:line="276" w:lineRule="auto"/>
        <w:rPr>
          <w:rFonts w:ascii="Times New Roman" w:hAnsi="Times New Roman" w:cs="Times New Roman"/>
          <w:sz w:val="24"/>
          <w:szCs w:val="24"/>
        </w:rPr>
      </w:pPr>
    </w:p>
    <w:p w14:paraId="59E4B0D8" w14:textId="77777777" w:rsidR="00624B7C" w:rsidRDefault="00624B7C" w:rsidP="003631FC">
      <w:pPr>
        <w:spacing w:line="276" w:lineRule="auto"/>
        <w:rPr>
          <w:rFonts w:ascii="Times New Roman" w:hAnsi="Times New Roman" w:cs="Times New Roman"/>
          <w:sz w:val="24"/>
          <w:szCs w:val="24"/>
        </w:rPr>
      </w:pPr>
    </w:p>
    <w:p w14:paraId="4904B25D" w14:textId="4DB95452" w:rsidR="003631FC" w:rsidRPr="00661203"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 xml:space="preserve">§ 1º O presidente da comissão permanente somente poderá atuar como relator nos casos em que os demais membros estejam impedidos de atuar </w:t>
      </w:r>
      <w:r w:rsidRPr="00730439">
        <w:rPr>
          <w:rFonts w:ascii="Times New Roman" w:hAnsi="Times New Roman" w:cs="Times New Roman"/>
          <w:sz w:val="24"/>
          <w:szCs w:val="24"/>
        </w:rPr>
        <w:t xml:space="preserve">e </w:t>
      </w:r>
      <w:r w:rsidR="003E7EDD" w:rsidRPr="00730439">
        <w:rPr>
          <w:rFonts w:ascii="Times New Roman" w:hAnsi="Times New Roman" w:cs="Times New Roman"/>
          <w:sz w:val="24"/>
          <w:szCs w:val="24"/>
        </w:rPr>
        <w:t>sempre terá direito a voto e desempate.</w:t>
      </w:r>
    </w:p>
    <w:p w14:paraId="543B8621" w14:textId="3C03213B" w:rsidR="003631FC" w:rsidRPr="00661203" w:rsidRDefault="003631FC" w:rsidP="003631FC">
      <w:pPr>
        <w:spacing w:line="276" w:lineRule="auto"/>
        <w:rPr>
          <w:rFonts w:ascii="Times New Roman" w:hAnsi="Times New Roman" w:cs="Times New Roman"/>
          <w:sz w:val="24"/>
          <w:szCs w:val="24"/>
        </w:rPr>
      </w:pPr>
      <w:r w:rsidRPr="00340CE9">
        <w:rPr>
          <w:rFonts w:ascii="Times New Roman" w:hAnsi="Times New Roman" w:cs="Times New Roman"/>
          <w:sz w:val="24"/>
          <w:szCs w:val="24"/>
        </w:rPr>
        <w:t>§ 2º Dos atos do Presidente da Comissão Permanente cabe, a qualquer membro, recurso ao Plenário, nos termos do Art.</w:t>
      </w:r>
      <w:r w:rsidR="00340CE9" w:rsidRPr="00340CE9">
        <w:rPr>
          <w:rFonts w:ascii="Times New Roman" w:hAnsi="Times New Roman" w:cs="Times New Roman"/>
          <w:sz w:val="24"/>
          <w:szCs w:val="24"/>
        </w:rPr>
        <w:t xml:space="preserve"> 286</w:t>
      </w:r>
      <w:r w:rsidRPr="00340CE9">
        <w:rPr>
          <w:rFonts w:ascii="Times New Roman" w:hAnsi="Times New Roman" w:cs="Times New Roman"/>
          <w:sz w:val="24"/>
          <w:szCs w:val="24"/>
        </w:rPr>
        <w:t xml:space="preserve"> deste Regimento.</w:t>
      </w:r>
    </w:p>
    <w:p w14:paraId="0A9592DB" w14:textId="77777777" w:rsidR="003631FC" w:rsidRPr="00661203" w:rsidRDefault="003631FC" w:rsidP="003631FC">
      <w:pPr>
        <w:pStyle w:val="Ttulo4"/>
        <w:rPr>
          <w:rFonts w:ascii="Times New Roman" w:hAnsi="Times New Roman" w:cs="Times New Roman"/>
          <w:sz w:val="24"/>
          <w:szCs w:val="24"/>
        </w:rPr>
      </w:pPr>
    </w:p>
    <w:p w14:paraId="272FA07F"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95" w:name="_heading=h.35nkun2" w:colFirst="0" w:colLast="0"/>
      <w:bookmarkStart w:id="96" w:name="_Toc163728429"/>
      <w:bookmarkStart w:id="97" w:name="_Hlk175347882"/>
      <w:bookmarkEnd w:id="95"/>
      <w:r w:rsidRPr="00905A2B">
        <w:rPr>
          <w:rFonts w:ascii="Times New Roman" w:hAnsi="Times New Roman" w:cs="Times New Roman"/>
          <w:i w:val="0"/>
          <w:iCs w:val="0"/>
          <w:color w:val="auto"/>
          <w:sz w:val="24"/>
          <w:szCs w:val="24"/>
        </w:rPr>
        <w:t>Subseção IV</w:t>
      </w:r>
      <w:bookmarkEnd w:id="96"/>
    </w:p>
    <w:p w14:paraId="692CDFCE"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98" w:name="_Toc163728430"/>
      <w:r w:rsidRPr="00905A2B">
        <w:rPr>
          <w:rFonts w:ascii="Times New Roman" w:hAnsi="Times New Roman" w:cs="Times New Roman"/>
          <w:i w:val="0"/>
          <w:iCs w:val="0"/>
          <w:color w:val="auto"/>
          <w:sz w:val="24"/>
          <w:szCs w:val="24"/>
        </w:rPr>
        <w:t>Das Reuniões</w:t>
      </w:r>
      <w:bookmarkEnd w:id="98"/>
    </w:p>
    <w:bookmarkEnd w:id="97"/>
    <w:p w14:paraId="7992E076" w14:textId="77777777" w:rsidR="003631FC" w:rsidRPr="00661203" w:rsidRDefault="003631FC" w:rsidP="003631FC">
      <w:pPr>
        <w:spacing w:line="276" w:lineRule="auto"/>
        <w:rPr>
          <w:rFonts w:ascii="Times New Roman" w:hAnsi="Times New Roman" w:cs="Times New Roman"/>
          <w:sz w:val="24"/>
          <w:szCs w:val="24"/>
        </w:rPr>
      </w:pPr>
    </w:p>
    <w:p w14:paraId="12BA0E06" w14:textId="77777777" w:rsidR="003631FC" w:rsidRPr="00720FA9" w:rsidRDefault="003631FC" w:rsidP="003631FC">
      <w:pPr>
        <w:spacing w:line="276" w:lineRule="auto"/>
        <w:rPr>
          <w:rFonts w:ascii="Times New Roman" w:hAnsi="Times New Roman" w:cs="Times New Roman"/>
          <w:sz w:val="24"/>
          <w:szCs w:val="24"/>
        </w:rPr>
      </w:pPr>
      <w:r w:rsidRPr="00720FA9">
        <w:rPr>
          <w:rFonts w:ascii="Times New Roman" w:hAnsi="Times New Roman" w:cs="Times New Roman"/>
          <w:b/>
          <w:bCs/>
          <w:sz w:val="24"/>
          <w:szCs w:val="24"/>
        </w:rPr>
        <w:t xml:space="preserve">Art. </w:t>
      </w:r>
      <w:r w:rsidR="001813BB">
        <w:rPr>
          <w:rFonts w:ascii="Times New Roman" w:hAnsi="Times New Roman" w:cs="Times New Roman"/>
          <w:b/>
          <w:bCs/>
          <w:sz w:val="24"/>
          <w:szCs w:val="24"/>
        </w:rPr>
        <w:t>87</w:t>
      </w:r>
      <w:r w:rsidRPr="00720FA9">
        <w:rPr>
          <w:rFonts w:ascii="Times New Roman" w:hAnsi="Times New Roman" w:cs="Times New Roman"/>
          <w:b/>
          <w:bCs/>
          <w:sz w:val="24"/>
          <w:szCs w:val="24"/>
        </w:rPr>
        <w:t>.</w:t>
      </w:r>
      <w:r w:rsidRPr="00720FA9">
        <w:rPr>
          <w:rFonts w:ascii="Times New Roman" w:hAnsi="Times New Roman" w:cs="Times New Roman"/>
          <w:sz w:val="24"/>
          <w:szCs w:val="24"/>
        </w:rPr>
        <w:t xml:space="preserve"> As Comissões Permanentes reunir-se-ão ordinariamente, uma vez por semana em data e horário fixados pela Presidência da Comissão.</w:t>
      </w:r>
    </w:p>
    <w:p w14:paraId="06B8B91A" w14:textId="77777777" w:rsidR="003631FC" w:rsidRPr="00720FA9" w:rsidRDefault="003631FC" w:rsidP="003631FC">
      <w:pPr>
        <w:spacing w:line="276" w:lineRule="auto"/>
        <w:rPr>
          <w:rFonts w:ascii="Times New Roman" w:hAnsi="Times New Roman" w:cs="Times New Roman"/>
          <w:sz w:val="24"/>
          <w:szCs w:val="24"/>
        </w:rPr>
      </w:pPr>
      <w:r w:rsidRPr="00720FA9">
        <w:rPr>
          <w:rFonts w:ascii="Times New Roman" w:hAnsi="Times New Roman" w:cs="Times New Roman"/>
          <w:sz w:val="24"/>
          <w:szCs w:val="24"/>
        </w:rPr>
        <w:t>§ 1º As Comissões Permanentes reunir-se-ão extraordinariamente, quando convocadas pelo respectivo Presidente da Comissão ou de ofício pelo Presidente da Câmara.</w:t>
      </w:r>
    </w:p>
    <w:p w14:paraId="77A1C168" w14:textId="77777777" w:rsidR="003631FC" w:rsidRPr="009C662D" w:rsidRDefault="003631FC" w:rsidP="003631FC">
      <w:pPr>
        <w:spacing w:line="276" w:lineRule="auto"/>
        <w:rPr>
          <w:rFonts w:ascii="Times New Roman" w:hAnsi="Times New Roman" w:cs="Times New Roman"/>
          <w:sz w:val="24"/>
          <w:szCs w:val="24"/>
        </w:rPr>
      </w:pPr>
      <w:r w:rsidRPr="00720FA9">
        <w:rPr>
          <w:rFonts w:ascii="Times New Roman" w:hAnsi="Times New Roman" w:cs="Times New Roman"/>
          <w:sz w:val="24"/>
          <w:szCs w:val="24"/>
        </w:rPr>
        <w:t>§ 2º As reuniões extraordinárias destinar-se-ão a exame de matéria relevante ou acumulada, devidamente especificada na convocação.</w:t>
      </w:r>
    </w:p>
    <w:p w14:paraId="13859E0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w:t>
      </w:r>
      <w:r>
        <w:rPr>
          <w:rFonts w:ascii="Times New Roman" w:hAnsi="Times New Roman" w:cs="Times New Roman"/>
          <w:sz w:val="24"/>
          <w:szCs w:val="24"/>
        </w:rPr>
        <w:t>3</w:t>
      </w:r>
      <w:r w:rsidRPr="00661203">
        <w:rPr>
          <w:rFonts w:ascii="Times New Roman" w:hAnsi="Times New Roman" w:cs="Times New Roman"/>
          <w:sz w:val="24"/>
          <w:szCs w:val="24"/>
        </w:rPr>
        <w:t xml:space="preserve">º As Comissões Permanentes poderão se reunir em </w:t>
      </w:r>
      <w:r w:rsidRPr="00916E7F">
        <w:rPr>
          <w:rFonts w:ascii="Times New Roman" w:hAnsi="Times New Roman" w:cs="Times New Roman"/>
          <w:sz w:val="24"/>
          <w:szCs w:val="24"/>
        </w:rPr>
        <w:t>ambiente virtual</w:t>
      </w:r>
      <w:r>
        <w:rPr>
          <w:rFonts w:ascii="Times New Roman" w:hAnsi="Times New Roman" w:cs="Times New Roman"/>
          <w:sz w:val="24"/>
          <w:szCs w:val="24"/>
        </w:rPr>
        <w:t xml:space="preserve"> comunicando as datas e horários dos encontros por meio de cronograma mensal enviado à Presidência da Câmara.</w:t>
      </w:r>
      <w:r w:rsidRPr="00661203">
        <w:rPr>
          <w:rFonts w:ascii="Times New Roman" w:hAnsi="Times New Roman" w:cs="Times New Roman"/>
          <w:sz w:val="24"/>
          <w:szCs w:val="24"/>
        </w:rPr>
        <w:t xml:space="preserve"> </w:t>
      </w:r>
    </w:p>
    <w:p w14:paraId="080B6382"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w:t>
      </w:r>
      <w:r>
        <w:rPr>
          <w:rFonts w:ascii="Times New Roman" w:hAnsi="Times New Roman" w:cs="Times New Roman"/>
          <w:sz w:val="24"/>
          <w:szCs w:val="24"/>
        </w:rPr>
        <w:t>4</w:t>
      </w:r>
      <w:r w:rsidRPr="00661203">
        <w:rPr>
          <w:rFonts w:ascii="Times New Roman" w:hAnsi="Times New Roman" w:cs="Times New Roman"/>
          <w:sz w:val="24"/>
          <w:szCs w:val="24"/>
        </w:rPr>
        <w:t xml:space="preserve">º As reuniões durarão o tempo necessário para os seus fins, salvo deliberação em contrário pela maioria dos membros da Comissão. </w:t>
      </w:r>
    </w:p>
    <w:p w14:paraId="37F52F3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88</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reuniões, salvo deliberação em contrário, tomadas pela maioria dos membros da Comissão, serão públicas. </w:t>
      </w:r>
    </w:p>
    <w:p w14:paraId="54214BA3" w14:textId="77777777" w:rsidR="003631FC" w:rsidRPr="00661203" w:rsidRDefault="003631FC" w:rsidP="003631FC">
      <w:pPr>
        <w:spacing w:line="276" w:lineRule="auto"/>
        <w:rPr>
          <w:rFonts w:ascii="Times New Roman" w:hAnsi="Times New Roman" w:cs="Times New Roman"/>
          <w:sz w:val="24"/>
          <w:szCs w:val="24"/>
        </w:rPr>
      </w:pPr>
      <w:r w:rsidRPr="00720FA9">
        <w:rPr>
          <w:rFonts w:ascii="Times New Roman" w:hAnsi="Times New Roman" w:cs="Times New Roman"/>
          <w:b/>
          <w:bCs/>
          <w:sz w:val="24"/>
          <w:szCs w:val="24"/>
        </w:rPr>
        <w:t xml:space="preserve">Art. </w:t>
      </w:r>
      <w:r w:rsidR="001813BB">
        <w:rPr>
          <w:rFonts w:ascii="Times New Roman" w:hAnsi="Times New Roman" w:cs="Times New Roman"/>
          <w:b/>
          <w:bCs/>
          <w:sz w:val="24"/>
          <w:szCs w:val="24"/>
        </w:rPr>
        <w:t>89</w:t>
      </w:r>
      <w:r w:rsidRPr="00720FA9">
        <w:rPr>
          <w:rFonts w:ascii="Times New Roman" w:hAnsi="Times New Roman" w:cs="Times New Roman"/>
          <w:b/>
          <w:bCs/>
          <w:sz w:val="24"/>
          <w:szCs w:val="24"/>
        </w:rPr>
        <w:t xml:space="preserve">. </w:t>
      </w:r>
      <w:r w:rsidRPr="00720FA9">
        <w:rPr>
          <w:rFonts w:ascii="Times New Roman" w:hAnsi="Times New Roman" w:cs="Times New Roman"/>
          <w:sz w:val="24"/>
          <w:szCs w:val="24"/>
        </w:rPr>
        <w:t>As Comissões não se reunirão em horários de sessões plenárias, a menos que sejam suspensas para esse fim.</w:t>
      </w:r>
    </w:p>
    <w:p w14:paraId="54F12868" w14:textId="77777777" w:rsidR="001A73B3" w:rsidRDefault="001A73B3" w:rsidP="00C513BA">
      <w:pPr>
        <w:pStyle w:val="Ttulo4"/>
        <w:jc w:val="both"/>
        <w:rPr>
          <w:rFonts w:ascii="Times New Roman" w:hAnsi="Times New Roman" w:cs="Times New Roman"/>
          <w:b/>
          <w:bCs/>
          <w:i w:val="0"/>
          <w:iCs w:val="0"/>
          <w:color w:val="auto"/>
          <w:sz w:val="24"/>
          <w:szCs w:val="24"/>
        </w:rPr>
      </w:pPr>
      <w:bookmarkStart w:id="99" w:name="_heading=h.1ksv4uv" w:colFirst="0" w:colLast="0"/>
      <w:bookmarkStart w:id="100" w:name="_Toc163728431"/>
      <w:bookmarkEnd w:id="99"/>
    </w:p>
    <w:p w14:paraId="3F88CF4E" w14:textId="77777777" w:rsidR="001A73B3" w:rsidRDefault="001A73B3" w:rsidP="00C513BA">
      <w:pPr>
        <w:pStyle w:val="Ttulo4"/>
        <w:jc w:val="both"/>
        <w:rPr>
          <w:rFonts w:ascii="Times New Roman" w:hAnsi="Times New Roman" w:cs="Times New Roman"/>
          <w:b/>
          <w:bCs/>
          <w:i w:val="0"/>
          <w:iCs w:val="0"/>
          <w:color w:val="auto"/>
          <w:sz w:val="24"/>
          <w:szCs w:val="24"/>
        </w:rPr>
      </w:pPr>
    </w:p>
    <w:p w14:paraId="1C5F9352" w14:textId="42A7EF01"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b/>
          <w:bCs/>
          <w:i w:val="0"/>
          <w:iCs w:val="0"/>
          <w:color w:val="auto"/>
          <w:sz w:val="24"/>
          <w:szCs w:val="24"/>
        </w:rPr>
        <w:t xml:space="preserve">Art. </w:t>
      </w:r>
      <w:r w:rsidR="001813BB">
        <w:rPr>
          <w:rFonts w:ascii="Times New Roman" w:hAnsi="Times New Roman" w:cs="Times New Roman"/>
          <w:b/>
          <w:bCs/>
          <w:i w:val="0"/>
          <w:iCs w:val="0"/>
          <w:color w:val="auto"/>
          <w:sz w:val="24"/>
          <w:szCs w:val="24"/>
        </w:rPr>
        <w:t>90</w:t>
      </w:r>
      <w:r w:rsidRPr="00643A20">
        <w:rPr>
          <w:rFonts w:ascii="Times New Roman" w:hAnsi="Times New Roman" w:cs="Times New Roman"/>
          <w:b/>
          <w:bCs/>
          <w:i w:val="0"/>
          <w:iCs w:val="0"/>
          <w:color w:val="auto"/>
          <w:sz w:val="24"/>
          <w:szCs w:val="24"/>
        </w:rPr>
        <w:t>.</w:t>
      </w:r>
      <w:r w:rsidRPr="00643A20">
        <w:rPr>
          <w:rFonts w:ascii="Times New Roman" w:hAnsi="Times New Roman" w:cs="Times New Roman"/>
          <w:i w:val="0"/>
          <w:iCs w:val="0"/>
          <w:color w:val="auto"/>
          <w:sz w:val="24"/>
          <w:szCs w:val="24"/>
        </w:rPr>
        <w:t xml:space="preserve"> As reuniões de Comissão, iniciadas com a presença da maioria de seus membros, obedecerão à seguinte ordem:</w:t>
      </w:r>
    </w:p>
    <w:p w14:paraId="19A361DF"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I - leitura e aprovação da ata da reunião anterior, ressalvado o direito de retificação;</w:t>
      </w:r>
    </w:p>
    <w:p w14:paraId="2BEE5A84"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II - leitura do expediente, compreendendo:</w:t>
      </w:r>
    </w:p>
    <w:p w14:paraId="72133DC3"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a) resumo das correspondências recebidas;</w:t>
      </w:r>
    </w:p>
    <w:p w14:paraId="67354A70"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b) relação das proposições recebidas.</w:t>
      </w:r>
    </w:p>
    <w:p w14:paraId="02759A69"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III - distribuição das proposições aos relatores;</w:t>
      </w:r>
    </w:p>
    <w:p w14:paraId="74B15AF3" w14:textId="77777777" w:rsidR="003631FC" w:rsidRPr="00643A20" w:rsidRDefault="003631FC" w:rsidP="00C513BA">
      <w:pPr>
        <w:pStyle w:val="Ttulo4"/>
        <w:jc w:val="both"/>
        <w:rPr>
          <w:rFonts w:ascii="Times New Roman" w:hAnsi="Times New Roman" w:cs="Times New Roman"/>
          <w:i w:val="0"/>
          <w:iCs w:val="0"/>
          <w:color w:val="auto"/>
          <w:sz w:val="24"/>
          <w:szCs w:val="24"/>
        </w:rPr>
      </w:pPr>
      <w:r w:rsidRPr="00643A20">
        <w:rPr>
          <w:rFonts w:ascii="Times New Roman" w:hAnsi="Times New Roman" w:cs="Times New Roman"/>
          <w:i w:val="0"/>
          <w:iCs w:val="0"/>
          <w:color w:val="auto"/>
          <w:sz w:val="24"/>
          <w:szCs w:val="24"/>
        </w:rPr>
        <w:t>IV - leitura, discussão e votação dos pareceres;</w:t>
      </w:r>
    </w:p>
    <w:p w14:paraId="52FB0DF2" w14:textId="77777777" w:rsidR="003631FC" w:rsidRPr="00643A20" w:rsidRDefault="003631FC" w:rsidP="00C513BA">
      <w:pPr>
        <w:pStyle w:val="Ttulo4"/>
        <w:jc w:val="both"/>
        <w:rPr>
          <w:rFonts w:ascii="Times New Roman" w:eastAsiaTheme="minorHAnsi" w:hAnsi="Times New Roman" w:cs="Times New Roman"/>
          <w:i w:val="0"/>
          <w:iCs w:val="0"/>
          <w:color w:val="auto"/>
          <w:sz w:val="24"/>
          <w:szCs w:val="24"/>
          <w:lang w:eastAsia="en-US"/>
        </w:rPr>
      </w:pPr>
      <w:r w:rsidRPr="00643A20">
        <w:rPr>
          <w:rFonts w:ascii="Times New Roman" w:eastAsiaTheme="minorHAnsi" w:hAnsi="Times New Roman" w:cs="Times New Roman"/>
          <w:i w:val="0"/>
          <w:iCs w:val="0"/>
          <w:color w:val="auto"/>
          <w:sz w:val="24"/>
          <w:szCs w:val="24"/>
          <w:lang w:eastAsia="en-US"/>
        </w:rPr>
        <w:t xml:space="preserve">V - votação de matéria de sua competência. </w:t>
      </w:r>
    </w:p>
    <w:p w14:paraId="0452DC74" w14:textId="77777777" w:rsidR="003631FC" w:rsidRPr="003648FF" w:rsidRDefault="003631FC" w:rsidP="003631FC">
      <w:pPr>
        <w:pStyle w:val="Ttulo4"/>
        <w:rPr>
          <w:rFonts w:ascii="Times New Roman" w:eastAsiaTheme="minorHAnsi" w:hAnsi="Times New Roman" w:cs="Times New Roman"/>
          <w:bCs/>
          <w:i w:val="0"/>
          <w:iCs w:val="0"/>
          <w:color w:val="auto"/>
          <w:sz w:val="24"/>
          <w:szCs w:val="24"/>
          <w:lang w:eastAsia="en-US"/>
        </w:rPr>
      </w:pPr>
      <w:r w:rsidRPr="00643A20">
        <w:rPr>
          <w:rFonts w:ascii="Times New Roman" w:hAnsi="Times New Roman" w:cs="Times New Roman"/>
          <w:b/>
          <w:i w:val="0"/>
          <w:iCs w:val="0"/>
          <w:color w:val="auto"/>
          <w:sz w:val="24"/>
          <w:szCs w:val="24"/>
        </w:rPr>
        <w:t xml:space="preserve">Parágrafo único. </w:t>
      </w:r>
      <w:r w:rsidRPr="00643A20">
        <w:rPr>
          <w:rFonts w:ascii="Times New Roman" w:hAnsi="Times New Roman" w:cs="Times New Roman"/>
          <w:bCs/>
          <w:i w:val="0"/>
          <w:iCs w:val="0"/>
          <w:color w:val="auto"/>
          <w:sz w:val="24"/>
          <w:szCs w:val="24"/>
        </w:rPr>
        <w:t xml:space="preserve">As deliberações de Comissão serão tomadas por maioria de votos, presente a maioria de seus membros, salvo </w:t>
      </w:r>
      <w:r w:rsidRPr="00643A20">
        <w:rPr>
          <w:rFonts w:ascii="Times New Roman" w:eastAsiaTheme="minorHAnsi" w:hAnsi="Times New Roman" w:cs="Times New Roman"/>
          <w:bCs/>
          <w:i w:val="0"/>
          <w:iCs w:val="0"/>
          <w:color w:val="auto"/>
          <w:sz w:val="24"/>
          <w:szCs w:val="24"/>
          <w:lang w:eastAsia="en-US"/>
        </w:rPr>
        <w:t>disposição em contrário neste Regimento.</w:t>
      </w:r>
    </w:p>
    <w:p w14:paraId="79DFF1F4" w14:textId="77777777" w:rsidR="003631FC" w:rsidRPr="003648FF" w:rsidRDefault="003631FC" w:rsidP="003631FC"/>
    <w:p w14:paraId="1F52171A"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01" w:name="_Hlk175347887"/>
      <w:r w:rsidRPr="00905A2B">
        <w:rPr>
          <w:rFonts w:ascii="Times New Roman" w:hAnsi="Times New Roman" w:cs="Times New Roman"/>
          <w:i w:val="0"/>
          <w:iCs w:val="0"/>
          <w:color w:val="auto"/>
          <w:sz w:val="24"/>
          <w:szCs w:val="24"/>
        </w:rPr>
        <w:t>Subseção V</w:t>
      </w:r>
      <w:bookmarkEnd w:id="100"/>
    </w:p>
    <w:p w14:paraId="2B4D04DB"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02" w:name="_Toc163728432"/>
      <w:r w:rsidRPr="00905A2B">
        <w:rPr>
          <w:rFonts w:ascii="Times New Roman" w:hAnsi="Times New Roman" w:cs="Times New Roman"/>
          <w:i w:val="0"/>
          <w:iCs w:val="0"/>
          <w:color w:val="auto"/>
          <w:sz w:val="24"/>
          <w:szCs w:val="24"/>
        </w:rPr>
        <w:t xml:space="preserve">Dos Trabalhos </w:t>
      </w:r>
      <w:r w:rsidR="00775750">
        <w:rPr>
          <w:rFonts w:ascii="Times New Roman" w:hAnsi="Times New Roman" w:cs="Times New Roman"/>
          <w:i w:val="0"/>
          <w:iCs w:val="0"/>
          <w:color w:val="auto"/>
          <w:sz w:val="24"/>
          <w:szCs w:val="24"/>
        </w:rPr>
        <w:t xml:space="preserve">e Prazos </w:t>
      </w:r>
      <w:r w:rsidRPr="00905A2B">
        <w:rPr>
          <w:rFonts w:ascii="Times New Roman" w:hAnsi="Times New Roman" w:cs="Times New Roman"/>
          <w:i w:val="0"/>
          <w:iCs w:val="0"/>
          <w:color w:val="auto"/>
          <w:sz w:val="24"/>
          <w:szCs w:val="24"/>
        </w:rPr>
        <w:t>das Comissões Permanentes</w:t>
      </w:r>
      <w:bookmarkEnd w:id="102"/>
    </w:p>
    <w:bookmarkEnd w:id="101"/>
    <w:p w14:paraId="44C0192E" w14:textId="77777777" w:rsidR="003631FC" w:rsidRPr="00661203" w:rsidRDefault="003631FC" w:rsidP="003631FC">
      <w:pPr>
        <w:spacing w:line="276" w:lineRule="auto"/>
        <w:rPr>
          <w:rFonts w:ascii="Times New Roman" w:hAnsi="Times New Roman" w:cs="Times New Roman"/>
          <w:sz w:val="24"/>
          <w:szCs w:val="24"/>
        </w:rPr>
      </w:pPr>
    </w:p>
    <w:p w14:paraId="1892C877" w14:textId="77777777" w:rsidR="003631FC" w:rsidRDefault="003631FC" w:rsidP="003631FC">
      <w:pPr>
        <w:spacing w:line="276" w:lineRule="auto"/>
        <w:rPr>
          <w:rFonts w:ascii="Times New Roman" w:hAnsi="Times New Roman" w:cs="Times New Roman"/>
          <w:sz w:val="24"/>
          <w:szCs w:val="24"/>
        </w:rPr>
      </w:pPr>
      <w:r w:rsidRPr="00693B11">
        <w:rPr>
          <w:rFonts w:ascii="Times New Roman" w:hAnsi="Times New Roman" w:cs="Times New Roman"/>
          <w:b/>
          <w:sz w:val="24"/>
          <w:szCs w:val="24"/>
        </w:rPr>
        <w:t>Art. 91.</w:t>
      </w:r>
      <w:r w:rsidRPr="00693B11">
        <w:rPr>
          <w:rFonts w:ascii="Times New Roman" w:hAnsi="Times New Roman" w:cs="Times New Roman"/>
          <w:sz w:val="24"/>
          <w:szCs w:val="24"/>
        </w:rPr>
        <w:t xml:space="preserve"> Ao Presidente da Câmara incumbe, dentro do prazo improrrogável de três dias, a contar da data do conhecimento das proposições pelo Plenário, encaminhá-las à Comissão competente para exarar parecer.</w:t>
      </w:r>
    </w:p>
    <w:p w14:paraId="52212D09" w14:textId="05F7D2B0" w:rsidR="003631FC" w:rsidRPr="00661203" w:rsidRDefault="003631FC" w:rsidP="003631FC">
      <w:pPr>
        <w:spacing w:line="276" w:lineRule="auto"/>
        <w:rPr>
          <w:rFonts w:ascii="Times New Roman" w:hAnsi="Times New Roman" w:cs="Times New Roman"/>
          <w:sz w:val="24"/>
          <w:szCs w:val="24"/>
        </w:rPr>
      </w:pPr>
      <w:r>
        <w:rPr>
          <w:rFonts w:ascii="Times New Roman" w:hAnsi="Times New Roman" w:cs="Times New Roman"/>
          <w:b/>
          <w:bCs/>
          <w:sz w:val="24"/>
          <w:szCs w:val="24"/>
        </w:rPr>
        <w:t>Parágrafo único.</w:t>
      </w:r>
      <w:r w:rsidRPr="00661203">
        <w:rPr>
          <w:rFonts w:ascii="Times New Roman" w:hAnsi="Times New Roman" w:cs="Times New Roman"/>
          <w:sz w:val="24"/>
          <w:szCs w:val="24"/>
        </w:rPr>
        <w:t xml:space="preserve"> Os Projetos de Lei de iniciativa do Prefeito, com solicitação de urgência, serão enviados às Comissões Permanentes pelo Presidente, dentro do prazo de 24 (vinte e quatro) horas </w:t>
      </w:r>
      <w:r>
        <w:rPr>
          <w:rFonts w:ascii="Times New Roman" w:hAnsi="Times New Roman" w:cs="Times New Roman"/>
          <w:sz w:val="24"/>
          <w:szCs w:val="24"/>
        </w:rPr>
        <w:t>após a leitura em plenário.</w:t>
      </w:r>
      <w:r w:rsidRPr="004148C7">
        <w:rPr>
          <w:rFonts w:ascii="Times New Roman" w:hAnsi="Times New Roman" w:cs="Times New Roman"/>
          <w:b/>
          <w:bCs/>
          <w:sz w:val="24"/>
          <w:szCs w:val="24"/>
        </w:rPr>
        <w:t xml:space="preserve"> </w:t>
      </w:r>
    </w:p>
    <w:p w14:paraId="5DC987C3" w14:textId="77777777" w:rsidR="003631FC" w:rsidRPr="00661203" w:rsidRDefault="003631FC" w:rsidP="003631FC">
      <w:pPr>
        <w:spacing w:line="276" w:lineRule="auto"/>
        <w:rPr>
          <w:rFonts w:ascii="Times New Roman" w:hAnsi="Times New Roman" w:cs="Times New Roman"/>
          <w:sz w:val="24"/>
          <w:szCs w:val="24"/>
        </w:rPr>
      </w:pPr>
      <w:r w:rsidRPr="004148C7">
        <w:rPr>
          <w:rFonts w:ascii="Times New Roman" w:hAnsi="Times New Roman" w:cs="Times New Roman"/>
          <w:b/>
          <w:bCs/>
          <w:sz w:val="24"/>
          <w:szCs w:val="24"/>
        </w:rPr>
        <w:t>Art.</w:t>
      </w:r>
      <w:r w:rsidR="001813BB">
        <w:rPr>
          <w:rFonts w:ascii="Times New Roman" w:hAnsi="Times New Roman" w:cs="Times New Roman"/>
          <w:b/>
          <w:bCs/>
          <w:sz w:val="24"/>
          <w:szCs w:val="24"/>
        </w:rPr>
        <w:t xml:space="preserve"> 92.</w:t>
      </w:r>
      <w:r w:rsidRPr="00661203">
        <w:rPr>
          <w:rFonts w:ascii="Times New Roman" w:hAnsi="Times New Roman" w:cs="Times New Roman"/>
          <w:sz w:val="24"/>
          <w:szCs w:val="24"/>
        </w:rPr>
        <w:t xml:space="preserve"> Recebido qualquer processo, </w:t>
      </w:r>
      <w:r w:rsidRPr="00775750">
        <w:rPr>
          <w:rFonts w:ascii="Times New Roman" w:hAnsi="Times New Roman" w:cs="Times New Roman"/>
          <w:sz w:val="24"/>
          <w:szCs w:val="24"/>
        </w:rPr>
        <w:t xml:space="preserve">o Presidente da Comissão </w:t>
      </w:r>
      <w:r w:rsidR="00775750" w:rsidRPr="00775750">
        <w:rPr>
          <w:rFonts w:ascii="Times New Roman" w:hAnsi="Times New Roman" w:cs="Times New Roman"/>
          <w:sz w:val="24"/>
          <w:szCs w:val="24"/>
        </w:rPr>
        <w:t>despachará o processo ao</w:t>
      </w:r>
      <w:r w:rsidRPr="00775750">
        <w:rPr>
          <w:rFonts w:ascii="Times New Roman" w:hAnsi="Times New Roman" w:cs="Times New Roman"/>
          <w:sz w:val="24"/>
          <w:szCs w:val="24"/>
        </w:rPr>
        <w:t xml:space="preserve"> </w:t>
      </w:r>
      <w:r w:rsidR="00775750" w:rsidRPr="00775750">
        <w:rPr>
          <w:rFonts w:ascii="Times New Roman" w:hAnsi="Times New Roman" w:cs="Times New Roman"/>
          <w:sz w:val="24"/>
          <w:szCs w:val="24"/>
        </w:rPr>
        <w:t>R</w:t>
      </w:r>
      <w:r w:rsidRPr="00775750">
        <w:rPr>
          <w:rFonts w:ascii="Times New Roman" w:hAnsi="Times New Roman" w:cs="Times New Roman"/>
          <w:sz w:val="24"/>
          <w:szCs w:val="24"/>
        </w:rPr>
        <w:t>elator</w:t>
      </w:r>
      <w:r w:rsidR="00775750" w:rsidRPr="00775750">
        <w:rPr>
          <w:rFonts w:ascii="Times New Roman" w:hAnsi="Times New Roman" w:cs="Times New Roman"/>
          <w:sz w:val="24"/>
          <w:szCs w:val="24"/>
        </w:rPr>
        <w:t xml:space="preserve">, </w:t>
      </w:r>
      <w:r w:rsidRPr="00661203">
        <w:rPr>
          <w:rFonts w:ascii="Times New Roman" w:hAnsi="Times New Roman" w:cs="Times New Roman"/>
          <w:sz w:val="24"/>
          <w:szCs w:val="24"/>
        </w:rPr>
        <w:t xml:space="preserve">independentemente de reunião, </w:t>
      </w:r>
      <w:r w:rsidRPr="00A90423">
        <w:rPr>
          <w:rFonts w:ascii="Times New Roman" w:hAnsi="Times New Roman" w:cs="Times New Roman"/>
          <w:sz w:val="24"/>
          <w:szCs w:val="24"/>
        </w:rPr>
        <w:t xml:space="preserve">podendo reservá-lo à sua própria consideração, desde que observado o </w:t>
      </w:r>
      <w:r w:rsidRPr="00340CE9">
        <w:rPr>
          <w:rFonts w:ascii="Times New Roman" w:hAnsi="Times New Roman" w:cs="Times New Roman"/>
          <w:sz w:val="24"/>
          <w:szCs w:val="24"/>
        </w:rPr>
        <w:t>disposto no Art. 86, § 1º.</w:t>
      </w:r>
    </w:p>
    <w:p w14:paraId="176A2759" w14:textId="77777777" w:rsidR="00775750" w:rsidRDefault="003631FC" w:rsidP="003631FC">
      <w:pPr>
        <w:spacing w:line="276" w:lineRule="auto"/>
        <w:rPr>
          <w:rFonts w:ascii="Times New Roman" w:hAnsi="Times New Roman" w:cs="Times New Roman"/>
          <w:sz w:val="24"/>
          <w:szCs w:val="24"/>
        </w:rPr>
      </w:pPr>
      <w:r w:rsidRPr="001813BB">
        <w:rPr>
          <w:rFonts w:ascii="Times New Roman" w:hAnsi="Times New Roman" w:cs="Times New Roman"/>
          <w:b/>
          <w:bCs/>
          <w:sz w:val="24"/>
          <w:szCs w:val="24"/>
        </w:rPr>
        <w:t>Art.</w:t>
      </w:r>
      <w:r w:rsidR="001813BB" w:rsidRPr="001813BB">
        <w:rPr>
          <w:rFonts w:ascii="Times New Roman" w:hAnsi="Times New Roman" w:cs="Times New Roman"/>
          <w:b/>
          <w:bCs/>
          <w:sz w:val="24"/>
          <w:szCs w:val="24"/>
        </w:rPr>
        <w:t xml:space="preserve"> 93.</w:t>
      </w:r>
      <w:r w:rsidRPr="001813BB">
        <w:rPr>
          <w:rFonts w:ascii="Times New Roman" w:hAnsi="Times New Roman" w:cs="Times New Roman"/>
          <w:b/>
          <w:bCs/>
          <w:sz w:val="24"/>
          <w:szCs w:val="24"/>
        </w:rPr>
        <w:t xml:space="preserve"> </w:t>
      </w:r>
      <w:r w:rsidRPr="001813BB">
        <w:rPr>
          <w:rFonts w:ascii="Times New Roman" w:hAnsi="Times New Roman" w:cs="Times New Roman"/>
          <w:sz w:val="24"/>
          <w:szCs w:val="24"/>
        </w:rPr>
        <w:t>O prazo para a Comissão exarar o seu parecer</w:t>
      </w:r>
      <w:r w:rsidR="00775750">
        <w:rPr>
          <w:rFonts w:ascii="Times New Roman" w:hAnsi="Times New Roman" w:cs="Times New Roman"/>
          <w:sz w:val="24"/>
          <w:szCs w:val="24"/>
        </w:rPr>
        <w:t>:</w:t>
      </w:r>
    </w:p>
    <w:p w14:paraId="5E743D33" w14:textId="0BCD6C76" w:rsidR="003631FC" w:rsidRPr="001813BB" w:rsidRDefault="00775750" w:rsidP="003631FC">
      <w:pPr>
        <w:spacing w:line="276" w:lineRule="auto"/>
        <w:rPr>
          <w:rFonts w:ascii="Times New Roman" w:hAnsi="Times New Roman" w:cs="Times New Roman"/>
          <w:sz w:val="24"/>
          <w:szCs w:val="24"/>
        </w:rPr>
      </w:pPr>
      <w:r>
        <w:rPr>
          <w:rFonts w:ascii="Times New Roman" w:hAnsi="Times New Roman" w:cs="Times New Roman"/>
          <w:sz w:val="24"/>
          <w:szCs w:val="24"/>
        </w:rPr>
        <w:t>I -</w:t>
      </w:r>
      <w:r w:rsidR="003631FC" w:rsidRPr="001813BB">
        <w:rPr>
          <w:rFonts w:ascii="Times New Roman" w:hAnsi="Times New Roman" w:cs="Times New Roman"/>
          <w:sz w:val="24"/>
          <w:szCs w:val="24"/>
        </w:rPr>
        <w:t xml:space="preserve"> nos Projetos de Lei que deverão ser apreciados em </w:t>
      </w:r>
      <w:r w:rsidR="001813BB" w:rsidRPr="001813BB">
        <w:rPr>
          <w:rFonts w:ascii="Times New Roman" w:hAnsi="Times New Roman" w:cs="Times New Roman"/>
          <w:sz w:val="24"/>
          <w:szCs w:val="24"/>
        </w:rPr>
        <w:t>30</w:t>
      </w:r>
      <w:r w:rsidR="003631FC" w:rsidRPr="001813BB">
        <w:rPr>
          <w:rFonts w:ascii="Times New Roman" w:hAnsi="Times New Roman" w:cs="Times New Roman"/>
          <w:sz w:val="24"/>
          <w:szCs w:val="24"/>
        </w:rPr>
        <w:t xml:space="preserve"> (</w:t>
      </w:r>
      <w:r w:rsidR="001813BB" w:rsidRPr="001813BB">
        <w:rPr>
          <w:rFonts w:ascii="Times New Roman" w:hAnsi="Times New Roman" w:cs="Times New Roman"/>
          <w:sz w:val="24"/>
          <w:szCs w:val="24"/>
        </w:rPr>
        <w:t>trinta</w:t>
      </w:r>
      <w:r w:rsidR="003631FC" w:rsidRPr="001813BB">
        <w:rPr>
          <w:rFonts w:ascii="Times New Roman" w:hAnsi="Times New Roman" w:cs="Times New Roman"/>
          <w:sz w:val="24"/>
          <w:szCs w:val="24"/>
        </w:rPr>
        <w:t>)</w:t>
      </w:r>
      <w:r w:rsidR="001813BB" w:rsidRPr="001813BB">
        <w:rPr>
          <w:rFonts w:ascii="Times New Roman" w:hAnsi="Times New Roman" w:cs="Times New Roman"/>
          <w:sz w:val="24"/>
          <w:szCs w:val="24"/>
        </w:rPr>
        <w:t xml:space="preserve"> dias</w:t>
      </w:r>
      <w:r w:rsidR="00887CF2">
        <w:rPr>
          <w:rFonts w:ascii="Times New Roman" w:hAnsi="Times New Roman" w:cs="Times New Roman"/>
          <w:sz w:val="24"/>
          <w:szCs w:val="24"/>
        </w:rPr>
        <w:t xml:space="preserve">, nos termos </w:t>
      </w:r>
      <w:r w:rsidR="00887CF2" w:rsidRPr="00340CE9">
        <w:rPr>
          <w:rFonts w:ascii="Times New Roman" w:hAnsi="Times New Roman" w:cs="Times New Roman"/>
          <w:sz w:val="24"/>
          <w:szCs w:val="24"/>
        </w:rPr>
        <w:t>do Art.</w:t>
      </w:r>
      <w:r w:rsidR="00340CE9" w:rsidRPr="00340CE9">
        <w:rPr>
          <w:rFonts w:ascii="Times New Roman" w:hAnsi="Times New Roman" w:cs="Times New Roman"/>
          <w:sz w:val="24"/>
          <w:szCs w:val="24"/>
        </w:rPr>
        <w:t xml:space="preserve"> 47</w:t>
      </w:r>
      <w:r w:rsidR="00887CF2" w:rsidRPr="00340CE9">
        <w:rPr>
          <w:rFonts w:ascii="Times New Roman" w:hAnsi="Times New Roman" w:cs="Times New Roman"/>
          <w:sz w:val="24"/>
          <w:szCs w:val="24"/>
        </w:rPr>
        <w:t xml:space="preserve"> da Lei Orgânica,</w:t>
      </w:r>
      <w:r w:rsidR="003631FC" w:rsidRPr="00340CE9">
        <w:rPr>
          <w:rFonts w:ascii="Times New Roman" w:hAnsi="Times New Roman" w:cs="Times New Roman"/>
          <w:sz w:val="24"/>
          <w:szCs w:val="24"/>
        </w:rPr>
        <w:t xml:space="preserve"> será de </w:t>
      </w:r>
      <w:r w:rsidR="001813BB" w:rsidRPr="00340CE9">
        <w:rPr>
          <w:rFonts w:ascii="Times New Roman" w:hAnsi="Times New Roman" w:cs="Times New Roman"/>
          <w:sz w:val="24"/>
          <w:szCs w:val="24"/>
        </w:rPr>
        <w:t>10</w:t>
      </w:r>
      <w:r w:rsidR="003631FC" w:rsidRPr="00340CE9">
        <w:rPr>
          <w:rFonts w:ascii="Times New Roman" w:hAnsi="Times New Roman" w:cs="Times New Roman"/>
          <w:sz w:val="24"/>
          <w:szCs w:val="24"/>
        </w:rPr>
        <w:t xml:space="preserve"> (</w:t>
      </w:r>
      <w:r w:rsidR="001813BB" w:rsidRPr="00340CE9">
        <w:rPr>
          <w:rFonts w:ascii="Times New Roman" w:hAnsi="Times New Roman" w:cs="Times New Roman"/>
          <w:sz w:val="24"/>
          <w:szCs w:val="24"/>
        </w:rPr>
        <w:t>dez</w:t>
      </w:r>
      <w:r w:rsidR="003631FC" w:rsidRPr="00340CE9">
        <w:rPr>
          <w:rFonts w:ascii="Times New Roman" w:hAnsi="Times New Roman" w:cs="Times New Roman"/>
          <w:sz w:val="24"/>
          <w:szCs w:val="24"/>
        </w:rPr>
        <w:t>) dias, a contar do recebimento da matéria pelo Presidente da Comissão</w:t>
      </w:r>
      <w:r w:rsidR="00354DE9" w:rsidRPr="00340CE9">
        <w:rPr>
          <w:rFonts w:ascii="Times New Roman" w:hAnsi="Times New Roman" w:cs="Times New Roman"/>
          <w:sz w:val="24"/>
          <w:szCs w:val="24"/>
        </w:rPr>
        <w:t>;</w:t>
      </w:r>
    </w:p>
    <w:p w14:paraId="2C5CAC63" w14:textId="77777777" w:rsidR="003631FC" w:rsidRPr="00A22C8C" w:rsidRDefault="00775750" w:rsidP="003631FC">
      <w:pPr>
        <w:spacing w:line="276" w:lineRule="auto"/>
        <w:rPr>
          <w:rFonts w:ascii="Times New Roman" w:hAnsi="Times New Roman" w:cs="Times New Roman"/>
          <w:sz w:val="24"/>
          <w:szCs w:val="24"/>
        </w:rPr>
      </w:pPr>
      <w:r>
        <w:rPr>
          <w:rFonts w:ascii="Times New Roman" w:hAnsi="Times New Roman" w:cs="Times New Roman"/>
          <w:sz w:val="24"/>
          <w:szCs w:val="24"/>
        </w:rPr>
        <w:t>II -</w:t>
      </w:r>
      <w:r w:rsidR="003631FC" w:rsidRPr="00A22C8C">
        <w:rPr>
          <w:rFonts w:ascii="Times New Roman" w:hAnsi="Times New Roman" w:cs="Times New Roman"/>
          <w:sz w:val="24"/>
          <w:szCs w:val="24"/>
        </w:rPr>
        <w:t xml:space="preserve"> </w:t>
      </w:r>
      <w:r>
        <w:rPr>
          <w:rFonts w:ascii="Times New Roman" w:hAnsi="Times New Roman" w:cs="Times New Roman"/>
          <w:sz w:val="24"/>
          <w:szCs w:val="24"/>
        </w:rPr>
        <w:t>n</w:t>
      </w:r>
      <w:r w:rsidR="003631FC" w:rsidRPr="00A22C8C">
        <w:rPr>
          <w:rFonts w:ascii="Times New Roman" w:hAnsi="Times New Roman" w:cs="Times New Roman"/>
          <w:sz w:val="24"/>
          <w:szCs w:val="24"/>
        </w:rPr>
        <w:t xml:space="preserve">as demais proposições o prazo para a Comissão manifestar-se será de 30 (trinta) dias, contados a partir do recebimento da matéria pelo Presidente da Comissão. </w:t>
      </w:r>
    </w:p>
    <w:p w14:paraId="7A4E2A27" w14:textId="77777777" w:rsidR="003631FC" w:rsidRPr="00A22C8C" w:rsidRDefault="003631FC" w:rsidP="003631FC">
      <w:pPr>
        <w:spacing w:line="276" w:lineRule="auto"/>
        <w:rPr>
          <w:rFonts w:ascii="Times New Roman" w:hAnsi="Times New Roman" w:cs="Times New Roman"/>
          <w:sz w:val="24"/>
          <w:szCs w:val="24"/>
        </w:rPr>
      </w:pPr>
      <w:r w:rsidRPr="00664DFF">
        <w:rPr>
          <w:rFonts w:ascii="Times New Roman" w:hAnsi="Times New Roman" w:cs="Times New Roman"/>
          <w:sz w:val="24"/>
          <w:szCs w:val="24"/>
        </w:rPr>
        <w:t xml:space="preserve">§ </w:t>
      </w:r>
      <w:r w:rsidR="00775750">
        <w:rPr>
          <w:rFonts w:ascii="Times New Roman" w:hAnsi="Times New Roman" w:cs="Times New Roman"/>
          <w:sz w:val="24"/>
          <w:szCs w:val="24"/>
        </w:rPr>
        <w:t>1</w:t>
      </w:r>
      <w:r w:rsidRPr="00664DFF">
        <w:rPr>
          <w:rFonts w:ascii="Times New Roman" w:hAnsi="Times New Roman" w:cs="Times New Roman"/>
          <w:sz w:val="24"/>
          <w:szCs w:val="24"/>
        </w:rPr>
        <w:t xml:space="preserve">º O Relator designado terá o prazo de </w:t>
      </w:r>
      <w:r w:rsidR="001813BB" w:rsidRPr="00664DFF">
        <w:rPr>
          <w:rFonts w:ascii="Times New Roman" w:hAnsi="Times New Roman" w:cs="Times New Roman"/>
          <w:sz w:val="24"/>
          <w:szCs w:val="24"/>
        </w:rPr>
        <w:t>7</w:t>
      </w:r>
      <w:r w:rsidRPr="00664DFF">
        <w:rPr>
          <w:rFonts w:ascii="Times New Roman" w:hAnsi="Times New Roman" w:cs="Times New Roman"/>
          <w:sz w:val="24"/>
          <w:szCs w:val="24"/>
        </w:rPr>
        <w:t xml:space="preserve"> (</w:t>
      </w:r>
      <w:r w:rsidR="001813BB" w:rsidRPr="00664DFF">
        <w:rPr>
          <w:rFonts w:ascii="Times New Roman" w:hAnsi="Times New Roman" w:cs="Times New Roman"/>
          <w:sz w:val="24"/>
          <w:szCs w:val="24"/>
        </w:rPr>
        <w:t>sete</w:t>
      </w:r>
      <w:r w:rsidRPr="00664DFF">
        <w:rPr>
          <w:rFonts w:ascii="Times New Roman" w:hAnsi="Times New Roman" w:cs="Times New Roman"/>
          <w:sz w:val="24"/>
          <w:szCs w:val="24"/>
        </w:rPr>
        <w:t xml:space="preserve">) dias para a apresentação do parecer no caso do </w:t>
      </w:r>
      <w:r w:rsidR="00775750">
        <w:rPr>
          <w:rFonts w:ascii="Times New Roman" w:hAnsi="Times New Roman" w:cs="Times New Roman"/>
          <w:sz w:val="24"/>
          <w:szCs w:val="24"/>
        </w:rPr>
        <w:t>inciso I</w:t>
      </w:r>
      <w:r w:rsidRPr="00664DFF">
        <w:rPr>
          <w:rFonts w:ascii="Times New Roman" w:hAnsi="Times New Roman" w:cs="Times New Roman"/>
          <w:sz w:val="24"/>
          <w:szCs w:val="24"/>
        </w:rPr>
        <w:t xml:space="preserve"> e de 15 (quinze) dias no caso do </w:t>
      </w:r>
      <w:r w:rsidR="00775750">
        <w:rPr>
          <w:rFonts w:ascii="Times New Roman" w:hAnsi="Times New Roman" w:cs="Times New Roman"/>
          <w:sz w:val="24"/>
          <w:szCs w:val="24"/>
        </w:rPr>
        <w:t>inciso II.</w:t>
      </w:r>
    </w:p>
    <w:p w14:paraId="23B4125B" w14:textId="77777777" w:rsidR="003631FC" w:rsidRPr="00744B7D" w:rsidRDefault="003631FC" w:rsidP="003631FC">
      <w:pPr>
        <w:spacing w:line="276" w:lineRule="auto"/>
        <w:rPr>
          <w:rFonts w:ascii="Times New Roman" w:hAnsi="Times New Roman" w:cs="Times New Roman"/>
          <w:sz w:val="24"/>
          <w:szCs w:val="24"/>
        </w:rPr>
      </w:pPr>
      <w:r w:rsidRPr="00744B7D">
        <w:rPr>
          <w:rFonts w:ascii="Times New Roman" w:hAnsi="Times New Roman" w:cs="Times New Roman"/>
          <w:sz w:val="24"/>
          <w:szCs w:val="24"/>
        </w:rPr>
        <w:t xml:space="preserve">§ </w:t>
      </w:r>
      <w:r w:rsidR="00775750">
        <w:rPr>
          <w:rFonts w:ascii="Times New Roman" w:hAnsi="Times New Roman" w:cs="Times New Roman"/>
          <w:sz w:val="24"/>
          <w:szCs w:val="24"/>
        </w:rPr>
        <w:t>2</w:t>
      </w:r>
      <w:r w:rsidRPr="00744B7D">
        <w:rPr>
          <w:rFonts w:ascii="Times New Roman" w:hAnsi="Times New Roman" w:cs="Times New Roman"/>
          <w:sz w:val="24"/>
          <w:szCs w:val="24"/>
        </w:rPr>
        <w:t xml:space="preserve">º Findo o prazo, sem que o parecer seja apresentado, o Presidente da Comissão avocará o processo, e emitirá o parecer. </w:t>
      </w:r>
    </w:p>
    <w:p w14:paraId="4E30EE05" w14:textId="77777777" w:rsidR="003631FC" w:rsidRPr="00744B7D" w:rsidRDefault="003631FC" w:rsidP="003631FC">
      <w:pPr>
        <w:spacing w:line="276" w:lineRule="auto"/>
        <w:rPr>
          <w:rFonts w:ascii="Times New Roman" w:hAnsi="Times New Roman" w:cs="Times New Roman"/>
          <w:sz w:val="24"/>
          <w:szCs w:val="24"/>
        </w:rPr>
      </w:pPr>
      <w:r w:rsidRPr="00744B7D">
        <w:rPr>
          <w:rFonts w:ascii="Times New Roman" w:hAnsi="Times New Roman" w:cs="Times New Roman"/>
          <w:sz w:val="24"/>
          <w:szCs w:val="24"/>
        </w:rPr>
        <w:t xml:space="preserve">§ </w:t>
      </w:r>
      <w:r w:rsidR="00775750">
        <w:rPr>
          <w:rFonts w:ascii="Times New Roman" w:hAnsi="Times New Roman" w:cs="Times New Roman"/>
          <w:sz w:val="24"/>
          <w:szCs w:val="24"/>
        </w:rPr>
        <w:t>3º</w:t>
      </w:r>
      <w:r w:rsidRPr="00744B7D">
        <w:rPr>
          <w:rFonts w:ascii="Times New Roman" w:hAnsi="Times New Roman" w:cs="Times New Roman"/>
          <w:sz w:val="24"/>
          <w:szCs w:val="24"/>
        </w:rPr>
        <w:t xml:space="preserve"> Esgotados os prazos concedidos às Comissões, o Presidente da Câmara, de ofício ou a requerimento de qualquer Vereador, independentemente do pronunciamento do Plenário, designará Relator Especial, para exarar parecer dentro do prazo improrrogável de 24 (vinte e quatro) horas. </w:t>
      </w:r>
    </w:p>
    <w:p w14:paraId="6DAE4263" w14:textId="77777777" w:rsidR="001A73B3" w:rsidRDefault="001A73B3" w:rsidP="003631FC">
      <w:pPr>
        <w:spacing w:line="276" w:lineRule="auto"/>
        <w:rPr>
          <w:rFonts w:ascii="Times New Roman" w:hAnsi="Times New Roman" w:cs="Times New Roman"/>
          <w:sz w:val="24"/>
          <w:szCs w:val="24"/>
        </w:rPr>
      </w:pPr>
    </w:p>
    <w:p w14:paraId="13D9C8E9" w14:textId="77777777" w:rsidR="001A73B3" w:rsidRDefault="001A73B3" w:rsidP="003631FC">
      <w:pPr>
        <w:spacing w:line="276" w:lineRule="auto"/>
        <w:rPr>
          <w:rFonts w:ascii="Times New Roman" w:hAnsi="Times New Roman" w:cs="Times New Roman"/>
          <w:sz w:val="24"/>
          <w:szCs w:val="24"/>
        </w:rPr>
      </w:pPr>
    </w:p>
    <w:p w14:paraId="2ED2B6ED" w14:textId="77777777" w:rsidR="001A73B3" w:rsidRDefault="001A73B3" w:rsidP="003631FC">
      <w:pPr>
        <w:spacing w:line="276" w:lineRule="auto"/>
        <w:rPr>
          <w:rFonts w:ascii="Times New Roman" w:hAnsi="Times New Roman" w:cs="Times New Roman"/>
          <w:sz w:val="24"/>
          <w:szCs w:val="24"/>
        </w:rPr>
      </w:pPr>
    </w:p>
    <w:p w14:paraId="477676D3" w14:textId="77777777" w:rsidR="001A73B3" w:rsidRDefault="001A73B3" w:rsidP="003631FC">
      <w:pPr>
        <w:spacing w:line="276" w:lineRule="auto"/>
        <w:rPr>
          <w:rFonts w:ascii="Times New Roman" w:hAnsi="Times New Roman" w:cs="Times New Roman"/>
          <w:sz w:val="24"/>
          <w:szCs w:val="24"/>
        </w:rPr>
      </w:pPr>
    </w:p>
    <w:p w14:paraId="4628222A" w14:textId="64C07C89" w:rsidR="003631FC" w:rsidRDefault="003631FC" w:rsidP="003631FC">
      <w:pPr>
        <w:spacing w:line="276" w:lineRule="auto"/>
        <w:rPr>
          <w:rFonts w:ascii="Times New Roman" w:hAnsi="Times New Roman" w:cs="Times New Roman"/>
          <w:sz w:val="24"/>
          <w:szCs w:val="24"/>
        </w:rPr>
      </w:pPr>
      <w:r w:rsidRPr="00744B7D">
        <w:rPr>
          <w:rFonts w:ascii="Times New Roman" w:hAnsi="Times New Roman" w:cs="Times New Roman"/>
          <w:sz w:val="24"/>
          <w:szCs w:val="24"/>
        </w:rPr>
        <w:t xml:space="preserve">§ </w:t>
      </w:r>
      <w:r w:rsidR="00775750">
        <w:rPr>
          <w:rFonts w:ascii="Times New Roman" w:hAnsi="Times New Roman" w:cs="Times New Roman"/>
          <w:sz w:val="24"/>
          <w:szCs w:val="24"/>
        </w:rPr>
        <w:t>4</w:t>
      </w:r>
      <w:r w:rsidRPr="00744B7D">
        <w:rPr>
          <w:rFonts w:ascii="Times New Roman" w:hAnsi="Times New Roman" w:cs="Times New Roman"/>
          <w:sz w:val="24"/>
          <w:szCs w:val="24"/>
        </w:rPr>
        <w:t>º Findo o prazo previsto no parágrafo anterior, a matéria será incluída na Ordem do Dia, para deliberação, com ou sem parecer.</w:t>
      </w:r>
      <w:r w:rsidRPr="00661203">
        <w:rPr>
          <w:rFonts w:ascii="Times New Roman" w:hAnsi="Times New Roman" w:cs="Times New Roman"/>
          <w:sz w:val="24"/>
          <w:szCs w:val="24"/>
        </w:rPr>
        <w:t xml:space="preserve"> </w:t>
      </w:r>
    </w:p>
    <w:p w14:paraId="0CB371C3" w14:textId="77777777" w:rsidR="009F2D27" w:rsidRPr="00AE26E5" w:rsidRDefault="009F2D27" w:rsidP="009F2D27">
      <w:pPr>
        <w:spacing w:line="276" w:lineRule="auto"/>
        <w:rPr>
          <w:rFonts w:ascii="Times New Roman" w:hAnsi="Times New Roman" w:cs="Times New Roman"/>
          <w:sz w:val="24"/>
          <w:szCs w:val="24"/>
        </w:rPr>
      </w:pPr>
      <w:r w:rsidRPr="001F3442">
        <w:rPr>
          <w:rFonts w:ascii="Times New Roman" w:hAnsi="Times New Roman" w:cs="Times New Roman"/>
          <w:b/>
          <w:bCs/>
          <w:sz w:val="24"/>
          <w:szCs w:val="24"/>
        </w:rPr>
        <w:t xml:space="preserve">Art. </w:t>
      </w:r>
      <w:r w:rsidR="001F3442" w:rsidRPr="001F3442">
        <w:rPr>
          <w:rFonts w:ascii="Times New Roman" w:hAnsi="Times New Roman" w:cs="Times New Roman"/>
          <w:b/>
          <w:bCs/>
          <w:sz w:val="24"/>
          <w:szCs w:val="24"/>
        </w:rPr>
        <w:t>94</w:t>
      </w:r>
      <w:r w:rsidR="001F3442">
        <w:rPr>
          <w:rFonts w:ascii="Times New Roman" w:hAnsi="Times New Roman" w:cs="Times New Roman"/>
          <w:b/>
          <w:bCs/>
          <w:sz w:val="24"/>
          <w:szCs w:val="24"/>
        </w:rPr>
        <w:t>.</w:t>
      </w:r>
      <w:r w:rsidRPr="00AE26E5">
        <w:rPr>
          <w:rFonts w:ascii="Times New Roman" w:hAnsi="Times New Roman" w:cs="Times New Roman"/>
          <w:b/>
          <w:bCs/>
          <w:sz w:val="24"/>
          <w:szCs w:val="24"/>
        </w:rPr>
        <w:t xml:space="preserve"> </w:t>
      </w:r>
      <w:r w:rsidRPr="00AE26E5">
        <w:rPr>
          <w:rFonts w:ascii="Times New Roman" w:hAnsi="Times New Roman" w:cs="Times New Roman"/>
          <w:sz w:val="24"/>
          <w:szCs w:val="24"/>
        </w:rPr>
        <w:t>As Comissões poderão, no exercício de suas atribuições, convidar pessoas interessadas, tomar depoimentos, solicitar informações e proceder a todas as diligências necessárias ao esclarecimento do assunto.</w:t>
      </w:r>
    </w:p>
    <w:p w14:paraId="5B200AC6" w14:textId="77777777" w:rsidR="009F2D27" w:rsidRPr="001668E2" w:rsidRDefault="009F2D27" w:rsidP="009F2D27">
      <w:pPr>
        <w:spacing w:line="276" w:lineRule="auto"/>
        <w:rPr>
          <w:rFonts w:ascii="Times New Roman" w:hAnsi="Times New Roman" w:cs="Times New Roman"/>
          <w:sz w:val="24"/>
          <w:szCs w:val="24"/>
        </w:rPr>
      </w:pPr>
      <w:r w:rsidRPr="001668E2">
        <w:rPr>
          <w:rFonts w:ascii="Times New Roman" w:hAnsi="Times New Roman" w:cs="Times New Roman"/>
          <w:sz w:val="24"/>
          <w:szCs w:val="24"/>
        </w:rPr>
        <w:t>§ 1º Poderão as Comissões requisitar ao Prefeito, por intermédio do Presidente da Câmara, independente de discussão e votação, todas as informações que julgarem necessárias ao estudo das proposições.</w:t>
      </w:r>
    </w:p>
    <w:p w14:paraId="774A2BF6" w14:textId="77777777" w:rsidR="009F2D27" w:rsidRPr="00AE26E5" w:rsidRDefault="009F2D27" w:rsidP="009F2D27">
      <w:pPr>
        <w:spacing w:line="276" w:lineRule="auto"/>
        <w:rPr>
          <w:rFonts w:ascii="Times New Roman" w:hAnsi="Times New Roman" w:cs="Times New Roman"/>
          <w:sz w:val="24"/>
          <w:szCs w:val="24"/>
        </w:rPr>
      </w:pPr>
      <w:r w:rsidRPr="00AE26E5">
        <w:rPr>
          <w:rFonts w:ascii="Times New Roman" w:hAnsi="Times New Roman" w:cs="Times New Roman"/>
          <w:sz w:val="24"/>
          <w:szCs w:val="24"/>
        </w:rPr>
        <w:t>§ 2º Sempre que a Comissão solicitar informações ao Prefeito, fica interrompido o prazo para elaboração do parecer até o máximo de 30 trinta dias, findo o qual, a Comissão apresentará seu parecer.</w:t>
      </w:r>
    </w:p>
    <w:p w14:paraId="73857AFE" w14:textId="77777777" w:rsidR="009F2D27" w:rsidRPr="00A26D93" w:rsidRDefault="009F2D27" w:rsidP="009F2D27">
      <w:pPr>
        <w:spacing w:line="276" w:lineRule="auto"/>
        <w:rPr>
          <w:rFonts w:ascii="Times New Roman" w:hAnsi="Times New Roman" w:cs="Times New Roman"/>
          <w:sz w:val="24"/>
          <w:szCs w:val="24"/>
        </w:rPr>
      </w:pPr>
      <w:r w:rsidRPr="00AE26E5">
        <w:rPr>
          <w:rFonts w:ascii="Times New Roman" w:hAnsi="Times New Roman" w:cs="Times New Roman"/>
          <w:sz w:val="24"/>
          <w:szCs w:val="24"/>
        </w:rPr>
        <w:t xml:space="preserve">§ 3º O prazo não será interrompido quando se tratar de projeto de iniciativa do Prefeito, em que foi solicitada urgência, neste caso, a Comissão que solicitou as informações poderá apresentar seu parecer até </w:t>
      </w:r>
      <w:r w:rsidR="00C21EAD">
        <w:rPr>
          <w:rFonts w:ascii="Times New Roman" w:hAnsi="Times New Roman" w:cs="Times New Roman"/>
          <w:sz w:val="24"/>
          <w:szCs w:val="24"/>
        </w:rPr>
        <w:t>10 (</w:t>
      </w:r>
      <w:r w:rsidRPr="00AE26E5">
        <w:rPr>
          <w:rFonts w:ascii="Times New Roman" w:hAnsi="Times New Roman" w:cs="Times New Roman"/>
          <w:sz w:val="24"/>
          <w:szCs w:val="24"/>
        </w:rPr>
        <w:t>dez</w:t>
      </w:r>
      <w:r w:rsidR="00C21EAD">
        <w:rPr>
          <w:rFonts w:ascii="Times New Roman" w:hAnsi="Times New Roman" w:cs="Times New Roman"/>
          <w:sz w:val="24"/>
          <w:szCs w:val="24"/>
        </w:rPr>
        <w:t>)</w:t>
      </w:r>
      <w:r w:rsidRPr="00AE26E5">
        <w:rPr>
          <w:rFonts w:ascii="Times New Roman" w:hAnsi="Times New Roman" w:cs="Times New Roman"/>
          <w:sz w:val="24"/>
          <w:szCs w:val="24"/>
        </w:rPr>
        <w:t xml:space="preserve"> dias após as respostas do Executivo, desde que o processo ainda se encontre em tramitação. Cabe ao Presidente da Câmara diligenciar junto ao Prefeito para que as informações solicitadas sejam atendidas no menor espaço de tempo possível.</w:t>
      </w:r>
    </w:p>
    <w:p w14:paraId="35E542A7" w14:textId="7E5DC895" w:rsidR="00624B7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F3442">
        <w:rPr>
          <w:rFonts w:ascii="Times New Roman" w:hAnsi="Times New Roman" w:cs="Times New Roman"/>
          <w:b/>
          <w:sz w:val="24"/>
          <w:szCs w:val="24"/>
        </w:rPr>
        <w:t>95</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Quando qualquer proposição for distribuída a mais de uma Comissão, cada qual dará seu parecer, separadamente, sendo a Comissão de Constituição, Justiça e Redação ouvida sempre em primeiro lugar.</w:t>
      </w:r>
    </w:p>
    <w:p w14:paraId="55C8359E" w14:textId="1EF847C0"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O processo sobre o qual deva pronunciar-se mais de uma Comissão, será encaminhado diretamente de uma para outra, feito os registros nos protocolos competentes. </w:t>
      </w:r>
    </w:p>
    <w:p w14:paraId="7CBDD9D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Quando um Vereador pretender que uma Comissão se manifeste sobre determinada matéria, requerê-lo-á por escrito, indicando, obrigatoriamente e com precisão, a questão a ser apreciada, sendo o Requerimento submetido à votação do Plenário, sem discussão. O pronunciamento da Comissão versará, no caso, exclusivamente, sobre a questão formulada. </w:t>
      </w:r>
    </w:p>
    <w:p w14:paraId="1A5B1F71"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Por entendimento entre os respectivos Presidentes, duas ou mais Comissões poderão apreciar matéria em conjunto. </w:t>
      </w:r>
    </w:p>
    <w:p w14:paraId="34D2022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9</w:t>
      </w:r>
      <w:r w:rsidR="001F3442">
        <w:rPr>
          <w:rFonts w:ascii="Times New Roman" w:hAnsi="Times New Roman" w:cs="Times New Roman"/>
          <w:b/>
          <w:sz w:val="24"/>
          <w:szCs w:val="24"/>
        </w:rPr>
        <w:t>6</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É vedado a qualquer Comissão se manifestar: </w:t>
      </w:r>
    </w:p>
    <w:p w14:paraId="77A94C4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sobre a constitucionalidade ou legalidade da proposição, em contrário ao parecer da Comissão de Constituição, Justiça e Redação; </w:t>
      </w:r>
    </w:p>
    <w:p w14:paraId="34E1711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 - sobre a conveniência ou a oportunidade de despesa, em oposição ao parecer da Comissão de Finanças</w:t>
      </w:r>
      <w:r>
        <w:rPr>
          <w:rFonts w:ascii="Times New Roman" w:hAnsi="Times New Roman" w:cs="Times New Roman"/>
          <w:sz w:val="24"/>
          <w:szCs w:val="24"/>
        </w:rPr>
        <w:t xml:space="preserve">, </w:t>
      </w:r>
      <w:r w:rsidRPr="00661203">
        <w:rPr>
          <w:rFonts w:ascii="Times New Roman" w:hAnsi="Times New Roman" w:cs="Times New Roman"/>
          <w:sz w:val="24"/>
          <w:szCs w:val="24"/>
        </w:rPr>
        <w:t xml:space="preserve">Orçamento e </w:t>
      </w:r>
      <w:r>
        <w:rPr>
          <w:rFonts w:ascii="Times New Roman" w:hAnsi="Times New Roman" w:cs="Times New Roman"/>
          <w:sz w:val="24"/>
          <w:szCs w:val="24"/>
        </w:rPr>
        <w:t>Tributação</w:t>
      </w:r>
      <w:r w:rsidRPr="00661203">
        <w:rPr>
          <w:rFonts w:ascii="Times New Roman" w:hAnsi="Times New Roman" w:cs="Times New Roman"/>
          <w:sz w:val="24"/>
          <w:szCs w:val="24"/>
        </w:rPr>
        <w:t xml:space="preserve">; </w:t>
      </w:r>
    </w:p>
    <w:p w14:paraId="47BCDCC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sobre o que não for de sua atribuição específica ao apreciar as proposições submetidas a seu exame.</w:t>
      </w:r>
    </w:p>
    <w:p w14:paraId="336E41BE"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03" w:name="_heading=h.44sinio" w:colFirst="0" w:colLast="0"/>
      <w:bookmarkStart w:id="104" w:name="_Toc163728433"/>
      <w:bookmarkStart w:id="105" w:name="_Hlk175347894"/>
      <w:bookmarkEnd w:id="103"/>
      <w:r w:rsidRPr="00905A2B">
        <w:rPr>
          <w:rFonts w:ascii="Times New Roman" w:hAnsi="Times New Roman" w:cs="Times New Roman"/>
          <w:i w:val="0"/>
          <w:iCs w:val="0"/>
          <w:color w:val="auto"/>
          <w:sz w:val="24"/>
          <w:szCs w:val="24"/>
        </w:rPr>
        <w:t>Subseção VI</w:t>
      </w:r>
      <w:bookmarkEnd w:id="104"/>
    </w:p>
    <w:p w14:paraId="27DCD723"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06" w:name="_Toc163728434"/>
      <w:r w:rsidRPr="00905A2B">
        <w:rPr>
          <w:rFonts w:ascii="Times New Roman" w:hAnsi="Times New Roman" w:cs="Times New Roman"/>
          <w:i w:val="0"/>
          <w:iCs w:val="0"/>
          <w:color w:val="auto"/>
          <w:sz w:val="24"/>
          <w:szCs w:val="24"/>
        </w:rPr>
        <w:t>Pareceres</w:t>
      </w:r>
      <w:bookmarkEnd w:id="106"/>
      <w:r>
        <w:rPr>
          <w:rFonts w:ascii="Times New Roman" w:hAnsi="Times New Roman" w:cs="Times New Roman"/>
          <w:i w:val="0"/>
          <w:iCs w:val="0"/>
          <w:color w:val="auto"/>
          <w:sz w:val="24"/>
          <w:szCs w:val="24"/>
        </w:rPr>
        <w:t xml:space="preserve"> </w:t>
      </w:r>
    </w:p>
    <w:bookmarkEnd w:id="105"/>
    <w:p w14:paraId="5E362DA2" w14:textId="77777777" w:rsidR="003631FC" w:rsidRPr="00661203" w:rsidRDefault="003631FC" w:rsidP="003631FC">
      <w:pPr>
        <w:spacing w:line="276" w:lineRule="auto"/>
        <w:rPr>
          <w:rFonts w:ascii="Times New Roman" w:hAnsi="Times New Roman" w:cs="Times New Roman"/>
          <w:sz w:val="24"/>
          <w:szCs w:val="24"/>
        </w:rPr>
      </w:pPr>
    </w:p>
    <w:p w14:paraId="27299A63" w14:textId="77777777" w:rsidR="001A73B3" w:rsidRDefault="001A73B3" w:rsidP="003631FC">
      <w:pPr>
        <w:spacing w:line="276" w:lineRule="auto"/>
        <w:rPr>
          <w:rFonts w:ascii="Times New Roman" w:hAnsi="Times New Roman" w:cs="Times New Roman"/>
          <w:b/>
          <w:sz w:val="24"/>
          <w:szCs w:val="24"/>
        </w:rPr>
      </w:pPr>
    </w:p>
    <w:p w14:paraId="6A87E4EA" w14:textId="77777777" w:rsidR="001A73B3" w:rsidRDefault="001A73B3" w:rsidP="003631FC">
      <w:pPr>
        <w:spacing w:line="276" w:lineRule="auto"/>
        <w:rPr>
          <w:rFonts w:ascii="Times New Roman" w:hAnsi="Times New Roman" w:cs="Times New Roman"/>
          <w:b/>
          <w:sz w:val="24"/>
          <w:szCs w:val="24"/>
        </w:rPr>
      </w:pPr>
    </w:p>
    <w:p w14:paraId="5F818A79" w14:textId="0214943F"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9</w:t>
      </w:r>
      <w:r w:rsidR="001F3442">
        <w:rPr>
          <w:rFonts w:ascii="Times New Roman" w:hAnsi="Times New Roman" w:cs="Times New Roman"/>
          <w:b/>
          <w:sz w:val="24"/>
          <w:szCs w:val="24"/>
        </w:rPr>
        <w:t>7</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Parecer é o pronunciamento da Comissão sobre qualquer matéria sujeita ao seu estudo. </w:t>
      </w:r>
    </w:p>
    <w:p w14:paraId="63A82411" w14:textId="77777777" w:rsidR="001A73B3" w:rsidRDefault="001A73B3" w:rsidP="003631FC">
      <w:pPr>
        <w:spacing w:line="276" w:lineRule="auto"/>
        <w:rPr>
          <w:rFonts w:ascii="Times New Roman" w:hAnsi="Times New Roman" w:cs="Times New Roman"/>
          <w:b/>
          <w:sz w:val="24"/>
          <w:szCs w:val="24"/>
        </w:rPr>
      </w:pPr>
    </w:p>
    <w:p w14:paraId="79921865" w14:textId="77777777" w:rsidR="001A73B3" w:rsidRDefault="001A73B3" w:rsidP="003631FC">
      <w:pPr>
        <w:spacing w:line="276" w:lineRule="auto"/>
        <w:rPr>
          <w:rFonts w:ascii="Times New Roman" w:hAnsi="Times New Roman" w:cs="Times New Roman"/>
          <w:b/>
          <w:sz w:val="24"/>
          <w:szCs w:val="24"/>
        </w:rPr>
      </w:pPr>
    </w:p>
    <w:p w14:paraId="07AA3002" w14:textId="447C8F4B"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Parágrafo único.</w:t>
      </w:r>
      <w:r w:rsidRPr="00661203">
        <w:rPr>
          <w:rFonts w:ascii="Times New Roman" w:hAnsi="Times New Roman" w:cs="Times New Roman"/>
          <w:sz w:val="24"/>
          <w:szCs w:val="24"/>
        </w:rPr>
        <w:t xml:space="preserve"> Salvo nos casos expressamente previstos neste Regimento, o parecer será escrito e constará de quatro partes: </w:t>
      </w:r>
    </w:p>
    <w:p w14:paraId="27006D5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exposição da matéria em exame; </w:t>
      </w:r>
    </w:p>
    <w:p w14:paraId="5670117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conclusões do Relator com: </w:t>
      </w:r>
    </w:p>
    <w:p w14:paraId="245B51D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a) sua opinião sobre a legalidade ou ilegalidade, a constitucionalidade ou inconstitucionalidade total ou parcial do projeto, se pertencer à Comissão de Constituição, Justiça e Redação.</w:t>
      </w:r>
    </w:p>
    <w:p w14:paraId="5E6024E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b) sua opinião sobre a conveniência e oportunidade da aprovação ou rejeição total ou parcial da matéria, se pertencer a alguma das demais Comissões.</w:t>
      </w:r>
    </w:p>
    <w:p w14:paraId="2974DD21"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a decisão da Comissão, com a assinatura dos membros que votaram a favor ou contra; </w:t>
      </w:r>
    </w:p>
    <w:p w14:paraId="035416B4"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sz w:val="24"/>
          <w:szCs w:val="24"/>
        </w:rPr>
        <w:t xml:space="preserve">IV - o oferecimento, se for o caso, de substitutivo ou emendas. </w:t>
      </w:r>
    </w:p>
    <w:p w14:paraId="4BF7B774" w14:textId="77777777" w:rsidR="003631FC" w:rsidRPr="00523235" w:rsidRDefault="003631FC" w:rsidP="003631FC">
      <w:pPr>
        <w:spacing w:line="276" w:lineRule="auto"/>
        <w:rPr>
          <w:rFonts w:ascii="Times New Roman" w:hAnsi="Times New Roman" w:cs="Times New Roman"/>
          <w:bCs/>
          <w:sz w:val="24"/>
          <w:szCs w:val="24"/>
        </w:rPr>
      </w:pPr>
      <w:r w:rsidRPr="00523235">
        <w:rPr>
          <w:rFonts w:ascii="Times New Roman" w:hAnsi="Times New Roman" w:cs="Times New Roman"/>
          <w:b/>
          <w:bCs/>
          <w:sz w:val="24"/>
          <w:szCs w:val="24"/>
        </w:rPr>
        <w:t xml:space="preserve">Art. </w:t>
      </w:r>
      <w:r w:rsidR="001813BB">
        <w:rPr>
          <w:rFonts w:ascii="Times New Roman" w:hAnsi="Times New Roman" w:cs="Times New Roman"/>
          <w:b/>
          <w:bCs/>
          <w:sz w:val="24"/>
          <w:szCs w:val="24"/>
        </w:rPr>
        <w:t>9</w:t>
      </w:r>
      <w:r w:rsidR="001F3442">
        <w:rPr>
          <w:rFonts w:ascii="Times New Roman" w:hAnsi="Times New Roman" w:cs="Times New Roman"/>
          <w:b/>
          <w:bCs/>
          <w:sz w:val="24"/>
          <w:szCs w:val="24"/>
        </w:rPr>
        <w:t>8</w:t>
      </w:r>
      <w:r w:rsidRPr="00523235">
        <w:rPr>
          <w:rFonts w:ascii="Times New Roman" w:hAnsi="Times New Roman" w:cs="Times New Roman"/>
          <w:b/>
          <w:bCs/>
          <w:sz w:val="24"/>
          <w:szCs w:val="24"/>
        </w:rPr>
        <w:t xml:space="preserve">. </w:t>
      </w:r>
      <w:r w:rsidRPr="00523235">
        <w:rPr>
          <w:rFonts w:ascii="Times New Roman" w:hAnsi="Times New Roman" w:cs="Times New Roman"/>
          <w:bCs/>
          <w:sz w:val="24"/>
          <w:szCs w:val="24"/>
        </w:rPr>
        <w:t>Lido o parecer do Relator na comissão, iniciar-se-á a discussão.</w:t>
      </w:r>
    </w:p>
    <w:p w14:paraId="7945C298" w14:textId="77777777" w:rsidR="003631FC" w:rsidRPr="00E0763B" w:rsidRDefault="003631FC" w:rsidP="003631FC">
      <w:pPr>
        <w:spacing w:line="276" w:lineRule="auto"/>
        <w:rPr>
          <w:rFonts w:ascii="Times New Roman" w:hAnsi="Times New Roman" w:cs="Times New Roman"/>
          <w:bCs/>
          <w:sz w:val="24"/>
          <w:szCs w:val="24"/>
        </w:rPr>
      </w:pPr>
      <w:r w:rsidRPr="00523235">
        <w:rPr>
          <w:rFonts w:ascii="Times New Roman" w:hAnsi="Times New Roman" w:cs="Times New Roman"/>
          <w:bCs/>
          <w:sz w:val="24"/>
          <w:szCs w:val="24"/>
        </w:rPr>
        <w:t xml:space="preserve">§ 1º Antes da votação, os Vereadores </w:t>
      </w:r>
      <w:r>
        <w:rPr>
          <w:rFonts w:ascii="Times New Roman" w:hAnsi="Times New Roman" w:cs="Times New Roman"/>
          <w:bCs/>
          <w:sz w:val="24"/>
          <w:szCs w:val="24"/>
        </w:rPr>
        <w:t xml:space="preserve">membros </w:t>
      </w:r>
      <w:r w:rsidRPr="00523235">
        <w:rPr>
          <w:rFonts w:ascii="Times New Roman" w:hAnsi="Times New Roman" w:cs="Times New Roman"/>
          <w:bCs/>
          <w:sz w:val="24"/>
          <w:szCs w:val="24"/>
        </w:rPr>
        <w:t>que não se acharem habilitados a votar poderão pedir vista da proposição que será concedida pelo prazo improrrogável de 3 (três) dias.</w:t>
      </w:r>
    </w:p>
    <w:p w14:paraId="04472FD1" w14:textId="4EBDEE32" w:rsidR="003631FC" w:rsidRPr="00E0763B" w:rsidRDefault="003631FC" w:rsidP="003631FC">
      <w:pPr>
        <w:spacing w:line="276" w:lineRule="auto"/>
        <w:rPr>
          <w:rFonts w:ascii="Times New Roman" w:hAnsi="Times New Roman" w:cs="Times New Roman"/>
          <w:bCs/>
          <w:sz w:val="24"/>
          <w:szCs w:val="24"/>
        </w:rPr>
      </w:pPr>
      <w:r w:rsidRPr="00340CE9">
        <w:rPr>
          <w:rFonts w:ascii="Times New Roman" w:hAnsi="Times New Roman" w:cs="Times New Roman"/>
          <w:bCs/>
          <w:sz w:val="24"/>
          <w:szCs w:val="24"/>
        </w:rPr>
        <w:t>§ 2º Em regime de urgência o prazo de vista será de 24 (vinte e quatro horas), sendo que jamais pode ser solicitado se levar ao esgotamento do prazo previsto no Art</w:t>
      </w:r>
      <w:r w:rsidR="00340CE9" w:rsidRPr="00340CE9">
        <w:rPr>
          <w:rFonts w:ascii="Times New Roman" w:hAnsi="Times New Roman" w:cs="Times New Roman"/>
          <w:bCs/>
          <w:sz w:val="24"/>
          <w:szCs w:val="24"/>
        </w:rPr>
        <w:t>.</w:t>
      </w:r>
      <w:r w:rsidRPr="00340CE9">
        <w:rPr>
          <w:rFonts w:ascii="Times New Roman" w:hAnsi="Times New Roman" w:cs="Times New Roman"/>
          <w:bCs/>
          <w:sz w:val="24"/>
          <w:szCs w:val="24"/>
        </w:rPr>
        <w:t xml:space="preserve"> </w:t>
      </w:r>
      <w:r w:rsidR="00340CE9" w:rsidRPr="00340CE9">
        <w:rPr>
          <w:rFonts w:ascii="Times New Roman" w:hAnsi="Times New Roman" w:cs="Times New Roman"/>
          <w:bCs/>
          <w:sz w:val="24"/>
          <w:szCs w:val="24"/>
        </w:rPr>
        <w:t>47</w:t>
      </w:r>
      <w:r w:rsidRPr="00340CE9">
        <w:rPr>
          <w:rFonts w:ascii="Times New Roman" w:hAnsi="Times New Roman" w:cs="Times New Roman"/>
          <w:bCs/>
          <w:sz w:val="24"/>
          <w:szCs w:val="24"/>
        </w:rPr>
        <w:t xml:space="preserve"> da</w:t>
      </w:r>
      <w:r w:rsidR="00BF05AA" w:rsidRPr="00340CE9">
        <w:rPr>
          <w:rFonts w:ascii="Times New Roman" w:hAnsi="Times New Roman" w:cs="Times New Roman"/>
          <w:bCs/>
          <w:sz w:val="24"/>
          <w:szCs w:val="24"/>
        </w:rPr>
        <w:t xml:space="preserve"> </w:t>
      </w:r>
      <w:r w:rsidRPr="00340CE9">
        <w:rPr>
          <w:rFonts w:ascii="Times New Roman" w:hAnsi="Times New Roman" w:cs="Times New Roman"/>
          <w:bCs/>
          <w:sz w:val="24"/>
          <w:szCs w:val="24"/>
        </w:rPr>
        <w:t>Lei Orgânica.</w:t>
      </w:r>
    </w:p>
    <w:p w14:paraId="3A021C4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9</w:t>
      </w:r>
      <w:r w:rsidR="001F3442">
        <w:rPr>
          <w:rFonts w:ascii="Times New Roman" w:hAnsi="Times New Roman" w:cs="Times New Roman"/>
          <w:b/>
          <w:sz w:val="24"/>
          <w:szCs w:val="24"/>
        </w:rPr>
        <w:t>9</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Os membros das Comissões Permanentes emitirão seu juízo sobre a manifestação do Relator mediante voto. </w:t>
      </w:r>
    </w:p>
    <w:p w14:paraId="7E04725D"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O relatório somente será transformado em parecer se aprovado pela maioria dos membros da Comissão. </w:t>
      </w:r>
    </w:p>
    <w:p w14:paraId="6802AD4C" w14:textId="55E3B756" w:rsidR="00624B7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A simples aposição da assinatura, sem qualquer outra observação, implicará a concordância total do signatário com a manifestação do Relator. </w:t>
      </w:r>
    </w:p>
    <w:p w14:paraId="37AD783B" w14:textId="2F804C7A"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Poderá o membro da Comissão Permanente exarar voto em separado, devidamente fundamentado: </w:t>
      </w:r>
    </w:p>
    <w:p w14:paraId="14EA4AD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pelas conclusões, quando favorável às conclusões do Relator, mas com diversa fundamentação; </w:t>
      </w:r>
    </w:p>
    <w:p w14:paraId="7B46316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aditivo, quando favorável às conclusões do Relator, acrescente novos argumentos à sua fundamentação; </w:t>
      </w:r>
    </w:p>
    <w:p w14:paraId="4EE1728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contrário, quando se oponha frontalmente às conclusões do Relator.</w:t>
      </w:r>
    </w:p>
    <w:p w14:paraId="39F3EE6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4º O voto do relator não acolhido pela maioria dos membros da Comissão constituirá voto vencido. </w:t>
      </w:r>
    </w:p>
    <w:p w14:paraId="5E0CB556"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5º O voto em separado, divergente ou não das conclusões do Relator, desde que acolhido pela maioria da Comissão, passará a constituir seu parecer.</w:t>
      </w:r>
    </w:p>
    <w:p w14:paraId="289583A1" w14:textId="77777777" w:rsidR="003631FC" w:rsidRDefault="003631FC" w:rsidP="003631FC">
      <w:pPr>
        <w:spacing w:line="276" w:lineRule="auto"/>
        <w:rPr>
          <w:rFonts w:ascii="Times New Roman" w:hAnsi="Times New Roman" w:cs="Times New Roman"/>
          <w:sz w:val="24"/>
          <w:szCs w:val="24"/>
        </w:rPr>
      </w:pPr>
      <w:r w:rsidRPr="00523235">
        <w:rPr>
          <w:rFonts w:ascii="Times New Roman" w:hAnsi="Times New Roman" w:cs="Times New Roman"/>
          <w:b/>
          <w:bCs/>
          <w:sz w:val="24"/>
          <w:szCs w:val="24"/>
        </w:rPr>
        <w:t xml:space="preserve">Art. </w:t>
      </w:r>
      <w:r w:rsidR="001F3442">
        <w:rPr>
          <w:rFonts w:ascii="Times New Roman" w:hAnsi="Times New Roman" w:cs="Times New Roman"/>
          <w:b/>
          <w:bCs/>
          <w:sz w:val="24"/>
          <w:szCs w:val="24"/>
        </w:rPr>
        <w:t>100</w:t>
      </w:r>
      <w:r w:rsidRPr="00523235">
        <w:rPr>
          <w:rFonts w:ascii="Times New Roman" w:hAnsi="Times New Roman" w:cs="Times New Roman"/>
          <w:b/>
          <w:bCs/>
          <w:sz w:val="24"/>
          <w:szCs w:val="24"/>
        </w:rPr>
        <w:t xml:space="preserve">. </w:t>
      </w:r>
      <w:r w:rsidRPr="00523235">
        <w:rPr>
          <w:rFonts w:ascii="Times New Roman" w:hAnsi="Times New Roman" w:cs="Times New Roman"/>
          <w:sz w:val="24"/>
          <w:szCs w:val="24"/>
        </w:rPr>
        <w:t>O parecer da Comissão a que for submetida à proposição, concluirá, sugerindo tecnicamente a sua adoção ou a sua rejeição, podendo ser apresentadas emendas ou substitutivos se julgados necessários.</w:t>
      </w:r>
    </w:p>
    <w:p w14:paraId="0AE773B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1813BB">
        <w:rPr>
          <w:rFonts w:ascii="Times New Roman" w:hAnsi="Times New Roman" w:cs="Times New Roman"/>
          <w:b/>
          <w:sz w:val="24"/>
          <w:szCs w:val="24"/>
        </w:rPr>
        <w:t>10</w:t>
      </w:r>
      <w:r w:rsidR="001F3442">
        <w:rPr>
          <w:rFonts w:ascii="Times New Roman" w:hAnsi="Times New Roman" w:cs="Times New Roman"/>
          <w:b/>
          <w:sz w:val="24"/>
          <w:szCs w:val="24"/>
        </w:rPr>
        <w:t>1</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Concluído o parecer da Comissão de Constituição, Justiça e Redação pela inconstitucionalidade ou ilegalidade de qualquer proposição, ele deverá ser submetido ao Plenário, para que, em discussão e votação única, seja apreciada essa preliminar. </w:t>
      </w:r>
    </w:p>
    <w:p w14:paraId="60A75DE6" w14:textId="77777777" w:rsidR="001A73B3" w:rsidRDefault="001A73B3" w:rsidP="003631FC">
      <w:pPr>
        <w:spacing w:line="276" w:lineRule="auto"/>
        <w:rPr>
          <w:rFonts w:ascii="Times New Roman" w:hAnsi="Times New Roman" w:cs="Times New Roman"/>
          <w:b/>
          <w:sz w:val="24"/>
          <w:szCs w:val="24"/>
        </w:rPr>
      </w:pPr>
    </w:p>
    <w:p w14:paraId="571E6977" w14:textId="77777777" w:rsidR="001A73B3" w:rsidRDefault="001A73B3" w:rsidP="003631FC">
      <w:pPr>
        <w:spacing w:line="276" w:lineRule="auto"/>
        <w:rPr>
          <w:rFonts w:ascii="Times New Roman" w:hAnsi="Times New Roman" w:cs="Times New Roman"/>
          <w:b/>
          <w:sz w:val="24"/>
          <w:szCs w:val="24"/>
        </w:rPr>
      </w:pPr>
    </w:p>
    <w:p w14:paraId="37D622B5" w14:textId="77777777" w:rsidR="001A73B3" w:rsidRDefault="001A73B3" w:rsidP="003631FC">
      <w:pPr>
        <w:spacing w:line="276" w:lineRule="auto"/>
        <w:rPr>
          <w:rFonts w:ascii="Times New Roman" w:hAnsi="Times New Roman" w:cs="Times New Roman"/>
          <w:b/>
          <w:sz w:val="24"/>
          <w:szCs w:val="24"/>
        </w:rPr>
      </w:pPr>
    </w:p>
    <w:p w14:paraId="32E84AC1" w14:textId="77777777" w:rsidR="001A73B3" w:rsidRDefault="001A73B3" w:rsidP="003631FC">
      <w:pPr>
        <w:spacing w:line="276" w:lineRule="auto"/>
        <w:rPr>
          <w:rFonts w:ascii="Times New Roman" w:hAnsi="Times New Roman" w:cs="Times New Roman"/>
          <w:b/>
          <w:sz w:val="24"/>
          <w:szCs w:val="24"/>
        </w:rPr>
      </w:pPr>
    </w:p>
    <w:p w14:paraId="6C4FA845" w14:textId="2CFE4D4D"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Parágrafo único.</w:t>
      </w:r>
      <w:r w:rsidRPr="00661203">
        <w:rPr>
          <w:rFonts w:ascii="Times New Roman" w:hAnsi="Times New Roman" w:cs="Times New Roman"/>
          <w:sz w:val="24"/>
          <w:szCs w:val="24"/>
        </w:rPr>
        <w:t xml:space="preserve"> Aprovado o parecer da Comissão de Constituição, Justiça e Redação que concluir pela inconstitucionalidade ou ilegalidade da proposição, esta será arquivada e, quando rejeitado o parecer, será a proposição encaminhada às demais Comissões.</w:t>
      </w:r>
    </w:p>
    <w:p w14:paraId="46F74904" w14:textId="77777777" w:rsidR="003631FC" w:rsidRPr="00894180" w:rsidRDefault="003631FC" w:rsidP="003631FC">
      <w:pPr>
        <w:spacing w:line="276" w:lineRule="auto"/>
        <w:rPr>
          <w:rFonts w:ascii="Times New Roman" w:hAnsi="Times New Roman" w:cs="Times New Roman"/>
          <w:b/>
          <w:bCs/>
          <w:sz w:val="24"/>
          <w:szCs w:val="24"/>
        </w:rPr>
      </w:pPr>
      <w:r w:rsidRPr="002B654F">
        <w:rPr>
          <w:rFonts w:ascii="Times New Roman" w:hAnsi="Times New Roman" w:cs="Times New Roman"/>
          <w:b/>
          <w:bCs/>
          <w:sz w:val="24"/>
          <w:szCs w:val="24"/>
        </w:rPr>
        <w:t>Art.</w:t>
      </w:r>
      <w:r w:rsidR="001813BB" w:rsidRPr="002B654F">
        <w:rPr>
          <w:rFonts w:ascii="Times New Roman" w:hAnsi="Times New Roman" w:cs="Times New Roman"/>
          <w:b/>
          <w:bCs/>
          <w:sz w:val="24"/>
          <w:szCs w:val="24"/>
        </w:rPr>
        <w:t xml:space="preserve"> 10</w:t>
      </w:r>
      <w:r w:rsidR="001F3442">
        <w:rPr>
          <w:rFonts w:ascii="Times New Roman" w:hAnsi="Times New Roman" w:cs="Times New Roman"/>
          <w:b/>
          <w:bCs/>
          <w:sz w:val="24"/>
          <w:szCs w:val="24"/>
        </w:rPr>
        <w:t>2</w:t>
      </w:r>
      <w:r w:rsidRPr="002B654F">
        <w:rPr>
          <w:rFonts w:ascii="Times New Roman" w:hAnsi="Times New Roman" w:cs="Times New Roman"/>
          <w:b/>
          <w:bCs/>
          <w:sz w:val="24"/>
          <w:szCs w:val="24"/>
        </w:rPr>
        <w:t xml:space="preserve">. </w:t>
      </w:r>
      <w:r w:rsidRPr="002B654F">
        <w:rPr>
          <w:rFonts w:ascii="Times New Roman" w:hAnsi="Times New Roman" w:cs="Times New Roman"/>
          <w:sz w:val="24"/>
          <w:szCs w:val="24"/>
        </w:rPr>
        <w:t>A assessoria jurídica da Câmara Municipal, quando solicitada, poderá emitir instrução jurídica para auxiliar o parecer das Comissões.</w:t>
      </w:r>
    </w:p>
    <w:p w14:paraId="17B8F24D" w14:textId="77777777" w:rsidR="003631FC" w:rsidRDefault="003631FC" w:rsidP="003631FC">
      <w:pPr>
        <w:spacing w:line="276" w:lineRule="auto"/>
        <w:rPr>
          <w:rFonts w:ascii="Times New Roman" w:hAnsi="Times New Roman" w:cs="Times New Roman"/>
          <w:sz w:val="24"/>
          <w:szCs w:val="24"/>
        </w:rPr>
      </w:pPr>
    </w:p>
    <w:p w14:paraId="2D343144"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07" w:name="_heading=h.2jxsxqh" w:colFirst="0" w:colLast="0"/>
      <w:bookmarkStart w:id="108" w:name="_Toc163728435"/>
      <w:bookmarkStart w:id="109" w:name="_Hlk175347902"/>
      <w:bookmarkEnd w:id="107"/>
      <w:r w:rsidRPr="00905A2B">
        <w:rPr>
          <w:rFonts w:ascii="Times New Roman" w:hAnsi="Times New Roman" w:cs="Times New Roman"/>
          <w:i w:val="0"/>
          <w:iCs w:val="0"/>
          <w:color w:val="auto"/>
          <w:sz w:val="24"/>
          <w:szCs w:val="24"/>
        </w:rPr>
        <w:t>Subseção VII</w:t>
      </w:r>
      <w:bookmarkEnd w:id="108"/>
    </w:p>
    <w:p w14:paraId="4652C782" w14:textId="77777777" w:rsidR="003631FC" w:rsidRPr="00A56542" w:rsidRDefault="003631FC" w:rsidP="003631FC">
      <w:pPr>
        <w:pStyle w:val="Ttulo4"/>
        <w:jc w:val="center"/>
        <w:rPr>
          <w:rFonts w:ascii="Times New Roman" w:hAnsi="Times New Roman" w:cs="Times New Roman"/>
          <w:i w:val="0"/>
          <w:iCs w:val="0"/>
          <w:color w:val="auto"/>
          <w:sz w:val="24"/>
          <w:szCs w:val="24"/>
        </w:rPr>
      </w:pPr>
      <w:bookmarkStart w:id="110" w:name="_Toc163728436"/>
      <w:r w:rsidRPr="00A56542">
        <w:rPr>
          <w:rFonts w:ascii="Times New Roman" w:hAnsi="Times New Roman" w:cs="Times New Roman"/>
          <w:i w:val="0"/>
          <w:iCs w:val="0"/>
          <w:color w:val="auto"/>
          <w:sz w:val="24"/>
          <w:szCs w:val="24"/>
        </w:rPr>
        <w:t>Das Vagas</w:t>
      </w:r>
      <w:r>
        <w:rPr>
          <w:rFonts w:ascii="Times New Roman" w:hAnsi="Times New Roman" w:cs="Times New Roman"/>
          <w:i w:val="0"/>
          <w:iCs w:val="0"/>
          <w:color w:val="auto"/>
          <w:sz w:val="24"/>
          <w:szCs w:val="24"/>
        </w:rPr>
        <w:t xml:space="preserve"> nas</w:t>
      </w:r>
      <w:r w:rsidRPr="00A56542">
        <w:rPr>
          <w:rFonts w:ascii="Times New Roman" w:hAnsi="Times New Roman" w:cs="Times New Roman"/>
          <w:i w:val="0"/>
          <w:iCs w:val="0"/>
          <w:color w:val="auto"/>
          <w:sz w:val="24"/>
          <w:szCs w:val="24"/>
        </w:rPr>
        <w:t xml:space="preserve"> Comissões Permanentes</w:t>
      </w:r>
      <w:bookmarkEnd w:id="110"/>
    </w:p>
    <w:bookmarkEnd w:id="109"/>
    <w:p w14:paraId="70BC9CD7" w14:textId="77777777" w:rsidR="003631FC" w:rsidRPr="00661203" w:rsidRDefault="003631FC" w:rsidP="003631FC">
      <w:pPr>
        <w:spacing w:line="276" w:lineRule="auto"/>
        <w:rPr>
          <w:rFonts w:ascii="Times New Roman" w:hAnsi="Times New Roman" w:cs="Times New Roman"/>
          <w:sz w:val="24"/>
          <w:szCs w:val="24"/>
        </w:rPr>
      </w:pPr>
    </w:p>
    <w:p w14:paraId="0ED9E36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3</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vagas das Comissões Permanentes verificar-se-ão: </w:t>
      </w:r>
    </w:p>
    <w:p w14:paraId="57F5FDF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com a renúncia; </w:t>
      </w:r>
    </w:p>
    <w:p w14:paraId="131E0B1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com a destituição; </w:t>
      </w:r>
    </w:p>
    <w:p w14:paraId="029C109B"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com a perda do mandato de Vereador</w:t>
      </w:r>
      <w:r w:rsidR="00BF05AA">
        <w:rPr>
          <w:rFonts w:ascii="Times New Roman" w:hAnsi="Times New Roman" w:cs="Times New Roman"/>
          <w:sz w:val="24"/>
          <w:szCs w:val="24"/>
        </w:rPr>
        <w:t>;</w:t>
      </w:r>
    </w:p>
    <w:p w14:paraId="3835B3F8" w14:textId="77777777" w:rsidR="00BF05AA" w:rsidRPr="00661203" w:rsidRDefault="00BF05AA" w:rsidP="003631FC">
      <w:pPr>
        <w:spacing w:line="276" w:lineRule="auto"/>
        <w:rPr>
          <w:rFonts w:ascii="Times New Roman" w:hAnsi="Times New Roman" w:cs="Times New Roman"/>
          <w:sz w:val="24"/>
          <w:szCs w:val="24"/>
        </w:rPr>
      </w:pPr>
      <w:r>
        <w:rPr>
          <w:rFonts w:ascii="Times New Roman" w:hAnsi="Times New Roman" w:cs="Times New Roman"/>
          <w:sz w:val="24"/>
          <w:szCs w:val="24"/>
        </w:rPr>
        <w:t>IV - com a suspensão temporária do mandato ou licença parlamentar.</w:t>
      </w:r>
    </w:p>
    <w:p w14:paraId="7F460AA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A renúncia de qualquer membro da Comissão Permanente será ato acabado e definitivo, desde que manifestado, por escrito, à Presidência da Câmara. </w:t>
      </w:r>
    </w:p>
    <w:p w14:paraId="3D12DC04"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Os membros das Comissões Permanentes serão destituídos, caso não compareçam, injustificadamente, a </w:t>
      </w:r>
      <w:r w:rsidRPr="00766552">
        <w:rPr>
          <w:rFonts w:ascii="Times New Roman" w:hAnsi="Times New Roman" w:cs="Times New Roman"/>
          <w:sz w:val="24"/>
          <w:szCs w:val="24"/>
        </w:rPr>
        <w:t>3 (três) reuniões</w:t>
      </w:r>
      <w:r w:rsidRPr="00661203">
        <w:rPr>
          <w:rFonts w:ascii="Times New Roman" w:hAnsi="Times New Roman" w:cs="Times New Roman"/>
          <w:sz w:val="24"/>
          <w:szCs w:val="24"/>
        </w:rPr>
        <w:t xml:space="preserve"> ordinárias consecutivas, não mais podendo participar de qualquer Comissão Permanente durante o biênio. </w:t>
      </w:r>
    </w:p>
    <w:p w14:paraId="178F665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A destituição dar-se-á por simples representação de qualquer Vereador, dirigida ao Presidente da Câmara que, após comprovar a autenticidade das faltas e a sua não justificativa declarará vago o cargo na Comissão. </w:t>
      </w:r>
    </w:p>
    <w:p w14:paraId="7355C5C2" w14:textId="44837CC7" w:rsidR="003631FC" w:rsidRPr="004D103B" w:rsidRDefault="003631FC" w:rsidP="003631FC">
      <w:pPr>
        <w:spacing w:line="276" w:lineRule="auto"/>
        <w:rPr>
          <w:rFonts w:ascii="Times New Roman" w:hAnsi="Times New Roman" w:cs="Times New Roman"/>
          <w:bCs/>
          <w:sz w:val="24"/>
          <w:szCs w:val="24"/>
        </w:rPr>
      </w:pPr>
      <w:r w:rsidRPr="004D103B">
        <w:rPr>
          <w:rFonts w:ascii="Times New Roman" w:hAnsi="Times New Roman" w:cs="Times New Roman"/>
          <w:bCs/>
          <w:sz w:val="24"/>
          <w:szCs w:val="24"/>
        </w:rPr>
        <w:t>§ 4º O prazo para o vereador justificar suas faltas é de 10 (dez) dias contados da notificação enviada pelo Presidente da Câmara.</w:t>
      </w:r>
    </w:p>
    <w:p w14:paraId="3C909F7C" w14:textId="0E9641E1" w:rsidR="003631FC" w:rsidRPr="004D103B" w:rsidRDefault="003631FC" w:rsidP="003631FC">
      <w:pPr>
        <w:spacing w:line="276" w:lineRule="auto"/>
        <w:rPr>
          <w:rFonts w:ascii="Times New Roman" w:hAnsi="Times New Roman" w:cs="Times New Roman"/>
          <w:bCs/>
          <w:sz w:val="24"/>
          <w:szCs w:val="24"/>
        </w:rPr>
      </w:pPr>
      <w:r w:rsidRPr="00340CE9">
        <w:rPr>
          <w:rFonts w:ascii="Times New Roman" w:hAnsi="Times New Roman" w:cs="Times New Roman"/>
          <w:bCs/>
          <w:sz w:val="24"/>
          <w:szCs w:val="24"/>
        </w:rPr>
        <w:t xml:space="preserve">§ 5º Considera-se motivo justo para ausência nas reuniões da Comissão as faltas realizadas nos termos do Art. </w:t>
      </w:r>
      <w:r w:rsidR="00340CE9">
        <w:rPr>
          <w:rFonts w:ascii="Times New Roman" w:hAnsi="Times New Roman" w:cs="Times New Roman"/>
          <w:bCs/>
          <w:sz w:val="24"/>
          <w:szCs w:val="24"/>
        </w:rPr>
        <w:t>104</w:t>
      </w:r>
      <w:r w:rsidRPr="00340CE9">
        <w:rPr>
          <w:rFonts w:ascii="Times New Roman" w:hAnsi="Times New Roman" w:cs="Times New Roman"/>
          <w:bCs/>
          <w:sz w:val="24"/>
          <w:szCs w:val="24"/>
        </w:rPr>
        <w:t xml:space="preserve"> deste Regimento Interno.</w:t>
      </w:r>
      <w:r w:rsidRPr="004D103B">
        <w:rPr>
          <w:rFonts w:ascii="Times New Roman" w:hAnsi="Times New Roman" w:cs="Times New Roman"/>
          <w:bCs/>
          <w:sz w:val="24"/>
          <w:szCs w:val="24"/>
        </w:rPr>
        <w:t xml:space="preserve"> </w:t>
      </w:r>
    </w:p>
    <w:p w14:paraId="13432334" w14:textId="3546CEE8" w:rsidR="003631FC" w:rsidRPr="00730439" w:rsidRDefault="003631FC" w:rsidP="003631FC">
      <w:pPr>
        <w:spacing w:line="276" w:lineRule="auto"/>
        <w:rPr>
          <w:rFonts w:ascii="Times New Roman" w:hAnsi="Times New Roman" w:cs="Times New Roman"/>
          <w:sz w:val="24"/>
          <w:szCs w:val="24"/>
        </w:rPr>
      </w:pPr>
      <w:r w:rsidRPr="00340CE9">
        <w:rPr>
          <w:rFonts w:ascii="Times New Roman" w:hAnsi="Times New Roman" w:cs="Times New Roman"/>
          <w:sz w:val="24"/>
          <w:szCs w:val="24"/>
        </w:rPr>
        <w:t>§ 6º Na vacância ou impedimento de Vereador membro de Comissão</w:t>
      </w:r>
      <w:r w:rsidR="00730439" w:rsidRPr="00340CE9">
        <w:rPr>
          <w:rFonts w:ascii="Times New Roman" w:hAnsi="Times New Roman" w:cs="Times New Roman"/>
          <w:sz w:val="24"/>
          <w:szCs w:val="24"/>
        </w:rPr>
        <w:t xml:space="preserve"> aplicar-se-á o disposto no Art.</w:t>
      </w:r>
      <w:r w:rsidR="00340CE9" w:rsidRPr="00340CE9">
        <w:rPr>
          <w:rFonts w:ascii="Times New Roman" w:hAnsi="Times New Roman" w:cs="Times New Roman"/>
          <w:sz w:val="24"/>
          <w:szCs w:val="24"/>
        </w:rPr>
        <w:t xml:space="preserve"> 77</w:t>
      </w:r>
      <w:r w:rsidR="00730439" w:rsidRPr="00340CE9">
        <w:rPr>
          <w:rFonts w:ascii="Times New Roman" w:hAnsi="Times New Roman" w:cs="Times New Roman"/>
          <w:sz w:val="24"/>
          <w:szCs w:val="24"/>
        </w:rPr>
        <w:t>. deste Regimento.</w:t>
      </w:r>
    </w:p>
    <w:p w14:paraId="11AA3C7D" w14:textId="77777777" w:rsidR="003631FC" w:rsidRDefault="003631FC" w:rsidP="003631FC">
      <w:pPr>
        <w:spacing w:line="276" w:lineRule="auto"/>
        <w:rPr>
          <w:rFonts w:ascii="Times New Roman" w:hAnsi="Times New Roman" w:cs="Times New Roman"/>
          <w:b/>
          <w:sz w:val="24"/>
          <w:szCs w:val="24"/>
        </w:rPr>
      </w:pPr>
      <w:r w:rsidRPr="00664DFF">
        <w:rPr>
          <w:rFonts w:ascii="Times New Roman" w:hAnsi="Times New Roman" w:cs="Times New Roman"/>
          <w:sz w:val="24"/>
          <w:szCs w:val="24"/>
        </w:rPr>
        <w:t>§ 7º</w:t>
      </w:r>
      <w:r w:rsidRPr="00664DFF">
        <w:rPr>
          <w:rFonts w:ascii="Times New Roman" w:hAnsi="Times New Roman" w:cs="Times New Roman"/>
          <w:b/>
          <w:bCs/>
          <w:sz w:val="24"/>
          <w:szCs w:val="24"/>
        </w:rPr>
        <w:t xml:space="preserve"> </w:t>
      </w:r>
      <w:r w:rsidRPr="00664DFF">
        <w:rPr>
          <w:rFonts w:ascii="Times New Roman" w:hAnsi="Times New Roman" w:cs="Times New Roman"/>
          <w:sz w:val="24"/>
          <w:szCs w:val="24"/>
        </w:rPr>
        <w:t>No caso do parágrafo anterior, não havendo possibilidade de substituição por Vereador da mesma Bancada, o Presidente da Câmara escolherá um Vereador de outra bancada, em acordo com as lideranças partidárias.</w:t>
      </w:r>
      <w:r w:rsidRPr="00CC31FE">
        <w:rPr>
          <w:rFonts w:ascii="Times New Roman" w:hAnsi="Times New Roman" w:cs="Times New Roman"/>
          <w:b/>
          <w:sz w:val="24"/>
          <w:szCs w:val="24"/>
        </w:rPr>
        <w:t xml:space="preserve"> </w:t>
      </w:r>
    </w:p>
    <w:p w14:paraId="4ADF3C89" w14:textId="77777777" w:rsidR="003631FC" w:rsidRPr="00661203" w:rsidRDefault="003631FC" w:rsidP="003631FC">
      <w:pPr>
        <w:spacing w:line="276" w:lineRule="auto"/>
        <w:rPr>
          <w:rFonts w:ascii="Times New Roman" w:hAnsi="Times New Roman" w:cs="Times New Roman"/>
          <w:sz w:val="24"/>
          <w:szCs w:val="24"/>
        </w:rPr>
      </w:pPr>
    </w:p>
    <w:p w14:paraId="7122254A" w14:textId="77777777" w:rsidR="003631FC" w:rsidRPr="00F37AAD" w:rsidRDefault="003631FC" w:rsidP="003631FC">
      <w:pPr>
        <w:pStyle w:val="Ttulo4"/>
        <w:jc w:val="center"/>
        <w:rPr>
          <w:rFonts w:ascii="Times New Roman" w:hAnsi="Times New Roman" w:cs="Times New Roman"/>
          <w:i w:val="0"/>
          <w:iCs w:val="0"/>
          <w:color w:val="auto"/>
          <w:sz w:val="24"/>
          <w:szCs w:val="24"/>
        </w:rPr>
      </w:pPr>
      <w:bookmarkStart w:id="111" w:name="_Toc163728437"/>
      <w:bookmarkStart w:id="112" w:name="_Hlk175347911"/>
      <w:r w:rsidRPr="00F37AAD">
        <w:rPr>
          <w:rFonts w:ascii="Times New Roman" w:hAnsi="Times New Roman" w:cs="Times New Roman"/>
          <w:i w:val="0"/>
          <w:iCs w:val="0"/>
          <w:color w:val="auto"/>
          <w:sz w:val="24"/>
          <w:szCs w:val="24"/>
        </w:rPr>
        <w:t>Subseção VIII</w:t>
      </w:r>
      <w:bookmarkEnd w:id="111"/>
    </w:p>
    <w:p w14:paraId="45FD79B3" w14:textId="77777777" w:rsidR="003631FC" w:rsidRPr="00F37AAD" w:rsidRDefault="003631FC" w:rsidP="003631FC">
      <w:pPr>
        <w:pStyle w:val="Ttulo4"/>
        <w:jc w:val="center"/>
        <w:rPr>
          <w:rFonts w:ascii="Times New Roman" w:hAnsi="Times New Roman" w:cs="Times New Roman"/>
          <w:i w:val="0"/>
          <w:iCs w:val="0"/>
          <w:color w:val="auto"/>
          <w:sz w:val="24"/>
          <w:szCs w:val="24"/>
        </w:rPr>
      </w:pPr>
      <w:bookmarkStart w:id="113" w:name="_Toc163728438"/>
      <w:r w:rsidRPr="00F37AAD">
        <w:rPr>
          <w:rFonts w:ascii="Times New Roman" w:hAnsi="Times New Roman" w:cs="Times New Roman"/>
          <w:i w:val="0"/>
          <w:iCs w:val="0"/>
          <w:color w:val="auto"/>
          <w:sz w:val="24"/>
          <w:szCs w:val="24"/>
        </w:rPr>
        <w:t xml:space="preserve">Das Faltas </w:t>
      </w:r>
      <w:r w:rsidR="00B00D45">
        <w:rPr>
          <w:rFonts w:ascii="Times New Roman" w:hAnsi="Times New Roman" w:cs="Times New Roman"/>
          <w:i w:val="0"/>
          <w:iCs w:val="0"/>
          <w:color w:val="auto"/>
          <w:sz w:val="24"/>
          <w:szCs w:val="24"/>
        </w:rPr>
        <w:t>n</w:t>
      </w:r>
      <w:r w:rsidRPr="00F37AAD">
        <w:rPr>
          <w:rFonts w:ascii="Times New Roman" w:hAnsi="Times New Roman" w:cs="Times New Roman"/>
          <w:i w:val="0"/>
          <w:iCs w:val="0"/>
          <w:color w:val="auto"/>
          <w:sz w:val="24"/>
          <w:szCs w:val="24"/>
        </w:rPr>
        <w:t xml:space="preserve">as Reuniões </w:t>
      </w:r>
      <w:r w:rsidR="00B00D45">
        <w:rPr>
          <w:rFonts w:ascii="Times New Roman" w:hAnsi="Times New Roman" w:cs="Times New Roman"/>
          <w:i w:val="0"/>
          <w:iCs w:val="0"/>
          <w:color w:val="auto"/>
          <w:sz w:val="24"/>
          <w:szCs w:val="24"/>
        </w:rPr>
        <w:t>d</w:t>
      </w:r>
      <w:r w:rsidRPr="00F37AAD">
        <w:rPr>
          <w:rFonts w:ascii="Times New Roman" w:hAnsi="Times New Roman" w:cs="Times New Roman"/>
          <w:i w:val="0"/>
          <w:iCs w:val="0"/>
          <w:color w:val="auto"/>
          <w:sz w:val="24"/>
          <w:szCs w:val="24"/>
        </w:rPr>
        <w:t>as Comissões</w:t>
      </w:r>
      <w:bookmarkEnd w:id="113"/>
    </w:p>
    <w:bookmarkEnd w:id="112"/>
    <w:p w14:paraId="28329E92" w14:textId="77777777" w:rsidR="003631FC" w:rsidRPr="00F37AAD" w:rsidRDefault="003631FC" w:rsidP="003631FC">
      <w:pPr>
        <w:spacing w:line="276" w:lineRule="auto"/>
        <w:rPr>
          <w:rFonts w:ascii="Times New Roman" w:hAnsi="Times New Roman" w:cs="Times New Roman"/>
          <w:sz w:val="24"/>
          <w:szCs w:val="24"/>
        </w:rPr>
      </w:pPr>
    </w:p>
    <w:p w14:paraId="59B14C89" w14:textId="77777777" w:rsidR="001A73B3"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4</w:t>
      </w:r>
      <w:r w:rsidRPr="00F37AAD">
        <w:rPr>
          <w:rFonts w:ascii="Times New Roman" w:hAnsi="Times New Roman" w:cs="Times New Roman"/>
          <w:b/>
          <w:sz w:val="24"/>
          <w:szCs w:val="24"/>
        </w:rPr>
        <w:t xml:space="preserve">. </w:t>
      </w:r>
      <w:r w:rsidRPr="00F37AAD">
        <w:rPr>
          <w:rFonts w:ascii="Times New Roman" w:hAnsi="Times New Roman" w:cs="Times New Roman"/>
          <w:sz w:val="24"/>
          <w:szCs w:val="24"/>
        </w:rPr>
        <w:t xml:space="preserve">Sempre que um membro de Comissão não puder comparecer às reuniões ou chegar atrasado em tempo superior a 15 (quinze) minutos, deverá comunicar o fato ao seu Presidente, </w:t>
      </w:r>
    </w:p>
    <w:p w14:paraId="71F50494" w14:textId="77777777" w:rsidR="001A73B3" w:rsidRDefault="001A73B3" w:rsidP="003631FC">
      <w:pPr>
        <w:spacing w:line="276" w:lineRule="auto"/>
        <w:rPr>
          <w:rFonts w:ascii="Times New Roman" w:hAnsi="Times New Roman" w:cs="Times New Roman"/>
          <w:sz w:val="24"/>
          <w:szCs w:val="24"/>
        </w:rPr>
      </w:pPr>
    </w:p>
    <w:p w14:paraId="09744A57" w14:textId="77777777" w:rsidR="001A73B3" w:rsidRDefault="001A73B3" w:rsidP="003631FC">
      <w:pPr>
        <w:spacing w:line="276" w:lineRule="auto"/>
        <w:rPr>
          <w:rFonts w:ascii="Times New Roman" w:hAnsi="Times New Roman" w:cs="Times New Roman"/>
          <w:sz w:val="24"/>
          <w:szCs w:val="24"/>
        </w:rPr>
      </w:pPr>
    </w:p>
    <w:p w14:paraId="4114D5BC" w14:textId="77777777" w:rsidR="00AB31E2" w:rsidRDefault="00AB31E2" w:rsidP="003631FC">
      <w:pPr>
        <w:spacing w:line="276" w:lineRule="auto"/>
        <w:rPr>
          <w:rFonts w:ascii="Times New Roman" w:hAnsi="Times New Roman" w:cs="Times New Roman"/>
          <w:sz w:val="24"/>
          <w:szCs w:val="24"/>
        </w:rPr>
      </w:pPr>
    </w:p>
    <w:p w14:paraId="43C94A65" w14:textId="77777777" w:rsidR="001A73B3" w:rsidRDefault="001A73B3" w:rsidP="003631FC">
      <w:pPr>
        <w:spacing w:line="276" w:lineRule="auto"/>
        <w:rPr>
          <w:rFonts w:ascii="Times New Roman" w:hAnsi="Times New Roman" w:cs="Times New Roman"/>
          <w:sz w:val="24"/>
          <w:szCs w:val="24"/>
        </w:rPr>
      </w:pPr>
    </w:p>
    <w:p w14:paraId="38FA1903" w14:textId="4D54A84C"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que fará registrar em ata, solicitando ao Presidente da Câmara Municipal o respectivo desconto em seus subsídios, salvo justificativa apresentada nos termos deste artigo.</w:t>
      </w:r>
    </w:p>
    <w:p w14:paraId="6D9E56FD"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 1º As faltas às reuniões da Comissão poderão ser justificadas quando ocorra:</w:t>
      </w:r>
    </w:p>
    <w:p w14:paraId="6E7C0C03"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I - doença do vereador ou de familiar que necessite do acompanhamento do parlamentar comprovada por atestado médico;</w:t>
      </w:r>
    </w:p>
    <w:p w14:paraId="27E5C2B5"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II - em caso de licenças de nojo ou gala;</w:t>
      </w:r>
    </w:p>
    <w:p w14:paraId="346B57B8"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III - por licença maternidade e paternidade;</w:t>
      </w:r>
    </w:p>
    <w:p w14:paraId="15111001"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IV - desempenho de missões oficiais da Câmara ou do Município que impeçam a presença do Vereador;</w:t>
      </w:r>
    </w:p>
    <w:p w14:paraId="4A9FA7E4" w14:textId="77777777" w:rsidR="003631FC" w:rsidRPr="00F37AAD"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V - participação em cursos de capacitação ou visitas à Assembleia Legislativa e ao Congresso Nacional;</w:t>
      </w:r>
      <w:r>
        <w:rPr>
          <w:rFonts w:ascii="Times New Roman" w:hAnsi="Times New Roman" w:cs="Times New Roman"/>
          <w:sz w:val="24"/>
          <w:szCs w:val="24"/>
        </w:rPr>
        <w:t xml:space="preserve"> </w:t>
      </w:r>
    </w:p>
    <w:p w14:paraId="69F8B223" w14:textId="77777777" w:rsidR="003631FC"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VI - por estar desempenhando suas funções em Comissões Permanentes ou Comissões Especiais da Câmara</w:t>
      </w:r>
      <w:r>
        <w:rPr>
          <w:rFonts w:ascii="Times New Roman" w:hAnsi="Times New Roman" w:cs="Times New Roman"/>
          <w:sz w:val="24"/>
          <w:szCs w:val="24"/>
        </w:rPr>
        <w:t>;</w:t>
      </w:r>
    </w:p>
    <w:p w14:paraId="04D6E087" w14:textId="77777777" w:rsidR="003631FC" w:rsidRPr="00F37AAD" w:rsidRDefault="003631FC" w:rsidP="003631FC">
      <w:pPr>
        <w:spacing w:line="276" w:lineRule="auto"/>
        <w:rPr>
          <w:rFonts w:ascii="Times New Roman" w:hAnsi="Times New Roman" w:cs="Times New Roman"/>
          <w:sz w:val="24"/>
          <w:szCs w:val="24"/>
        </w:rPr>
      </w:pPr>
      <w:r>
        <w:rPr>
          <w:rFonts w:ascii="Times New Roman" w:hAnsi="Times New Roman" w:cs="Times New Roman"/>
          <w:sz w:val="24"/>
          <w:szCs w:val="24"/>
        </w:rPr>
        <w:t>VII - em virtude de calamidade, caso de caso fortuito ou força maior.</w:t>
      </w:r>
    </w:p>
    <w:p w14:paraId="42705F87" w14:textId="77777777" w:rsidR="003631FC" w:rsidRDefault="003631FC" w:rsidP="003631FC">
      <w:pPr>
        <w:spacing w:line="276" w:lineRule="auto"/>
        <w:rPr>
          <w:rFonts w:ascii="Times New Roman" w:hAnsi="Times New Roman" w:cs="Times New Roman"/>
          <w:sz w:val="24"/>
          <w:szCs w:val="24"/>
        </w:rPr>
      </w:pPr>
      <w:r w:rsidRPr="00F37AAD">
        <w:rPr>
          <w:rFonts w:ascii="Times New Roman" w:hAnsi="Times New Roman" w:cs="Times New Roman"/>
          <w:sz w:val="24"/>
          <w:szCs w:val="24"/>
        </w:rPr>
        <w:t>§ 2º O prazo para o vereador justificar suas faltas é de 10 (dez) dias contados da notificação enviada pelo Presidente da Câmara.</w:t>
      </w:r>
    </w:p>
    <w:p w14:paraId="6C0D98A1" w14:textId="77777777" w:rsidR="003631FC" w:rsidRPr="00E1258B"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 3º No caso do § 1º, II, fica estabelecido que as faltas justificadas dos vereadores e vereadoras serão de:</w:t>
      </w:r>
    </w:p>
    <w:p w14:paraId="60A5497A" w14:textId="77777777" w:rsidR="003631FC" w:rsidRPr="00E1258B"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I - 9 (nove) dias corridos para motivo de falecimento do cônjuge, companheiro(a), ascendente, descendente, irmão, sogra ou sogro ou pessoa que, declaradamente viva sob sua dependência, que trata o art. 473, I, da CLT, contados a partir do dia útil subsequente ao óbito;</w:t>
      </w:r>
    </w:p>
    <w:p w14:paraId="4000CA3A" w14:textId="77777777" w:rsidR="003631FC"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II - 5 (cinco) dias corridos em virtude de casamento ou escritura pública de união estável, contados a partir do primeiro dia útil após a data dos eventos mencionados, conforme documentos comprobatórios a serem entregues na Secretaria Administrativa.</w:t>
      </w:r>
    </w:p>
    <w:p w14:paraId="795AE50A" w14:textId="77777777" w:rsidR="003631FC" w:rsidRDefault="003631FC" w:rsidP="003631FC">
      <w:pPr>
        <w:spacing w:line="276" w:lineRule="auto"/>
        <w:rPr>
          <w:rFonts w:ascii="Times New Roman" w:hAnsi="Times New Roman" w:cs="Times New Roman"/>
          <w:sz w:val="24"/>
          <w:szCs w:val="24"/>
        </w:rPr>
      </w:pPr>
      <w:r w:rsidRPr="00B97B44">
        <w:rPr>
          <w:rFonts w:ascii="Times New Roman" w:hAnsi="Times New Roman" w:cs="Times New Roman"/>
          <w:sz w:val="24"/>
          <w:szCs w:val="24"/>
        </w:rPr>
        <w:t xml:space="preserve">§ 4º Para fins de cálculo do previsto no </w:t>
      </w:r>
      <w:r w:rsidRPr="00B97B44">
        <w:rPr>
          <w:rFonts w:ascii="Times New Roman" w:hAnsi="Times New Roman" w:cs="Times New Roman"/>
          <w:i/>
          <w:sz w:val="24"/>
          <w:szCs w:val="24"/>
        </w:rPr>
        <w:t xml:space="preserve">caput </w:t>
      </w:r>
      <w:r w:rsidRPr="00B97B44">
        <w:rPr>
          <w:rFonts w:ascii="Times New Roman" w:hAnsi="Times New Roman" w:cs="Times New Roman"/>
          <w:sz w:val="24"/>
          <w:szCs w:val="24"/>
        </w:rPr>
        <w:t>deste artigo, o Presidente da Câmara deverá promover o desconto de 5% (cinco por cento) sobre o valor do subsídio do vereador.</w:t>
      </w:r>
    </w:p>
    <w:p w14:paraId="2F11A5E6" w14:textId="67917212" w:rsidR="003631FC" w:rsidRPr="00661203" w:rsidRDefault="003631FC" w:rsidP="003631FC">
      <w:pPr>
        <w:spacing w:line="276" w:lineRule="auto"/>
        <w:rPr>
          <w:rFonts w:ascii="Times New Roman" w:hAnsi="Times New Roman" w:cs="Times New Roman"/>
          <w:sz w:val="24"/>
          <w:szCs w:val="24"/>
        </w:rPr>
      </w:pPr>
      <w:r>
        <w:rPr>
          <w:rFonts w:ascii="Times New Roman" w:hAnsi="Times New Roman" w:cs="Times New Roman"/>
          <w:sz w:val="24"/>
          <w:szCs w:val="24"/>
        </w:rPr>
        <w:t>§ 5º As faltas justificadas com fundamento no disposto neste artigo não serão descontadas da remuneração dos vereadores.</w:t>
      </w:r>
    </w:p>
    <w:p w14:paraId="5316265F" w14:textId="77777777" w:rsidR="003631FC" w:rsidRPr="00661203" w:rsidRDefault="003631FC" w:rsidP="003631FC">
      <w:pPr>
        <w:spacing w:line="276" w:lineRule="auto"/>
        <w:rPr>
          <w:rFonts w:ascii="Times New Roman" w:hAnsi="Times New Roman" w:cs="Times New Roman"/>
          <w:sz w:val="24"/>
          <w:szCs w:val="24"/>
          <w:highlight w:val="yellow"/>
        </w:rPr>
      </w:pPr>
    </w:p>
    <w:p w14:paraId="13CADEBC" w14:textId="77777777" w:rsidR="003631FC" w:rsidRPr="00905A2B" w:rsidRDefault="003631FC" w:rsidP="003631FC">
      <w:pPr>
        <w:pStyle w:val="Ttulo3"/>
        <w:jc w:val="center"/>
        <w:rPr>
          <w:rFonts w:ascii="Times New Roman" w:hAnsi="Times New Roman" w:cs="Times New Roman"/>
          <w:color w:val="auto"/>
        </w:rPr>
      </w:pPr>
      <w:bookmarkStart w:id="114" w:name="_heading=h.z337ya" w:colFirst="0" w:colLast="0"/>
      <w:bookmarkStart w:id="115" w:name="_Toc163728439"/>
      <w:bookmarkEnd w:id="114"/>
      <w:r w:rsidRPr="00905A2B">
        <w:rPr>
          <w:rFonts w:ascii="Times New Roman" w:hAnsi="Times New Roman" w:cs="Times New Roman"/>
          <w:color w:val="auto"/>
        </w:rPr>
        <w:t>Seção III</w:t>
      </w:r>
      <w:bookmarkEnd w:id="115"/>
    </w:p>
    <w:p w14:paraId="68CF8C10" w14:textId="77777777" w:rsidR="003631FC" w:rsidRPr="00905A2B" w:rsidRDefault="003631FC" w:rsidP="003631FC">
      <w:pPr>
        <w:pStyle w:val="Ttulo3"/>
        <w:jc w:val="center"/>
        <w:rPr>
          <w:rFonts w:ascii="Times New Roman" w:hAnsi="Times New Roman" w:cs="Times New Roman"/>
          <w:color w:val="auto"/>
        </w:rPr>
      </w:pPr>
      <w:bookmarkStart w:id="116" w:name="_Toc163728440"/>
      <w:r w:rsidRPr="00905A2B">
        <w:rPr>
          <w:rFonts w:ascii="Times New Roman" w:hAnsi="Times New Roman" w:cs="Times New Roman"/>
          <w:color w:val="auto"/>
        </w:rPr>
        <w:t>Das Comissões Temporárias</w:t>
      </w:r>
      <w:bookmarkEnd w:id="116"/>
    </w:p>
    <w:p w14:paraId="7D3D43BC" w14:textId="77777777" w:rsidR="003631FC" w:rsidRPr="00661203" w:rsidRDefault="003631FC" w:rsidP="003631FC">
      <w:pPr>
        <w:spacing w:line="276" w:lineRule="auto"/>
        <w:rPr>
          <w:rFonts w:ascii="Times New Roman" w:hAnsi="Times New Roman" w:cs="Times New Roman"/>
          <w:sz w:val="24"/>
          <w:szCs w:val="24"/>
        </w:rPr>
      </w:pPr>
    </w:p>
    <w:p w14:paraId="325C8227"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17" w:name="_Toc163728441"/>
      <w:r w:rsidRPr="00905A2B">
        <w:rPr>
          <w:rFonts w:ascii="Times New Roman" w:hAnsi="Times New Roman" w:cs="Times New Roman"/>
          <w:i w:val="0"/>
          <w:iCs w:val="0"/>
          <w:color w:val="auto"/>
          <w:sz w:val="24"/>
          <w:szCs w:val="24"/>
        </w:rPr>
        <w:t>Subseção I</w:t>
      </w:r>
      <w:bookmarkEnd w:id="117"/>
    </w:p>
    <w:p w14:paraId="21F9D994"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18" w:name="_Toc163728442"/>
      <w:r w:rsidRPr="00905A2B">
        <w:rPr>
          <w:rFonts w:ascii="Times New Roman" w:hAnsi="Times New Roman" w:cs="Times New Roman"/>
          <w:i w:val="0"/>
          <w:iCs w:val="0"/>
          <w:color w:val="auto"/>
          <w:sz w:val="24"/>
          <w:szCs w:val="24"/>
        </w:rPr>
        <w:t>Disposições Preliminares</w:t>
      </w:r>
      <w:bookmarkEnd w:id="118"/>
    </w:p>
    <w:p w14:paraId="091CBA37" w14:textId="77777777" w:rsidR="003631FC" w:rsidRPr="00661203" w:rsidRDefault="003631FC" w:rsidP="003631FC">
      <w:pPr>
        <w:spacing w:line="276" w:lineRule="auto"/>
        <w:rPr>
          <w:rFonts w:ascii="Times New Roman" w:hAnsi="Times New Roman" w:cs="Times New Roman"/>
          <w:sz w:val="24"/>
          <w:szCs w:val="24"/>
        </w:rPr>
      </w:pPr>
    </w:p>
    <w:p w14:paraId="2E20935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5</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Comissões temporárias são as constituídas com finalidades especiais e se extinguem com o término da </w:t>
      </w:r>
      <w:r>
        <w:rPr>
          <w:rFonts w:ascii="Times New Roman" w:hAnsi="Times New Roman" w:cs="Times New Roman"/>
          <w:sz w:val="24"/>
          <w:szCs w:val="24"/>
        </w:rPr>
        <w:t>L</w:t>
      </w:r>
      <w:r w:rsidRPr="00661203">
        <w:rPr>
          <w:rFonts w:ascii="Times New Roman" w:hAnsi="Times New Roman" w:cs="Times New Roman"/>
          <w:sz w:val="24"/>
          <w:szCs w:val="24"/>
        </w:rPr>
        <w:t xml:space="preserve">egislatura, ou antes dele, quando atingidos os fins para os quais foram constituídas. </w:t>
      </w:r>
    </w:p>
    <w:p w14:paraId="251647F4" w14:textId="77777777" w:rsidR="001A73B3" w:rsidRDefault="001A73B3" w:rsidP="003631FC">
      <w:pPr>
        <w:spacing w:line="276" w:lineRule="auto"/>
        <w:rPr>
          <w:rFonts w:ascii="Times New Roman" w:hAnsi="Times New Roman" w:cs="Times New Roman"/>
          <w:b/>
          <w:sz w:val="24"/>
          <w:szCs w:val="24"/>
        </w:rPr>
      </w:pPr>
    </w:p>
    <w:p w14:paraId="57EECCF0" w14:textId="77777777" w:rsidR="001A73B3" w:rsidRDefault="001A73B3" w:rsidP="003631FC">
      <w:pPr>
        <w:spacing w:line="276" w:lineRule="auto"/>
        <w:rPr>
          <w:rFonts w:ascii="Times New Roman" w:hAnsi="Times New Roman" w:cs="Times New Roman"/>
          <w:b/>
          <w:sz w:val="24"/>
          <w:szCs w:val="24"/>
        </w:rPr>
      </w:pPr>
    </w:p>
    <w:p w14:paraId="32C155C3" w14:textId="62D31C3A"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6</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Comissões Temporárias poderão ser: </w:t>
      </w:r>
    </w:p>
    <w:p w14:paraId="3E03D58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lastRenderedPageBreak/>
        <w:t xml:space="preserve">I - </w:t>
      </w:r>
      <w:r w:rsidR="008A07D5" w:rsidRPr="00661203">
        <w:rPr>
          <w:rFonts w:ascii="Times New Roman" w:hAnsi="Times New Roman" w:cs="Times New Roman"/>
          <w:sz w:val="24"/>
          <w:szCs w:val="24"/>
        </w:rPr>
        <w:t>Comiss</w:t>
      </w:r>
      <w:r w:rsidR="008A07D5">
        <w:rPr>
          <w:rFonts w:ascii="Times New Roman" w:hAnsi="Times New Roman" w:cs="Times New Roman"/>
          <w:sz w:val="24"/>
          <w:szCs w:val="24"/>
        </w:rPr>
        <w:t>ão</w:t>
      </w:r>
      <w:r w:rsidR="008A07D5" w:rsidRPr="00661203">
        <w:rPr>
          <w:rFonts w:ascii="Times New Roman" w:hAnsi="Times New Roman" w:cs="Times New Roman"/>
          <w:sz w:val="24"/>
          <w:szCs w:val="24"/>
        </w:rPr>
        <w:t xml:space="preserve"> </w:t>
      </w:r>
      <w:r w:rsidRPr="00661203">
        <w:rPr>
          <w:rFonts w:ascii="Times New Roman" w:hAnsi="Times New Roman" w:cs="Times New Roman"/>
          <w:sz w:val="24"/>
          <w:szCs w:val="24"/>
        </w:rPr>
        <w:t xml:space="preserve">de Assuntos Relevantes; </w:t>
      </w:r>
    </w:p>
    <w:p w14:paraId="34249FD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w:t>
      </w:r>
      <w:r w:rsidR="008A07D5" w:rsidRPr="00661203">
        <w:rPr>
          <w:rFonts w:ascii="Times New Roman" w:hAnsi="Times New Roman" w:cs="Times New Roman"/>
          <w:sz w:val="24"/>
          <w:szCs w:val="24"/>
        </w:rPr>
        <w:t>Comiss</w:t>
      </w:r>
      <w:r w:rsidR="008A07D5">
        <w:rPr>
          <w:rFonts w:ascii="Times New Roman" w:hAnsi="Times New Roman" w:cs="Times New Roman"/>
          <w:sz w:val="24"/>
          <w:szCs w:val="24"/>
        </w:rPr>
        <w:t>ão</w:t>
      </w:r>
      <w:r w:rsidR="008A07D5" w:rsidRPr="00661203">
        <w:rPr>
          <w:rFonts w:ascii="Times New Roman" w:hAnsi="Times New Roman" w:cs="Times New Roman"/>
          <w:sz w:val="24"/>
          <w:szCs w:val="24"/>
        </w:rPr>
        <w:t xml:space="preserve"> </w:t>
      </w:r>
      <w:r w:rsidRPr="00661203">
        <w:rPr>
          <w:rFonts w:ascii="Times New Roman" w:hAnsi="Times New Roman" w:cs="Times New Roman"/>
          <w:sz w:val="24"/>
          <w:szCs w:val="24"/>
        </w:rPr>
        <w:t xml:space="preserve">de Representação; </w:t>
      </w:r>
    </w:p>
    <w:p w14:paraId="7C160E71"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w:t>
      </w:r>
      <w:r w:rsidR="008A07D5" w:rsidRPr="00661203">
        <w:rPr>
          <w:rFonts w:ascii="Times New Roman" w:hAnsi="Times New Roman" w:cs="Times New Roman"/>
          <w:sz w:val="24"/>
          <w:szCs w:val="24"/>
        </w:rPr>
        <w:t>Comiss</w:t>
      </w:r>
      <w:r w:rsidR="008A07D5">
        <w:rPr>
          <w:rFonts w:ascii="Times New Roman" w:hAnsi="Times New Roman" w:cs="Times New Roman"/>
          <w:sz w:val="24"/>
          <w:szCs w:val="24"/>
        </w:rPr>
        <w:t>ão</w:t>
      </w:r>
      <w:r w:rsidR="008A07D5" w:rsidRPr="00661203">
        <w:rPr>
          <w:rFonts w:ascii="Times New Roman" w:hAnsi="Times New Roman" w:cs="Times New Roman"/>
          <w:sz w:val="24"/>
          <w:szCs w:val="24"/>
        </w:rPr>
        <w:t xml:space="preserve"> </w:t>
      </w:r>
      <w:r w:rsidRPr="00661203">
        <w:rPr>
          <w:rFonts w:ascii="Times New Roman" w:hAnsi="Times New Roman" w:cs="Times New Roman"/>
          <w:sz w:val="24"/>
          <w:szCs w:val="24"/>
        </w:rPr>
        <w:t xml:space="preserve">Processante; </w:t>
      </w:r>
    </w:p>
    <w:p w14:paraId="7534FC7C"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IV - Comiss</w:t>
      </w:r>
      <w:r w:rsidR="008A07D5">
        <w:rPr>
          <w:rFonts w:ascii="Times New Roman" w:hAnsi="Times New Roman" w:cs="Times New Roman"/>
          <w:sz w:val="24"/>
          <w:szCs w:val="24"/>
        </w:rPr>
        <w:t>ão</w:t>
      </w:r>
      <w:r w:rsidRPr="00661203">
        <w:rPr>
          <w:rFonts w:ascii="Times New Roman" w:hAnsi="Times New Roman" w:cs="Times New Roman"/>
          <w:sz w:val="24"/>
          <w:szCs w:val="24"/>
        </w:rPr>
        <w:t xml:space="preserve"> </w:t>
      </w:r>
      <w:r w:rsidR="008A07D5">
        <w:rPr>
          <w:rFonts w:ascii="Times New Roman" w:hAnsi="Times New Roman" w:cs="Times New Roman"/>
          <w:sz w:val="24"/>
          <w:szCs w:val="24"/>
        </w:rPr>
        <w:t>Parlamentar</w:t>
      </w:r>
      <w:r w:rsidRPr="00661203">
        <w:rPr>
          <w:rFonts w:ascii="Times New Roman" w:hAnsi="Times New Roman" w:cs="Times New Roman"/>
          <w:sz w:val="24"/>
          <w:szCs w:val="24"/>
        </w:rPr>
        <w:t xml:space="preserve"> de Inquérito.</w:t>
      </w:r>
    </w:p>
    <w:p w14:paraId="0CC70F92" w14:textId="77777777" w:rsidR="003631FC" w:rsidRPr="00661203" w:rsidRDefault="003631FC" w:rsidP="003631FC">
      <w:pPr>
        <w:spacing w:line="276" w:lineRule="auto"/>
        <w:rPr>
          <w:rFonts w:ascii="Times New Roman" w:hAnsi="Times New Roman" w:cs="Times New Roman"/>
          <w:b/>
          <w:sz w:val="24"/>
          <w:szCs w:val="24"/>
        </w:rPr>
      </w:pPr>
    </w:p>
    <w:p w14:paraId="4BAD0484"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19" w:name="_heading=h.3j2qqm3" w:colFirst="0" w:colLast="0"/>
      <w:bookmarkStart w:id="120" w:name="_Toc163728443"/>
      <w:bookmarkEnd w:id="119"/>
      <w:r w:rsidRPr="00905A2B">
        <w:rPr>
          <w:rFonts w:ascii="Times New Roman" w:hAnsi="Times New Roman" w:cs="Times New Roman"/>
          <w:i w:val="0"/>
          <w:iCs w:val="0"/>
          <w:color w:val="auto"/>
          <w:sz w:val="24"/>
          <w:szCs w:val="24"/>
        </w:rPr>
        <w:t>Subseção II</w:t>
      </w:r>
      <w:bookmarkEnd w:id="120"/>
    </w:p>
    <w:p w14:paraId="479329CC" w14:textId="77777777" w:rsidR="003631FC" w:rsidRDefault="00B00D45" w:rsidP="003631FC">
      <w:pPr>
        <w:pStyle w:val="Ttulo4"/>
        <w:jc w:val="center"/>
        <w:rPr>
          <w:rFonts w:ascii="Times New Roman" w:hAnsi="Times New Roman" w:cs="Times New Roman"/>
          <w:i w:val="0"/>
          <w:iCs w:val="0"/>
          <w:color w:val="auto"/>
          <w:sz w:val="24"/>
          <w:szCs w:val="24"/>
        </w:rPr>
      </w:pPr>
      <w:bookmarkStart w:id="121" w:name="_Toc163728444"/>
      <w:r>
        <w:rPr>
          <w:rFonts w:ascii="Times New Roman" w:hAnsi="Times New Roman" w:cs="Times New Roman"/>
          <w:i w:val="0"/>
          <w:iCs w:val="0"/>
          <w:color w:val="auto"/>
          <w:sz w:val="24"/>
          <w:szCs w:val="24"/>
        </w:rPr>
        <w:t xml:space="preserve">Da </w:t>
      </w:r>
      <w:r w:rsidRPr="00B00D45">
        <w:rPr>
          <w:rFonts w:ascii="Times New Roman" w:hAnsi="Times New Roman" w:cs="Times New Roman"/>
          <w:i w:val="0"/>
          <w:iCs w:val="0"/>
          <w:color w:val="auto"/>
          <w:sz w:val="24"/>
          <w:szCs w:val="24"/>
        </w:rPr>
        <w:t xml:space="preserve">Comissão </w:t>
      </w:r>
      <w:r w:rsidR="003631FC" w:rsidRPr="00905A2B">
        <w:rPr>
          <w:rFonts w:ascii="Times New Roman" w:hAnsi="Times New Roman" w:cs="Times New Roman"/>
          <w:i w:val="0"/>
          <w:iCs w:val="0"/>
          <w:color w:val="auto"/>
          <w:sz w:val="24"/>
          <w:szCs w:val="24"/>
        </w:rPr>
        <w:t>de Assuntos Relevantes</w:t>
      </w:r>
      <w:bookmarkEnd w:id="121"/>
    </w:p>
    <w:p w14:paraId="73B75BE3" w14:textId="77777777" w:rsidR="003631FC" w:rsidRPr="001905AB" w:rsidRDefault="003631FC" w:rsidP="003631FC">
      <w:pPr>
        <w:rPr>
          <w:lang w:eastAsia="pt-BR"/>
        </w:rPr>
      </w:pPr>
    </w:p>
    <w:p w14:paraId="5C4CF911"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7</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Comissões de Assuntos Relevantes são aquelas que se destinam à elaboração e apreciação de estudos de problemas municipais e à tomada de posição da Câmara em assuntos de reconhecida relevância. </w:t>
      </w:r>
    </w:p>
    <w:p w14:paraId="0FFBE6B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As Comissões de Assuntos Relevantes serão constituídas mediante apresentação de Projeto de Resolução, aprovado por maioria simples. </w:t>
      </w:r>
    </w:p>
    <w:p w14:paraId="4DCE65F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O Projeto de Resolução a que alude o parágrafo anterior, independentemente de parecer, terá uma única discussão e votação na ordem do dia da mesma sessão de sua apresentação. </w:t>
      </w:r>
    </w:p>
    <w:p w14:paraId="0229FDF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O Projeto de Resolução que constitui a Comissão de Assuntos Relevantes deverá indicar, necessariamente: </w:t>
      </w:r>
    </w:p>
    <w:p w14:paraId="2000825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a finalidade, devidamente fundamentada; </w:t>
      </w:r>
    </w:p>
    <w:p w14:paraId="4E93F68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o número de membros, não superior a cinco; </w:t>
      </w:r>
    </w:p>
    <w:p w14:paraId="1D65841E"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o prazo de funcionamento. </w:t>
      </w:r>
    </w:p>
    <w:p w14:paraId="5A8A3C0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4º Ao Presidente da Câmara caberá indicar os Vereadores que comporão a Comissão de Assuntos Relevantes, assegurando-se, tanto quanto possível, a representação proporcional dos Partidos. </w:t>
      </w:r>
    </w:p>
    <w:p w14:paraId="042DBD2D"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5º O primeiro ou o único signatário de Projeto de Resolução que propõe a criação da Comissão de Assuntos Relevantes obrigatoriamente dela fará parte, na qualidade de seu Presidente. </w:t>
      </w:r>
    </w:p>
    <w:p w14:paraId="69BF18A6" w14:textId="42971BD6"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6º Concluídos seus trabalhos, a Comissão de Assuntos Relevantes elaborará parecer sobre a matéria, o qual será protocolado na Secretaria da Câmara, para sua leitura em Plenário, na primeira Sessão Ordinária subsequente.</w:t>
      </w:r>
    </w:p>
    <w:p w14:paraId="6321861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7º Do parecer será extraída cópia</w:t>
      </w:r>
      <w:r w:rsidR="006A599A">
        <w:rPr>
          <w:rFonts w:ascii="Times New Roman" w:hAnsi="Times New Roman" w:cs="Times New Roman"/>
          <w:sz w:val="24"/>
          <w:szCs w:val="24"/>
        </w:rPr>
        <w:t xml:space="preserve"> digital</w:t>
      </w:r>
      <w:r w:rsidRPr="00661203">
        <w:rPr>
          <w:rFonts w:ascii="Times New Roman" w:hAnsi="Times New Roman" w:cs="Times New Roman"/>
          <w:sz w:val="24"/>
          <w:szCs w:val="24"/>
        </w:rPr>
        <w:t xml:space="preserve"> ao Vereador que a solicitar, pela Secretaria da Câmara. </w:t>
      </w:r>
    </w:p>
    <w:p w14:paraId="182164B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8º Se a Comissão de Assuntos Relevantes deixar de concluir seus trabalhos dentro do prazo estabelecido, ficará automaticamente extinta, salvo se o Plenário houver aprovado, em tempo hábil, prorrogação de seu prazo de funcionamento através de Requerimento aprovado pelo Plenário em Sessão Ordinária ou Extraordinária. </w:t>
      </w:r>
    </w:p>
    <w:p w14:paraId="542183D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9º Não caberá constituição de Comissão de Assuntos Relevantes para tratar de assuntos de competência de qualquer das Comissões Permanentes.</w:t>
      </w:r>
    </w:p>
    <w:p w14:paraId="24CBB443" w14:textId="77777777" w:rsidR="003631FC" w:rsidRPr="00661203" w:rsidRDefault="003631FC" w:rsidP="003631FC">
      <w:pPr>
        <w:spacing w:line="276" w:lineRule="auto"/>
        <w:rPr>
          <w:rFonts w:ascii="Times New Roman" w:hAnsi="Times New Roman" w:cs="Times New Roman"/>
          <w:sz w:val="24"/>
          <w:szCs w:val="24"/>
        </w:rPr>
      </w:pPr>
    </w:p>
    <w:p w14:paraId="35CF2A0F"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22" w:name="_heading=h.1y810tw" w:colFirst="0" w:colLast="0"/>
      <w:bookmarkStart w:id="123" w:name="_Toc163728445"/>
      <w:bookmarkEnd w:id="122"/>
      <w:r w:rsidRPr="00905A2B">
        <w:rPr>
          <w:rFonts w:ascii="Times New Roman" w:hAnsi="Times New Roman" w:cs="Times New Roman"/>
          <w:i w:val="0"/>
          <w:iCs w:val="0"/>
          <w:color w:val="auto"/>
          <w:sz w:val="24"/>
          <w:szCs w:val="24"/>
        </w:rPr>
        <w:t>Subseção III</w:t>
      </w:r>
      <w:bookmarkEnd w:id="123"/>
    </w:p>
    <w:p w14:paraId="678D525F" w14:textId="77777777" w:rsidR="003631FC" w:rsidRPr="00905A2B" w:rsidRDefault="00B00D45" w:rsidP="003631FC">
      <w:pPr>
        <w:pStyle w:val="Ttulo4"/>
        <w:jc w:val="center"/>
        <w:rPr>
          <w:rFonts w:ascii="Times New Roman" w:hAnsi="Times New Roman" w:cs="Times New Roman"/>
          <w:i w:val="0"/>
          <w:iCs w:val="0"/>
          <w:color w:val="auto"/>
          <w:sz w:val="24"/>
          <w:szCs w:val="24"/>
        </w:rPr>
      </w:pPr>
      <w:bookmarkStart w:id="124" w:name="_Toc163728446"/>
      <w:r>
        <w:rPr>
          <w:rFonts w:ascii="Times New Roman" w:hAnsi="Times New Roman" w:cs="Times New Roman"/>
          <w:i w:val="0"/>
          <w:iCs w:val="0"/>
          <w:color w:val="auto"/>
          <w:sz w:val="24"/>
          <w:szCs w:val="24"/>
        </w:rPr>
        <w:t xml:space="preserve">Da </w:t>
      </w:r>
      <w:r w:rsidRPr="00B00D45">
        <w:rPr>
          <w:rFonts w:ascii="Times New Roman" w:hAnsi="Times New Roman" w:cs="Times New Roman"/>
          <w:i w:val="0"/>
          <w:iCs w:val="0"/>
          <w:color w:val="auto"/>
          <w:sz w:val="24"/>
          <w:szCs w:val="24"/>
        </w:rPr>
        <w:t xml:space="preserve">Comissão </w:t>
      </w:r>
      <w:r w:rsidR="003631FC" w:rsidRPr="00905A2B">
        <w:rPr>
          <w:rFonts w:ascii="Times New Roman" w:hAnsi="Times New Roman" w:cs="Times New Roman"/>
          <w:i w:val="0"/>
          <w:iCs w:val="0"/>
          <w:color w:val="auto"/>
          <w:sz w:val="24"/>
          <w:szCs w:val="24"/>
        </w:rPr>
        <w:t>de Representação</w:t>
      </w:r>
      <w:bookmarkEnd w:id="124"/>
    </w:p>
    <w:p w14:paraId="339DE6F2" w14:textId="77777777" w:rsidR="003631FC" w:rsidRPr="00661203" w:rsidRDefault="003631FC" w:rsidP="003631FC">
      <w:pPr>
        <w:spacing w:line="276" w:lineRule="auto"/>
        <w:jc w:val="center"/>
        <w:rPr>
          <w:rFonts w:ascii="Times New Roman" w:hAnsi="Times New Roman" w:cs="Times New Roman"/>
          <w:sz w:val="24"/>
          <w:szCs w:val="24"/>
        </w:rPr>
      </w:pPr>
    </w:p>
    <w:p w14:paraId="4700CAAC" w14:textId="77777777" w:rsidR="001A73B3" w:rsidRDefault="001A73B3" w:rsidP="003631FC">
      <w:pPr>
        <w:spacing w:line="276" w:lineRule="auto"/>
        <w:rPr>
          <w:rFonts w:ascii="Times New Roman" w:hAnsi="Times New Roman" w:cs="Times New Roman"/>
          <w:b/>
          <w:sz w:val="24"/>
          <w:szCs w:val="24"/>
        </w:rPr>
      </w:pPr>
    </w:p>
    <w:p w14:paraId="3C299847" w14:textId="77777777" w:rsidR="001A73B3" w:rsidRDefault="001A73B3" w:rsidP="003631FC">
      <w:pPr>
        <w:spacing w:line="276" w:lineRule="auto"/>
        <w:rPr>
          <w:rFonts w:ascii="Times New Roman" w:hAnsi="Times New Roman" w:cs="Times New Roman"/>
          <w:b/>
          <w:sz w:val="24"/>
          <w:szCs w:val="24"/>
        </w:rPr>
      </w:pPr>
    </w:p>
    <w:p w14:paraId="46EE329D" w14:textId="77777777" w:rsidR="001A73B3" w:rsidRDefault="001A73B3" w:rsidP="003631FC">
      <w:pPr>
        <w:spacing w:line="276" w:lineRule="auto"/>
        <w:rPr>
          <w:rFonts w:ascii="Times New Roman" w:hAnsi="Times New Roman" w:cs="Times New Roman"/>
          <w:b/>
          <w:sz w:val="24"/>
          <w:szCs w:val="24"/>
        </w:rPr>
      </w:pPr>
    </w:p>
    <w:p w14:paraId="4BB1A2FC" w14:textId="22C3A719"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8</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Comissões de Representação têm por finalidade representar a Câmara em atos externos, de caráter social ou cultural, inclusive participação em congressos. </w:t>
      </w:r>
    </w:p>
    <w:p w14:paraId="78C68BE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As Comissões de Representação serão constituídas: </w:t>
      </w:r>
    </w:p>
    <w:p w14:paraId="73F27F3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mediante Projeto de Resolução, aprovado por maioria simples e submetido à discussão e votação única na Ordem do Dia da Sessão seguinte à de sua apresentação, se acarretar despesas; </w:t>
      </w:r>
    </w:p>
    <w:p w14:paraId="3906B6A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mediante simples requerimento, submetido à discussão e votação única na fase do expediente da mesma Sessão de sua apresentação, quando não acarretar despesas. </w:t>
      </w:r>
    </w:p>
    <w:p w14:paraId="5199C02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2º No caso d</w:t>
      </w:r>
      <w:r>
        <w:rPr>
          <w:rFonts w:ascii="Times New Roman" w:hAnsi="Times New Roman" w:cs="Times New Roman"/>
          <w:sz w:val="24"/>
          <w:szCs w:val="24"/>
        </w:rPr>
        <w:t>o inciso I</w:t>
      </w:r>
      <w:r w:rsidRPr="00661203">
        <w:rPr>
          <w:rFonts w:ascii="Times New Roman" w:hAnsi="Times New Roman" w:cs="Times New Roman"/>
          <w:sz w:val="24"/>
          <w:szCs w:val="24"/>
        </w:rPr>
        <w:t xml:space="preserve"> do parágrafo anterior, será obrigatoriamente ouvida a Comissão de </w:t>
      </w:r>
      <w:r w:rsidRPr="00931181">
        <w:rPr>
          <w:rFonts w:ascii="Times New Roman" w:hAnsi="Times New Roman" w:cs="Times New Roman"/>
          <w:sz w:val="24"/>
          <w:szCs w:val="24"/>
        </w:rPr>
        <w:t>Finanças, Orçamento e Tributação</w:t>
      </w:r>
      <w:r w:rsidRPr="00661203">
        <w:rPr>
          <w:rFonts w:ascii="Times New Roman" w:hAnsi="Times New Roman" w:cs="Times New Roman"/>
          <w:sz w:val="24"/>
          <w:szCs w:val="24"/>
        </w:rPr>
        <w:t xml:space="preserve">, no prazo de três dias, contados da apresentação do projeto respectivo. </w:t>
      </w:r>
    </w:p>
    <w:p w14:paraId="126DFE8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Qualquer que seja a forma de constituição da Comissão de Representação, o ato constitutivo deverá conter: </w:t>
      </w:r>
    </w:p>
    <w:p w14:paraId="20C935E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a finalidade; </w:t>
      </w:r>
    </w:p>
    <w:p w14:paraId="62261B7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o número de membros, não superior a cinco; </w:t>
      </w:r>
    </w:p>
    <w:p w14:paraId="6AF771D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o prazo de duração. </w:t>
      </w:r>
    </w:p>
    <w:p w14:paraId="31D6993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4º Os membros da Comissão de Representação serão nomeados pelo Presidente da Câmara, que poderá, a seu critério, integrá-la ou não, observada sempre que possível, a representação proporcional dos Partidos. </w:t>
      </w:r>
    </w:p>
    <w:p w14:paraId="10C0029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5º A Comissão de Representação será sempre presidida pelo único ou primeiro dos signatários da Resolução que a criou, quando dela não fizer parte o Presidente ou Vice-Presidente da Câmara.</w:t>
      </w:r>
    </w:p>
    <w:p w14:paraId="312FEBCA"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sz w:val="24"/>
          <w:szCs w:val="24"/>
        </w:rPr>
        <w:t>§</w:t>
      </w:r>
      <w:r w:rsidR="006A599A">
        <w:rPr>
          <w:rFonts w:ascii="Times New Roman" w:hAnsi="Times New Roman" w:cs="Times New Roman"/>
          <w:sz w:val="24"/>
          <w:szCs w:val="24"/>
        </w:rPr>
        <w:t xml:space="preserve"> 6</w:t>
      </w:r>
      <w:r w:rsidRPr="00661203">
        <w:rPr>
          <w:rFonts w:ascii="Times New Roman" w:hAnsi="Times New Roman" w:cs="Times New Roman"/>
          <w:sz w:val="24"/>
          <w:szCs w:val="24"/>
        </w:rPr>
        <w:t xml:space="preserve">º Os membros da Comissão de Representação, constituída nos termos </w:t>
      </w:r>
      <w:r>
        <w:rPr>
          <w:rFonts w:ascii="Times New Roman" w:hAnsi="Times New Roman" w:cs="Times New Roman"/>
          <w:sz w:val="24"/>
          <w:szCs w:val="24"/>
        </w:rPr>
        <w:t>do inciso I,</w:t>
      </w:r>
      <w:r w:rsidRPr="00661203">
        <w:rPr>
          <w:rFonts w:ascii="Times New Roman" w:hAnsi="Times New Roman" w:cs="Times New Roman"/>
          <w:sz w:val="24"/>
          <w:szCs w:val="24"/>
        </w:rPr>
        <w:t xml:space="preserve"> do parágrafo primeiro deste artigo, deverão apresentar ao Plenário relatório das atividades desenvolvidas durante a representação, bem como prestação de contas das despesas efetuadas, no prazo de dez dias após o término.</w:t>
      </w:r>
    </w:p>
    <w:p w14:paraId="1675802C" w14:textId="77777777" w:rsidR="003631FC" w:rsidRPr="00661203" w:rsidRDefault="003631FC" w:rsidP="003631FC">
      <w:pPr>
        <w:pStyle w:val="Ttulo4"/>
        <w:rPr>
          <w:rFonts w:ascii="Times New Roman" w:hAnsi="Times New Roman" w:cs="Times New Roman"/>
          <w:sz w:val="24"/>
          <w:szCs w:val="24"/>
        </w:rPr>
      </w:pPr>
    </w:p>
    <w:p w14:paraId="34C2DF04"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25" w:name="_heading=h.4i7ojhp" w:colFirst="0" w:colLast="0"/>
      <w:bookmarkStart w:id="126" w:name="_Toc163728447"/>
      <w:bookmarkEnd w:id="125"/>
      <w:r w:rsidRPr="00905A2B">
        <w:rPr>
          <w:rFonts w:ascii="Times New Roman" w:hAnsi="Times New Roman" w:cs="Times New Roman"/>
          <w:i w:val="0"/>
          <w:iCs w:val="0"/>
          <w:color w:val="auto"/>
          <w:sz w:val="24"/>
          <w:szCs w:val="24"/>
        </w:rPr>
        <w:t>Subseção IV</w:t>
      </w:r>
      <w:bookmarkEnd w:id="126"/>
    </w:p>
    <w:p w14:paraId="32F27DC9" w14:textId="77777777" w:rsidR="003631FC" w:rsidRPr="00905A2B" w:rsidRDefault="00B00D45" w:rsidP="003631FC">
      <w:pPr>
        <w:pStyle w:val="Ttulo4"/>
        <w:jc w:val="center"/>
        <w:rPr>
          <w:rFonts w:ascii="Times New Roman" w:hAnsi="Times New Roman" w:cs="Times New Roman"/>
          <w:i w:val="0"/>
          <w:iCs w:val="0"/>
          <w:color w:val="auto"/>
          <w:sz w:val="24"/>
          <w:szCs w:val="24"/>
        </w:rPr>
      </w:pPr>
      <w:bookmarkStart w:id="127" w:name="_Toc163728448"/>
      <w:r>
        <w:rPr>
          <w:rFonts w:ascii="Times New Roman" w:hAnsi="Times New Roman" w:cs="Times New Roman"/>
          <w:i w:val="0"/>
          <w:iCs w:val="0"/>
          <w:color w:val="auto"/>
          <w:sz w:val="24"/>
          <w:szCs w:val="24"/>
        </w:rPr>
        <w:t xml:space="preserve">Da </w:t>
      </w:r>
      <w:r w:rsidRPr="00B00D45">
        <w:rPr>
          <w:rFonts w:ascii="Times New Roman" w:hAnsi="Times New Roman" w:cs="Times New Roman"/>
          <w:i w:val="0"/>
          <w:iCs w:val="0"/>
          <w:color w:val="auto"/>
          <w:sz w:val="24"/>
          <w:szCs w:val="24"/>
        </w:rPr>
        <w:t xml:space="preserve">Comissão </w:t>
      </w:r>
      <w:r w:rsidR="003631FC" w:rsidRPr="00905A2B">
        <w:rPr>
          <w:rFonts w:ascii="Times New Roman" w:hAnsi="Times New Roman" w:cs="Times New Roman"/>
          <w:i w:val="0"/>
          <w:iCs w:val="0"/>
          <w:color w:val="auto"/>
          <w:sz w:val="24"/>
          <w:szCs w:val="24"/>
        </w:rPr>
        <w:t>Processante</w:t>
      </w:r>
      <w:bookmarkEnd w:id="127"/>
    </w:p>
    <w:p w14:paraId="1BD05FFD" w14:textId="77777777" w:rsidR="003631FC" w:rsidRPr="00661203" w:rsidRDefault="003631FC" w:rsidP="003631FC">
      <w:pPr>
        <w:spacing w:line="276" w:lineRule="auto"/>
        <w:rPr>
          <w:rFonts w:ascii="Times New Roman" w:hAnsi="Times New Roman" w:cs="Times New Roman"/>
          <w:sz w:val="24"/>
          <w:szCs w:val="24"/>
        </w:rPr>
      </w:pPr>
    </w:p>
    <w:p w14:paraId="23FF29D4"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10</w:t>
      </w:r>
      <w:r w:rsidR="001F3442">
        <w:rPr>
          <w:rFonts w:ascii="Times New Roman" w:hAnsi="Times New Roman" w:cs="Times New Roman"/>
          <w:b/>
          <w:sz w:val="24"/>
          <w:szCs w:val="24"/>
        </w:rPr>
        <w:t>9</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Comissões Processantes serão constituídas com as seguintes finalidades: </w:t>
      </w:r>
    </w:p>
    <w:p w14:paraId="0EF4775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 - apurar infrações político-administrativas do Prefeito e dos Vereadores, no desempenho de suas funções, nos termos deste Regimento</w:t>
      </w:r>
      <w:r w:rsidR="0033335B">
        <w:rPr>
          <w:rFonts w:ascii="Times New Roman" w:hAnsi="Times New Roman" w:cs="Times New Roman"/>
          <w:sz w:val="24"/>
          <w:szCs w:val="24"/>
        </w:rPr>
        <w:t>;</w:t>
      </w:r>
    </w:p>
    <w:p w14:paraId="53932FD4" w14:textId="53D2AC12"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destituição dos membros da Mesa, nos termos </w:t>
      </w:r>
      <w:r w:rsidR="00340CE9">
        <w:rPr>
          <w:rFonts w:ascii="Times New Roman" w:hAnsi="Times New Roman" w:cs="Times New Roman"/>
          <w:sz w:val="24"/>
          <w:szCs w:val="24"/>
        </w:rPr>
        <w:t>deste</w:t>
      </w:r>
      <w:r w:rsidRPr="00661203">
        <w:rPr>
          <w:rFonts w:ascii="Times New Roman" w:hAnsi="Times New Roman" w:cs="Times New Roman"/>
          <w:sz w:val="24"/>
          <w:szCs w:val="24"/>
        </w:rPr>
        <w:t xml:space="preserve"> Regimento. </w:t>
      </w:r>
    </w:p>
    <w:p w14:paraId="509EAF1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w:t>
      </w:r>
      <w:r w:rsidR="001F3442">
        <w:rPr>
          <w:rFonts w:ascii="Times New Roman" w:hAnsi="Times New Roman" w:cs="Times New Roman"/>
          <w:b/>
          <w:sz w:val="24"/>
          <w:szCs w:val="24"/>
        </w:rPr>
        <w:t>10</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 Comissão Processante instituída com fundamento no inciso I do artigo anterior observará as normas de processo e julgamento previstas n</w:t>
      </w:r>
      <w:r w:rsidR="0044611F">
        <w:rPr>
          <w:rFonts w:ascii="Times New Roman" w:hAnsi="Times New Roman" w:cs="Times New Roman"/>
          <w:sz w:val="24"/>
          <w:szCs w:val="24"/>
        </w:rPr>
        <w:t>o Decreto Lei Federal n. 201/1967</w:t>
      </w:r>
      <w:r w:rsidR="00DF14A1">
        <w:rPr>
          <w:rFonts w:ascii="Times New Roman" w:hAnsi="Times New Roman" w:cs="Times New Roman"/>
          <w:sz w:val="24"/>
          <w:szCs w:val="24"/>
        </w:rPr>
        <w:t>, ou outro que venha a lhe substituir</w:t>
      </w:r>
      <w:r w:rsidRPr="00661203">
        <w:rPr>
          <w:rFonts w:ascii="Times New Roman" w:hAnsi="Times New Roman" w:cs="Times New Roman"/>
          <w:sz w:val="24"/>
          <w:szCs w:val="24"/>
        </w:rPr>
        <w:t>.</w:t>
      </w:r>
    </w:p>
    <w:p w14:paraId="72AF9503" w14:textId="77777777" w:rsidR="003631FC" w:rsidRPr="00661203" w:rsidRDefault="003631FC" w:rsidP="003631FC">
      <w:pPr>
        <w:pStyle w:val="Ttulo4"/>
        <w:rPr>
          <w:rFonts w:ascii="Times New Roman" w:hAnsi="Times New Roman" w:cs="Times New Roman"/>
          <w:sz w:val="24"/>
          <w:szCs w:val="24"/>
        </w:rPr>
      </w:pPr>
    </w:p>
    <w:p w14:paraId="54F492DE"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28" w:name="_heading=h.2xcytpi" w:colFirst="0" w:colLast="0"/>
      <w:bookmarkStart w:id="129" w:name="_Toc163728449"/>
      <w:bookmarkEnd w:id="128"/>
      <w:r w:rsidRPr="00905A2B">
        <w:rPr>
          <w:rFonts w:ascii="Times New Roman" w:hAnsi="Times New Roman" w:cs="Times New Roman"/>
          <w:i w:val="0"/>
          <w:iCs w:val="0"/>
          <w:color w:val="auto"/>
          <w:sz w:val="24"/>
          <w:szCs w:val="24"/>
        </w:rPr>
        <w:t>Subseção V</w:t>
      </w:r>
      <w:bookmarkEnd w:id="129"/>
    </w:p>
    <w:p w14:paraId="45B33560" w14:textId="77777777" w:rsidR="003631FC" w:rsidRPr="00905A2B" w:rsidRDefault="003631FC" w:rsidP="003631FC">
      <w:pPr>
        <w:pStyle w:val="Ttulo4"/>
        <w:jc w:val="center"/>
        <w:rPr>
          <w:rFonts w:ascii="Times New Roman" w:hAnsi="Times New Roman" w:cs="Times New Roman"/>
          <w:i w:val="0"/>
          <w:iCs w:val="0"/>
          <w:color w:val="auto"/>
          <w:sz w:val="24"/>
          <w:szCs w:val="24"/>
        </w:rPr>
      </w:pPr>
      <w:bookmarkStart w:id="130" w:name="_Toc163728450"/>
      <w:r w:rsidRPr="00905A2B">
        <w:rPr>
          <w:rFonts w:ascii="Times New Roman" w:hAnsi="Times New Roman" w:cs="Times New Roman"/>
          <w:i w:val="0"/>
          <w:iCs w:val="0"/>
          <w:color w:val="auto"/>
          <w:sz w:val="24"/>
          <w:szCs w:val="24"/>
        </w:rPr>
        <w:t>Da</w:t>
      </w:r>
      <w:r>
        <w:rPr>
          <w:rFonts w:ascii="Times New Roman" w:hAnsi="Times New Roman" w:cs="Times New Roman"/>
          <w:i w:val="0"/>
          <w:iCs w:val="0"/>
          <w:color w:val="auto"/>
          <w:sz w:val="24"/>
          <w:szCs w:val="24"/>
        </w:rPr>
        <w:t xml:space="preserve"> Comissão Parlamentar </w:t>
      </w:r>
      <w:r w:rsidRPr="00905A2B">
        <w:rPr>
          <w:rFonts w:ascii="Times New Roman" w:hAnsi="Times New Roman" w:cs="Times New Roman"/>
          <w:i w:val="0"/>
          <w:iCs w:val="0"/>
          <w:color w:val="auto"/>
          <w:sz w:val="24"/>
          <w:szCs w:val="24"/>
        </w:rPr>
        <w:t>de Inquérito</w:t>
      </w:r>
      <w:bookmarkEnd w:id="130"/>
    </w:p>
    <w:p w14:paraId="07137ED7" w14:textId="77777777" w:rsidR="003631FC" w:rsidRPr="00661203" w:rsidRDefault="003631FC" w:rsidP="003631FC">
      <w:pPr>
        <w:spacing w:line="276" w:lineRule="auto"/>
        <w:rPr>
          <w:rFonts w:ascii="Times New Roman" w:hAnsi="Times New Roman" w:cs="Times New Roman"/>
          <w:sz w:val="24"/>
          <w:szCs w:val="24"/>
        </w:rPr>
      </w:pPr>
    </w:p>
    <w:p w14:paraId="3697906E" w14:textId="77777777" w:rsidR="001A73B3" w:rsidRDefault="001A73B3" w:rsidP="003631FC">
      <w:pPr>
        <w:spacing w:line="276" w:lineRule="auto"/>
        <w:rPr>
          <w:rFonts w:ascii="Times New Roman" w:hAnsi="Times New Roman" w:cs="Times New Roman"/>
          <w:b/>
          <w:sz w:val="24"/>
          <w:szCs w:val="24"/>
        </w:rPr>
      </w:pPr>
    </w:p>
    <w:p w14:paraId="7E8B6021" w14:textId="77777777" w:rsidR="001A73B3" w:rsidRDefault="001A73B3" w:rsidP="003631FC">
      <w:pPr>
        <w:spacing w:line="276" w:lineRule="auto"/>
        <w:rPr>
          <w:rFonts w:ascii="Times New Roman" w:hAnsi="Times New Roman" w:cs="Times New Roman"/>
          <w:b/>
          <w:sz w:val="24"/>
          <w:szCs w:val="24"/>
        </w:rPr>
      </w:pPr>
    </w:p>
    <w:p w14:paraId="11F5C537" w14:textId="6F8C905E"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1F3442">
        <w:rPr>
          <w:rFonts w:ascii="Times New Roman" w:hAnsi="Times New Roman" w:cs="Times New Roman"/>
          <w:b/>
          <w:sz w:val="24"/>
          <w:szCs w:val="24"/>
        </w:rPr>
        <w:t>1</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w:t>
      </w:r>
      <w:r>
        <w:rPr>
          <w:rFonts w:ascii="Times New Roman" w:hAnsi="Times New Roman" w:cs="Times New Roman"/>
          <w:sz w:val="24"/>
          <w:szCs w:val="24"/>
        </w:rPr>
        <w:t xml:space="preserve"> Comissão Parlamentar de Inquérito</w:t>
      </w:r>
      <w:r w:rsidRPr="00661203">
        <w:rPr>
          <w:rFonts w:ascii="Times New Roman" w:hAnsi="Times New Roman" w:cs="Times New Roman"/>
          <w:sz w:val="24"/>
          <w:szCs w:val="24"/>
        </w:rPr>
        <w:t xml:space="preserve"> destina</w:t>
      </w:r>
      <w:r>
        <w:rPr>
          <w:rFonts w:ascii="Times New Roman" w:hAnsi="Times New Roman" w:cs="Times New Roman"/>
          <w:sz w:val="24"/>
          <w:szCs w:val="24"/>
        </w:rPr>
        <w:t xml:space="preserve">-se </w:t>
      </w:r>
      <w:r w:rsidRPr="00661203">
        <w:rPr>
          <w:rFonts w:ascii="Times New Roman" w:hAnsi="Times New Roman" w:cs="Times New Roman"/>
          <w:sz w:val="24"/>
          <w:szCs w:val="24"/>
        </w:rPr>
        <w:t xml:space="preserve">a apurar irregularidades sobre fato determinado que se incluam na competência municipal. </w:t>
      </w:r>
    </w:p>
    <w:p w14:paraId="1C9B90E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1F3442">
        <w:rPr>
          <w:rFonts w:ascii="Times New Roman" w:hAnsi="Times New Roman" w:cs="Times New Roman"/>
          <w:b/>
          <w:sz w:val="24"/>
          <w:szCs w:val="24"/>
        </w:rPr>
        <w:t>2</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w:t>
      </w:r>
      <w:r w:rsidRPr="005D6D8E">
        <w:rPr>
          <w:rFonts w:ascii="Times New Roman" w:hAnsi="Times New Roman" w:cs="Times New Roman"/>
          <w:sz w:val="24"/>
          <w:szCs w:val="24"/>
        </w:rPr>
        <w:t>A Comissão Parlamentar de Inquérito</w:t>
      </w:r>
      <w:r>
        <w:rPr>
          <w:rFonts w:ascii="Times New Roman" w:hAnsi="Times New Roman" w:cs="Times New Roman"/>
          <w:sz w:val="24"/>
          <w:szCs w:val="24"/>
        </w:rPr>
        <w:t xml:space="preserve"> será</w:t>
      </w:r>
      <w:r w:rsidRPr="00661203">
        <w:rPr>
          <w:rFonts w:ascii="Times New Roman" w:hAnsi="Times New Roman" w:cs="Times New Roman"/>
          <w:sz w:val="24"/>
          <w:szCs w:val="24"/>
        </w:rPr>
        <w:t xml:space="preserve"> constituída mediante requerimento subscrito por, no mínimo, um terço dos membros da Câmara.</w:t>
      </w:r>
    </w:p>
    <w:p w14:paraId="17135B3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Parágrafo único.</w:t>
      </w:r>
      <w:r w:rsidRPr="00661203">
        <w:rPr>
          <w:rFonts w:ascii="Times New Roman" w:hAnsi="Times New Roman" w:cs="Times New Roman"/>
          <w:sz w:val="24"/>
          <w:szCs w:val="24"/>
        </w:rPr>
        <w:t xml:space="preserve"> O requerimento de constituição deverá conter: </w:t>
      </w:r>
    </w:p>
    <w:p w14:paraId="5C9F30A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especificação do fato ou dos fatos a serem apurados; </w:t>
      </w:r>
    </w:p>
    <w:p w14:paraId="6219A704"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o número de membros que integrarão a Comissão, não podendo ser inferior a três; </w:t>
      </w:r>
    </w:p>
    <w:p w14:paraId="0D29417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o prazo de seu funcionamento, que não poderá ser superior a 90 dias, correrá, inclusive, durante o recesso parlamentar; </w:t>
      </w:r>
    </w:p>
    <w:p w14:paraId="02C0184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IV - a indicação, se for o caso, dos Vereadores que servirão como testemunhas.</w:t>
      </w:r>
    </w:p>
    <w:p w14:paraId="1E6FB37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1F3442">
        <w:rPr>
          <w:rFonts w:ascii="Times New Roman" w:hAnsi="Times New Roman" w:cs="Times New Roman"/>
          <w:b/>
          <w:sz w:val="24"/>
          <w:szCs w:val="24"/>
        </w:rPr>
        <w:t>3</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Preenchidos os requisitos previstos nesta Subseção, o Presidente da Câmara:</w:t>
      </w:r>
    </w:p>
    <w:p w14:paraId="3E455A2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nomeará, de imediato, o autor da proposição como Presidente da </w:t>
      </w:r>
      <w:r w:rsidRPr="005D6D8E">
        <w:rPr>
          <w:rFonts w:ascii="Times New Roman" w:hAnsi="Times New Roman" w:cs="Times New Roman"/>
          <w:sz w:val="24"/>
          <w:szCs w:val="24"/>
        </w:rPr>
        <w:t>Comissão Parlamentar de Inquérito</w:t>
      </w:r>
      <w:r w:rsidRPr="00661203">
        <w:rPr>
          <w:rFonts w:ascii="Times New Roman" w:hAnsi="Times New Roman" w:cs="Times New Roman"/>
          <w:sz w:val="24"/>
          <w:szCs w:val="24"/>
        </w:rPr>
        <w:t>, sendo os demais Membros sorteados entre os Vereadores desimpedidos;</w:t>
      </w:r>
    </w:p>
    <w:p w14:paraId="05A0DDFE"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 - mediante Ato, criará a Comissão Parlamentar de Inquérito;</w:t>
      </w:r>
    </w:p>
    <w:p w14:paraId="07711FD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publicará o Ato de constituição no Diário Oficial.</w:t>
      </w:r>
    </w:p>
    <w:p w14:paraId="19DFF27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Consideram-se impedidos os Vereadores que estiverem envolvidos no fato a ser apurado, aqueles que tiverem interesse pessoal na apuração e os que forem indicados para servir como testemunhas. </w:t>
      </w:r>
    </w:p>
    <w:p w14:paraId="3F64C9BE" w14:textId="77777777" w:rsidR="003631FC" w:rsidRPr="004D103B"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Não havendo número de Vereadores desimpedidos suficiente para a formação da Comissão, </w:t>
      </w:r>
      <w:r w:rsidRPr="004D103B">
        <w:rPr>
          <w:rFonts w:ascii="Times New Roman" w:hAnsi="Times New Roman" w:cs="Times New Roman"/>
          <w:sz w:val="24"/>
          <w:szCs w:val="24"/>
        </w:rPr>
        <w:t xml:space="preserve">as vagas serão preenchidas por meio de sorteio entre os Vereadores que inicialmente </w:t>
      </w:r>
    </w:p>
    <w:p w14:paraId="189C5F0F" w14:textId="77777777" w:rsidR="003631FC" w:rsidRPr="00661203" w:rsidRDefault="003631FC" w:rsidP="003631FC">
      <w:pPr>
        <w:spacing w:line="276" w:lineRule="auto"/>
        <w:rPr>
          <w:rFonts w:ascii="Times New Roman" w:hAnsi="Times New Roman" w:cs="Times New Roman"/>
          <w:sz w:val="24"/>
          <w:szCs w:val="24"/>
        </w:rPr>
      </w:pPr>
      <w:r w:rsidRPr="004D103B">
        <w:rPr>
          <w:rFonts w:ascii="Times New Roman" w:hAnsi="Times New Roman" w:cs="Times New Roman"/>
          <w:sz w:val="24"/>
          <w:szCs w:val="24"/>
        </w:rPr>
        <w:t>se encontravam impedidos.</w:t>
      </w:r>
    </w:p>
    <w:p w14:paraId="41F77E8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3º Os Vereadores que assinarem o Requerimento para instituição de</w:t>
      </w:r>
      <w:r w:rsidRPr="005D6D8E">
        <w:rPr>
          <w:rFonts w:ascii="Times New Roman" w:hAnsi="Times New Roman" w:cs="Times New Roman"/>
          <w:sz w:val="24"/>
          <w:szCs w:val="24"/>
        </w:rPr>
        <w:t xml:space="preserve"> Comissão Parlamentar de Inquérito</w:t>
      </w:r>
      <w:r w:rsidRPr="00661203">
        <w:rPr>
          <w:rFonts w:ascii="Times New Roman" w:hAnsi="Times New Roman" w:cs="Times New Roman"/>
          <w:sz w:val="24"/>
          <w:szCs w:val="24"/>
        </w:rPr>
        <w:t>, em nenhuma hipótese, poderão recusar-se em participar da mesma, salvo se estiverem impedidos.</w:t>
      </w:r>
    </w:p>
    <w:p w14:paraId="7B248822" w14:textId="2BEBA5E6" w:rsidR="00624B7C"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sz w:val="24"/>
          <w:szCs w:val="24"/>
        </w:rPr>
        <w:t>§ 4º Não será criada Comissão Parlamentar de Inquérito enquanto estiverem funcionando pelo menos três.</w:t>
      </w:r>
    </w:p>
    <w:p w14:paraId="79A4AE61" w14:textId="4B078921"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1F3442">
        <w:rPr>
          <w:rFonts w:ascii="Times New Roman" w:hAnsi="Times New Roman" w:cs="Times New Roman"/>
          <w:b/>
          <w:sz w:val="24"/>
          <w:szCs w:val="24"/>
        </w:rPr>
        <w:t>4</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Composta a </w:t>
      </w:r>
      <w:r w:rsidRPr="005D6D8E">
        <w:rPr>
          <w:rFonts w:ascii="Times New Roman" w:hAnsi="Times New Roman" w:cs="Times New Roman"/>
          <w:sz w:val="24"/>
          <w:szCs w:val="24"/>
        </w:rPr>
        <w:t>Comissão Parlamentar de Inquérito</w:t>
      </w:r>
      <w:r w:rsidRPr="00661203">
        <w:rPr>
          <w:rFonts w:ascii="Times New Roman" w:hAnsi="Times New Roman" w:cs="Times New Roman"/>
          <w:sz w:val="24"/>
          <w:szCs w:val="24"/>
        </w:rPr>
        <w:t>, seu Presidente designará, desde logo, Relator e Membros.</w:t>
      </w:r>
    </w:p>
    <w:p w14:paraId="3DC2B88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B04178">
        <w:rPr>
          <w:rFonts w:ascii="Times New Roman" w:hAnsi="Times New Roman" w:cs="Times New Roman"/>
          <w:b/>
          <w:sz w:val="24"/>
          <w:szCs w:val="24"/>
        </w:rPr>
        <w:t>115</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Caberá ao Presidente da Comissão designar local, horário e data das reuniões e requisitar funcionário, se for o caso, para secretariar os trabalhos da Comissão. </w:t>
      </w:r>
    </w:p>
    <w:p w14:paraId="7A2A06AF" w14:textId="77777777" w:rsidR="001A73B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1º As reuniões das Comissões Parlamentares de Inquérito serão públicas, reservadas ou secretas.</w:t>
      </w:r>
      <w:r w:rsidRPr="00661203">
        <w:rPr>
          <w:rFonts w:ascii="Times New Roman" w:hAnsi="Times New Roman" w:cs="Times New Roman"/>
          <w:sz w:val="24"/>
          <w:szCs w:val="24"/>
        </w:rPr>
        <w:br/>
        <w:t>§ 2º</w:t>
      </w:r>
      <w:r w:rsidRPr="00661203">
        <w:rPr>
          <w:rFonts w:ascii="Times New Roman" w:hAnsi="Times New Roman" w:cs="Times New Roman"/>
          <w:b/>
          <w:sz w:val="24"/>
          <w:szCs w:val="24"/>
        </w:rPr>
        <w:t> </w:t>
      </w:r>
      <w:r w:rsidRPr="00661203">
        <w:rPr>
          <w:rFonts w:ascii="Times New Roman" w:hAnsi="Times New Roman" w:cs="Times New Roman"/>
          <w:sz w:val="24"/>
          <w:szCs w:val="24"/>
        </w:rPr>
        <w:t>As reuniões serão reservadas quando a matéria puder ser discutida na presença de funcionários a serviço da Comissão, membros credenciados e terceiros devidamente convidados.</w:t>
      </w:r>
      <w:r w:rsidRPr="00661203">
        <w:rPr>
          <w:rFonts w:ascii="Times New Roman" w:hAnsi="Times New Roman" w:cs="Times New Roman"/>
          <w:sz w:val="24"/>
          <w:szCs w:val="24"/>
        </w:rPr>
        <w:br/>
        <w:t>§ 3º</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As reuniões serão secretas quando a matéria a ser apreciada somente permitir a presença de Vereadores e Vereadoras, ressalvada a presença de advogado do depoente, quando de sua </w:t>
      </w:r>
    </w:p>
    <w:p w14:paraId="36B1AA97" w14:textId="77777777" w:rsidR="001A73B3" w:rsidRDefault="001A73B3" w:rsidP="003631FC">
      <w:pPr>
        <w:spacing w:line="276" w:lineRule="auto"/>
        <w:rPr>
          <w:rFonts w:ascii="Times New Roman" w:hAnsi="Times New Roman" w:cs="Times New Roman"/>
          <w:sz w:val="24"/>
          <w:szCs w:val="24"/>
        </w:rPr>
      </w:pPr>
    </w:p>
    <w:p w14:paraId="2ACE855E" w14:textId="77777777" w:rsidR="001A73B3" w:rsidRDefault="001A73B3" w:rsidP="003631FC">
      <w:pPr>
        <w:spacing w:line="276" w:lineRule="auto"/>
        <w:rPr>
          <w:rFonts w:ascii="Times New Roman" w:hAnsi="Times New Roman" w:cs="Times New Roman"/>
          <w:sz w:val="24"/>
          <w:szCs w:val="24"/>
        </w:rPr>
      </w:pPr>
    </w:p>
    <w:p w14:paraId="409B84A0" w14:textId="77777777" w:rsidR="001A73B3" w:rsidRDefault="001A73B3" w:rsidP="003631FC">
      <w:pPr>
        <w:spacing w:line="276" w:lineRule="auto"/>
        <w:rPr>
          <w:rFonts w:ascii="Times New Roman" w:hAnsi="Times New Roman" w:cs="Times New Roman"/>
          <w:sz w:val="24"/>
          <w:szCs w:val="24"/>
        </w:rPr>
      </w:pPr>
    </w:p>
    <w:p w14:paraId="73178706" w14:textId="77777777" w:rsidR="001A73B3" w:rsidRDefault="001A73B3" w:rsidP="003631FC">
      <w:pPr>
        <w:spacing w:line="276" w:lineRule="auto"/>
        <w:rPr>
          <w:rFonts w:ascii="Times New Roman" w:hAnsi="Times New Roman" w:cs="Times New Roman"/>
          <w:sz w:val="24"/>
          <w:szCs w:val="24"/>
        </w:rPr>
      </w:pPr>
    </w:p>
    <w:p w14:paraId="70A19A1D" w14:textId="77777777" w:rsidR="001A73B3" w:rsidRDefault="001A73B3" w:rsidP="003631FC">
      <w:pPr>
        <w:spacing w:line="276" w:lineRule="auto"/>
        <w:rPr>
          <w:rFonts w:ascii="Times New Roman" w:hAnsi="Times New Roman" w:cs="Times New Roman"/>
          <w:sz w:val="24"/>
          <w:szCs w:val="24"/>
        </w:rPr>
      </w:pPr>
    </w:p>
    <w:p w14:paraId="722EAFB1" w14:textId="68A3D7FB"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oitiva. Nas reuniões secretas servirá como Secretário da Comissão, por designação do Presidente, um dos seus membros, salvo deliberação em contrário.</w:t>
      </w:r>
    </w:p>
    <w:p w14:paraId="04171B8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4º</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A Comissão poderá reunir-se em qualquer local. </w:t>
      </w:r>
    </w:p>
    <w:p w14:paraId="0587D83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B04178">
        <w:rPr>
          <w:rFonts w:ascii="Times New Roman" w:hAnsi="Times New Roman" w:cs="Times New Roman"/>
          <w:b/>
          <w:sz w:val="24"/>
          <w:szCs w:val="24"/>
        </w:rPr>
        <w:t>116</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reuniões da </w:t>
      </w:r>
      <w:r w:rsidRPr="007D37E0">
        <w:rPr>
          <w:rFonts w:ascii="Times New Roman" w:hAnsi="Times New Roman" w:cs="Times New Roman"/>
          <w:sz w:val="24"/>
          <w:szCs w:val="24"/>
        </w:rPr>
        <w:t>Comissão Parlamentar de Inquérito</w:t>
      </w:r>
      <w:r>
        <w:rPr>
          <w:rFonts w:ascii="Times New Roman" w:hAnsi="Times New Roman" w:cs="Times New Roman"/>
          <w:sz w:val="24"/>
          <w:szCs w:val="24"/>
        </w:rPr>
        <w:t xml:space="preserve"> </w:t>
      </w:r>
      <w:r w:rsidRPr="00661203">
        <w:rPr>
          <w:rFonts w:ascii="Times New Roman" w:hAnsi="Times New Roman" w:cs="Times New Roman"/>
          <w:sz w:val="24"/>
          <w:szCs w:val="24"/>
        </w:rPr>
        <w:t xml:space="preserve">somente serão realizadas com a presença da maioria de seus membros. </w:t>
      </w:r>
    </w:p>
    <w:p w14:paraId="477DBAF3"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B04178">
        <w:rPr>
          <w:rFonts w:ascii="Times New Roman" w:hAnsi="Times New Roman" w:cs="Times New Roman"/>
          <w:b/>
          <w:sz w:val="24"/>
          <w:szCs w:val="24"/>
        </w:rPr>
        <w:t>7</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Todos os atos e diligências da Comissão serão transcritos e autuados em processo próprio, em folhas numeradas, datadas e rubricadas pelo Presidente, contendo também assinatura dos depoentes, quando se tratar de depoimentos tomados de autoridades ou de testemunhas. </w:t>
      </w:r>
    </w:p>
    <w:p w14:paraId="3D79CC60" w14:textId="77777777" w:rsidR="00344C66" w:rsidRPr="00661203" w:rsidRDefault="00344C66" w:rsidP="003631FC">
      <w:pPr>
        <w:spacing w:line="276" w:lineRule="auto"/>
        <w:rPr>
          <w:rFonts w:ascii="Times New Roman" w:hAnsi="Times New Roman" w:cs="Times New Roman"/>
          <w:sz w:val="24"/>
          <w:szCs w:val="24"/>
        </w:rPr>
      </w:pPr>
      <w:r w:rsidRPr="00344C66">
        <w:rPr>
          <w:rFonts w:ascii="Times New Roman" w:hAnsi="Times New Roman" w:cs="Times New Roman"/>
          <w:b/>
          <w:bCs/>
          <w:sz w:val="24"/>
          <w:szCs w:val="24"/>
        </w:rPr>
        <w:t xml:space="preserve">Parágrafo único. </w:t>
      </w:r>
      <w:r>
        <w:rPr>
          <w:rFonts w:ascii="Times New Roman" w:hAnsi="Times New Roman" w:cs="Times New Roman"/>
          <w:sz w:val="24"/>
          <w:szCs w:val="24"/>
        </w:rPr>
        <w:t>Os atos previstos neste artigo também podem ser transcritos e autuados por meio de processo digital.</w:t>
      </w:r>
    </w:p>
    <w:p w14:paraId="04A25F6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B04178">
        <w:rPr>
          <w:rFonts w:ascii="Times New Roman" w:hAnsi="Times New Roman" w:cs="Times New Roman"/>
          <w:b/>
          <w:sz w:val="24"/>
          <w:szCs w:val="24"/>
        </w:rPr>
        <w:t>8</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Os membros da </w:t>
      </w:r>
      <w:r w:rsidRPr="007D37E0">
        <w:rPr>
          <w:rFonts w:ascii="Times New Roman" w:hAnsi="Times New Roman" w:cs="Times New Roman"/>
          <w:sz w:val="24"/>
          <w:szCs w:val="24"/>
        </w:rPr>
        <w:t>Comissão Parlamentar de Inquérito</w:t>
      </w:r>
      <w:r w:rsidRPr="00661203">
        <w:rPr>
          <w:rFonts w:ascii="Times New Roman" w:hAnsi="Times New Roman" w:cs="Times New Roman"/>
          <w:sz w:val="24"/>
          <w:szCs w:val="24"/>
        </w:rPr>
        <w:t xml:space="preserve">, no interesse da investigação, poderão, em conjunto: </w:t>
      </w:r>
    </w:p>
    <w:p w14:paraId="64320AA4"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proceder a vistorias e levantamentos nas repartições públicas municipais e entidades descentralizadas, onde terão livre ingresso e permanência; </w:t>
      </w:r>
    </w:p>
    <w:p w14:paraId="6ECF1FD3"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requisitar de seus responsáveis a exibição de documentos e a prestação dos esclarecimentos necessários; </w:t>
      </w:r>
    </w:p>
    <w:p w14:paraId="1B04D13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transportar-se aos lugares onde se fizer mister a sua presença, ali realizando os atos que lhes competirem.</w:t>
      </w:r>
    </w:p>
    <w:p w14:paraId="22DB3D05" w14:textId="77777777" w:rsidR="003631FC" w:rsidRPr="00A143C8" w:rsidRDefault="003631FC" w:rsidP="003631FC">
      <w:pPr>
        <w:spacing w:line="276" w:lineRule="auto"/>
        <w:rPr>
          <w:rFonts w:ascii="Times New Roman" w:hAnsi="Times New Roman" w:cs="Times New Roman"/>
          <w:sz w:val="24"/>
          <w:szCs w:val="24"/>
        </w:rPr>
      </w:pPr>
      <w:r w:rsidRPr="00A143C8">
        <w:rPr>
          <w:rFonts w:ascii="Times New Roman" w:hAnsi="Times New Roman" w:cs="Times New Roman"/>
          <w:b/>
          <w:sz w:val="24"/>
          <w:szCs w:val="24"/>
        </w:rPr>
        <w:t xml:space="preserve">Parágrafo único. </w:t>
      </w:r>
      <w:r w:rsidRPr="00A143C8">
        <w:rPr>
          <w:rFonts w:ascii="Times New Roman" w:hAnsi="Times New Roman" w:cs="Times New Roman"/>
          <w:sz w:val="24"/>
          <w:szCs w:val="24"/>
        </w:rPr>
        <w:t xml:space="preserve">É de 15 (quinze) dias prorrogáveis por igual período, desde que solicitado e </w:t>
      </w:r>
    </w:p>
    <w:p w14:paraId="4FC09CF7" w14:textId="77777777" w:rsidR="003631FC" w:rsidRPr="00661203" w:rsidRDefault="003631FC" w:rsidP="003631FC">
      <w:pPr>
        <w:spacing w:line="276" w:lineRule="auto"/>
        <w:rPr>
          <w:rFonts w:ascii="Times New Roman" w:hAnsi="Times New Roman" w:cs="Times New Roman"/>
          <w:sz w:val="24"/>
          <w:szCs w:val="24"/>
        </w:rPr>
      </w:pPr>
      <w:r w:rsidRPr="00A143C8">
        <w:rPr>
          <w:rFonts w:ascii="Times New Roman" w:hAnsi="Times New Roman" w:cs="Times New Roman"/>
          <w:sz w:val="24"/>
          <w:szCs w:val="24"/>
        </w:rPr>
        <w:t xml:space="preserve">devidamente justificado, o prazo para que os responsáveis pelos órgãos da administração direta e indireta prestem as informações e encaminhem os documentos requisitados </w:t>
      </w:r>
      <w:r>
        <w:rPr>
          <w:rFonts w:ascii="Times New Roman" w:hAnsi="Times New Roman" w:cs="Times New Roman"/>
          <w:sz w:val="24"/>
          <w:szCs w:val="24"/>
        </w:rPr>
        <w:t>pela</w:t>
      </w:r>
      <w:r w:rsidRPr="007D37E0">
        <w:rPr>
          <w:rFonts w:ascii="Times New Roman" w:hAnsi="Times New Roman" w:cs="Times New Roman"/>
          <w:sz w:val="24"/>
          <w:szCs w:val="24"/>
        </w:rPr>
        <w:t xml:space="preserve"> Comissão Parlamentar de Inquérito</w:t>
      </w:r>
      <w:r w:rsidRPr="00A143C8">
        <w:rPr>
          <w:rFonts w:ascii="Times New Roman" w:hAnsi="Times New Roman" w:cs="Times New Roman"/>
          <w:sz w:val="24"/>
          <w:szCs w:val="24"/>
        </w:rPr>
        <w:t>.</w:t>
      </w:r>
      <w:r w:rsidRPr="00661203">
        <w:rPr>
          <w:rFonts w:ascii="Times New Roman" w:hAnsi="Times New Roman" w:cs="Times New Roman"/>
          <w:sz w:val="24"/>
          <w:szCs w:val="24"/>
        </w:rPr>
        <w:t xml:space="preserve"> </w:t>
      </w:r>
    </w:p>
    <w:p w14:paraId="2B5299C1"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11</w:t>
      </w:r>
      <w:r w:rsidR="00B04178">
        <w:rPr>
          <w:rFonts w:ascii="Times New Roman" w:hAnsi="Times New Roman" w:cs="Times New Roman"/>
          <w:b/>
          <w:sz w:val="24"/>
          <w:szCs w:val="24"/>
        </w:rPr>
        <w:t>9</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No exercício de suas atribuições, </w:t>
      </w:r>
      <w:r>
        <w:rPr>
          <w:rFonts w:ascii="Times New Roman" w:hAnsi="Times New Roman" w:cs="Times New Roman"/>
          <w:sz w:val="24"/>
          <w:szCs w:val="24"/>
        </w:rPr>
        <w:t>poderá</w:t>
      </w:r>
      <w:r w:rsidRPr="00661203">
        <w:rPr>
          <w:rFonts w:ascii="Times New Roman" w:hAnsi="Times New Roman" w:cs="Times New Roman"/>
          <w:sz w:val="24"/>
          <w:szCs w:val="24"/>
        </w:rPr>
        <w:t>, ainda, a</w:t>
      </w:r>
      <w:r w:rsidRPr="007D37E0">
        <w:rPr>
          <w:rFonts w:ascii="Times New Roman" w:hAnsi="Times New Roman" w:cs="Times New Roman"/>
          <w:sz w:val="24"/>
          <w:szCs w:val="24"/>
        </w:rPr>
        <w:t xml:space="preserve"> Comissão Parlamentar de Inquérito</w:t>
      </w:r>
      <w:r w:rsidRPr="00661203">
        <w:rPr>
          <w:rFonts w:ascii="Times New Roman" w:hAnsi="Times New Roman" w:cs="Times New Roman"/>
          <w:sz w:val="24"/>
          <w:szCs w:val="24"/>
        </w:rPr>
        <w:t>, através de seu Presidente:</w:t>
      </w:r>
      <w:r w:rsidRPr="00661203">
        <w:rPr>
          <w:rFonts w:ascii="Times New Roman" w:hAnsi="Times New Roman" w:cs="Times New Roman"/>
          <w:b/>
          <w:sz w:val="24"/>
          <w:szCs w:val="24"/>
        </w:rPr>
        <w:t xml:space="preserve"> </w:t>
      </w:r>
    </w:p>
    <w:p w14:paraId="1AE15BC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determinar as diligências que reputarem necessárias; </w:t>
      </w:r>
    </w:p>
    <w:p w14:paraId="528AB2E4"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requerer a convocação de Secretário Municipal; </w:t>
      </w:r>
    </w:p>
    <w:p w14:paraId="1F9F14C2" w14:textId="108CB55A" w:rsidR="00624B7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tomar o depoimento de quaisquer autoridades, intimar testemunhas e inquiri-las sob compromisso; </w:t>
      </w:r>
    </w:p>
    <w:p w14:paraId="77061498" w14:textId="1F3717F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IV - proceder a verificações contábeis em livros, papéis e documentos dos órgãos da administração direta e indireta. </w:t>
      </w:r>
    </w:p>
    <w:p w14:paraId="3F50FCF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w:t>
      </w:r>
      <w:r w:rsidR="00B04178">
        <w:rPr>
          <w:rFonts w:ascii="Times New Roman" w:hAnsi="Times New Roman" w:cs="Times New Roman"/>
          <w:b/>
          <w:sz w:val="24"/>
          <w:szCs w:val="24"/>
        </w:rPr>
        <w:t>20</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O não atendimento das determinações contidas nos artigos anteriores, no prazo estipulado, faculta ao Presidente da Comissão solicitar, na conformidade da legislação federal, a intervenção do Poder Judiciário. </w:t>
      </w:r>
    </w:p>
    <w:p w14:paraId="21053905"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1</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As testemunhas serão intimadas e deporão sob as penas do falso testemunho previstas na legislação penal, e em caso de não comparecimento, sem motivo justificado, a intimação será solicitada ao Juiz Criminal da localidade onde reside ou se encontra, na forma do artigo 218 do Código de Processo Penal. </w:t>
      </w:r>
    </w:p>
    <w:p w14:paraId="23AD4DEE" w14:textId="77777777" w:rsidR="001A73B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w:t>
      </w:r>
      <w:r w:rsidR="00B04178">
        <w:rPr>
          <w:rFonts w:ascii="Times New Roman" w:hAnsi="Times New Roman" w:cs="Times New Roman"/>
          <w:b/>
          <w:sz w:val="24"/>
          <w:szCs w:val="24"/>
        </w:rPr>
        <w:t>22</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Se não concluir seus trabalhos no prazo que lhe tiver sido estipulado, a Comissão ficará extinta, salvo se, antes do término do prazo, seu Presidente requerer a prorrogação por </w:t>
      </w:r>
    </w:p>
    <w:p w14:paraId="1224B63C" w14:textId="77777777" w:rsidR="001A73B3" w:rsidRDefault="001A73B3" w:rsidP="003631FC">
      <w:pPr>
        <w:spacing w:line="276" w:lineRule="auto"/>
        <w:rPr>
          <w:rFonts w:ascii="Times New Roman" w:hAnsi="Times New Roman" w:cs="Times New Roman"/>
          <w:sz w:val="24"/>
          <w:szCs w:val="24"/>
        </w:rPr>
      </w:pPr>
    </w:p>
    <w:p w14:paraId="4FD0E6AF" w14:textId="77777777" w:rsidR="001A73B3" w:rsidRDefault="001A73B3" w:rsidP="003631FC">
      <w:pPr>
        <w:spacing w:line="276" w:lineRule="auto"/>
        <w:rPr>
          <w:rFonts w:ascii="Times New Roman" w:hAnsi="Times New Roman" w:cs="Times New Roman"/>
          <w:sz w:val="24"/>
          <w:szCs w:val="24"/>
        </w:rPr>
      </w:pPr>
    </w:p>
    <w:p w14:paraId="60692B83" w14:textId="256FDF29"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sz w:val="24"/>
          <w:szCs w:val="24"/>
        </w:rPr>
        <w:t>menor ou igual prazo e o requerimento for aprovado pelo Plenário, em Sessão Ordinária ou Extraordinária.</w:t>
      </w:r>
      <w:r w:rsidRPr="00661203">
        <w:rPr>
          <w:rFonts w:ascii="Times New Roman" w:hAnsi="Times New Roman" w:cs="Times New Roman"/>
          <w:b/>
          <w:sz w:val="24"/>
          <w:szCs w:val="24"/>
        </w:rPr>
        <w:t xml:space="preserve"> </w:t>
      </w:r>
    </w:p>
    <w:p w14:paraId="3DB7315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Parágrafo único. </w:t>
      </w:r>
      <w:r w:rsidRPr="00661203">
        <w:rPr>
          <w:rFonts w:ascii="Times New Roman" w:hAnsi="Times New Roman" w:cs="Times New Roman"/>
          <w:sz w:val="24"/>
          <w:szCs w:val="24"/>
        </w:rPr>
        <w:t xml:space="preserve">Esse requerimento considerar-se-á aprovado se obtiver o voto favorável de um terço dos membros da Câmara. </w:t>
      </w:r>
    </w:p>
    <w:p w14:paraId="37ED580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3</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A Comissão concluirá seus trabalhos por relatório final, que deverá conter:</w:t>
      </w:r>
    </w:p>
    <w:p w14:paraId="275815C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 - a exposição dos fatos submetidos à apuração; </w:t>
      </w:r>
    </w:p>
    <w:p w14:paraId="79488DC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 - a exposição e análise das provas colhidas; </w:t>
      </w:r>
    </w:p>
    <w:p w14:paraId="6F74936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III - a conclusão sobre a comprovação ou não da existência dos fatos; </w:t>
      </w:r>
    </w:p>
    <w:p w14:paraId="66482E49"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IV - a conclusão sobre a autoria dos fatos apurados como existentes; </w:t>
      </w:r>
    </w:p>
    <w:p w14:paraId="7A248C3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V - a sugestão das medidas a serem tomadas, com sua fundamentação legal e a indicação das autoridades ou pessoas que tiverem competência para a adoção das providências reclamadas.</w:t>
      </w:r>
    </w:p>
    <w:p w14:paraId="672346A8"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4</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Considera-se relatório final o elaborado pelo Relator eleito, desde que aprovado pela maioria dos membros da Comissão.</w:t>
      </w:r>
      <w:r w:rsidRPr="00661203">
        <w:rPr>
          <w:rFonts w:ascii="Times New Roman" w:hAnsi="Times New Roman" w:cs="Times New Roman"/>
          <w:b/>
          <w:sz w:val="24"/>
          <w:szCs w:val="24"/>
        </w:rPr>
        <w:t xml:space="preserve"> </w:t>
      </w:r>
    </w:p>
    <w:p w14:paraId="4F5A9BD5"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5</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Rejeitado o relatório a que se refere o artigo anterior, considera-se relatório final o elaborado por um dos membros com voto vencedor, designado pelo Presidente da Comissão.</w:t>
      </w:r>
      <w:r w:rsidRPr="00661203">
        <w:rPr>
          <w:rFonts w:ascii="Times New Roman" w:hAnsi="Times New Roman" w:cs="Times New Roman"/>
          <w:b/>
          <w:sz w:val="24"/>
          <w:szCs w:val="24"/>
        </w:rPr>
        <w:t xml:space="preserve"> </w:t>
      </w:r>
    </w:p>
    <w:p w14:paraId="62191D6F"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6</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O relatório será assinado, primeiramente, por quem o redigiu e, em seguida, pelos demais membros da comissão.</w:t>
      </w:r>
      <w:r w:rsidRPr="00661203">
        <w:rPr>
          <w:rFonts w:ascii="Times New Roman" w:hAnsi="Times New Roman" w:cs="Times New Roman"/>
          <w:b/>
          <w:sz w:val="24"/>
          <w:szCs w:val="24"/>
        </w:rPr>
        <w:t xml:space="preserve"> </w:t>
      </w:r>
    </w:p>
    <w:p w14:paraId="788B0A1B" w14:textId="414D1061" w:rsidR="003631FC" w:rsidRPr="00661203" w:rsidRDefault="003631FC" w:rsidP="003631FC">
      <w:pPr>
        <w:spacing w:line="276" w:lineRule="auto"/>
        <w:rPr>
          <w:rFonts w:ascii="Times New Roman" w:hAnsi="Times New Roman" w:cs="Times New Roman"/>
          <w:b/>
          <w:sz w:val="24"/>
          <w:szCs w:val="24"/>
        </w:rPr>
      </w:pPr>
      <w:r w:rsidRPr="004B253C">
        <w:rPr>
          <w:rFonts w:ascii="Times New Roman" w:hAnsi="Times New Roman" w:cs="Times New Roman"/>
          <w:b/>
          <w:sz w:val="24"/>
          <w:szCs w:val="24"/>
        </w:rPr>
        <w:t xml:space="preserve">Parágrafo único. </w:t>
      </w:r>
      <w:r w:rsidRPr="004B253C">
        <w:rPr>
          <w:rFonts w:ascii="Times New Roman" w:hAnsi="Times New Roman" w:cs="Times New Roman"/>
          <w:sz w:val="24"/>
          <w:szCs w:val="24"/>
        </w:rPr>
        <w:t>Poderá o membro da comissão exarar seu voto em separado, nos termos do § 3º, do Art. 9</w:t>
      </w:r>
      <w:r w:rsidR="004B253C" w:rsidRPr="004B253C">
        <w:rPr>
          <w:rFonts w:ascii="Times New Roman" w:hAnsi="Times New Roman" w:cs="Times New Roman"/>
          <w:sz w:val="24"/>
          <w:szCs w:val="24"/>
        </w:rPr>
        <w:t>9</w:t>
      </w:r>
      <w:r w:rsidRPr="004B253C">
        <w:rPr>
          <w:rFonts w:ascii="Times New Roman" w:hAnsi="Times New Roman" w:cs="Times New Roman"/>
          <w:sz w:val="24"/>
          <w:szCs w:val="24"/>
        </w:rPr>
        <w:t>, deste Regimento.</w:t>
      </w:r>
      <w:r w:rsidRPr="00661203">
        <w:rPr>
          <w:rFonts w:ascii="Times New Roman" w:hAnsi="Times New Roman" w:cs="Times New Roman"/>
          <w:sz w:val="24"/>
          <w:szCs w:val="24"/>
        </w:rPr>
        <w:t xml:space="preserve"> </w:t>
      </w:r>
    </w:p>
    <w:p w14:paraId="090FA566"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7</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Elaborado e assinado o relatório final, será protocolado na Secretaria da Câmara, para ser lido em Plenário, na fase do expediente da primeira Sessão Ordinária subsequente.</w:t>
      </w:r>
      <w:r w:rsidRPr="00661203">
        <w:rPr>
          <w:rFonts w:ascii="Times New Roman" w:hAnsi="Times New Roman" w:cs="Times New Roman"/>
          <w:b/>
          <w:sz w:val="24"/>
          <w:szCs w:val="24"/>
        </w:rPr>
        <w:t xml:space="preserve"> </w:t>
      </w:r>
    </w:p>
    <w:p w14:paraId="3848E9A3" w14:textId="740BDD66"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8</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 xml:space="preserve">A Secretaria da Câmara deverá fornecer cópia do relatório final da Comissão </w:t>
      </w:r>
      <w:r w:rsidR="00A31A51">
        <w:rPr>
          <w:rFonts w:ascii="Times New Roman" w:hAnsi="Times New Roman" w:cs="Times New Roman"/>
          <w:sz w:val="24"/>
          <w:szCs w:val="24"/>
        </w:rPr>
        <w:t>Parlamentar</w:t>
      </w:r>
      <w:r w:rsidRPr="00661203">
        <w:rPr>
          <w:rFonts w:ascii="Times New Roman" w:hAnsi="Times New Roman" w:cs="Times New Roman"/>
          <w:sz w:val="24"/>
          <w:szCs w:val="24"/>
        </w:rPr>
        <w:t xml:space="preserve"> de Inquérito ao Vereador que a solicitar, independentemente do Requerimento.</w:t>
      </w:r>
      <w:r w:rsidRPr="00661203">
        <w:rPr>
          <w:rFonts w:ascii="Times New Roman" w:hAnsi="Times New Roman" w:cs="Times New Roman"/>
          <w:b/>
          <w:sz w:val="24"/>
          <w:szCs w:val="24"/>
        </w:rPr>
        <w:t xml:space="preserve"> </w:t>
      </w:r>
    </w:p>
    <w:p w14:paraId="6037D2CD" w14:textId="77777777" w:rsidR="003631FC" w:rsidRPr="00661203"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12</w:t>
      </w:r>
      <w:r w:rsidR="00B04178">
        <w:rPr>
          <w:rFonts w:ascii="Times New Roman" w:hAnsi="Times New Roman" w:cs="Times New Roman"/>
          <w:b/>
          <w:sz w:val="24"/>
          <w:szCs w:val="24"/>
        </w:rPr>
        <w:t>9</w:t>
      </w:r>
      <w:r w:rsidRPr="00661203">
        <w:rPr>
          <w:rFonts w:ascii="Times New Roman" w:hAnsi="Times New Roman" w:cs="Times New Roman"/>
          <w:b/>
          <w:sz w:val="24"/>
          <w:szCs w:val="24"/>
        </w:rPr>
        <w:t xml:space="preserve">. </w:t>
      </w:r>
      <w:r w:rsidRPr="00661203">
        <w:rPr>
          <w:rFonts w:ascii="Times New Roman" w:hAnsi="Times New Roman" w:cs="Times New Roman"/>
          <w:sz w:val="24"/>
          <w:szCs w:val="24"/>
        </w:rPr>
        <w:t>O relatório final independerá de apreciação do Plenário, devendo o Presidente da Câmara dar-lhe encaminhamento de acordo com as recomendações nele propostas.</w:t>
      </w:r>
    </w:p>
    <w:p w14:paraId="589EF257"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bookmarkStart w:id="131" w:name="_heading=h.1ci93xb" w:colFirst="0" w:colLast="0"/>
      <w:bookmarkEnd w:id="131"/>
    </w:p>
    <w:p w14:paraId="64C3D4B6"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bookmarkStart w:id="132" w:name="_Hlk175347985"/>
      <w:r>
        <w:rPr>
          <w:rFonts w:ascii="Times New Roman" w:hAnsi="Times New Roman" w:cs="Times New Roman"/>
          <w:b/>
          <w:color w:val="000000"/>
          <w:sz w:val="24"/>
          <w:szCs w:val="24"/>
        </w:rPr>
        <w:t xml:space="preserve">CAPÍTULO </w:t>
      </w:r>
      <w:r w:rsidR="000A34CE">
        <w:rPr>
          <w:rFonts w:ascii="Times New Roman" w:hAnsi="Times New Roman" w:cs="Times New Roman"/>
          <w:b/>
          <w:color w:val="000000"/>
          <w:sz w:val="24"/>
          <w:szCs w:val="24"/>
        </w:rPr>
        <w:t>XI</w:t>
      </w:r>
    </w:p>
    <w:p w14:paraId="47C4338B" w14:textId="77777777" w:rsidR="003631FC" w:rsidRDefault="000A34CE"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DA </w:t>
      </w:r>
      <w:r w:rsidR="003631FC">
        <w:rPr>
          <w:rFonts w:ascii="Times New Roman" w:hAnsi="Times New Roman" w:cs="Times New Roman"/>
          <w:b/>
          <w:color w:val="000000"/>
          <w:sz w:val="24"/>
          <w:szCs w:val="24"/>
        </w:rPr>
        <w:t>FRENTE PARLAMENTAR</w:t>
      </w:r>
    </w:p>
    <w:bookmarkEnd w:id="132"/>
    <w:p w14:paraId="4CFA24C7"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361B27F" w14:textId="2853A588"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 xml:space="preserve">Art. </w:t>
      </w:r>
      <w:r w:rsidR="002B654F" w:rsidRPr="002B654F">
        <w:rPr>
          <w:rFonts w:ascii="Times New Roman" w:hAnsi="Times New Roman" w:cs="Times New Roman"/>
          <w:b/>
          <w:bCs/>
          <w:color w:val="000000"/>
          <w:sz w:val="24"/>
          <w:szCs w:val="24"/>
        </w:rPr>
        <w:t>1</w:t>
      </w:r>
      <w:r w:rsidR="00B04178">
        <w:rPr>
          <w:rFonts w:ascii="Times New Roman" w:hAnsi="Times New Roman" w:cs="Times New Roman"/>
          <w:b/>
          <w:bCs/>
          <w:color w:val="000000"/>
          <w:sz w:val="24"/>
          <w:szCs w:val="24"/>
        </w:rPr>
        <w:t>30</w:t>
      </w:r>
      <w:r w:rsidRPr="002B654F">
        <w:rPr>
          <w:rFonts w:ascii="Times New Roman" w:hAnsi="Times New Roman" w:cs="Times New Roman"/>
          <w:b/>
          <w:bCs/>
          <w:color w:val="000000"/>
          <w:sz w:val="24"/>
          <w:szCs w:val="24"/>
        </w:rPr>
        <w:t>.</w:t>
      </w:r>
      <w:r w:rsidRPr="006C217A">
        <w:rPr>
          <w:rFonts w:ascii="Times New Roman" w:hAnsi="Times New Roman" w:cs="Times New Roman"/>
          <w:color w:val="000000"/>
          <w:sz w:val="24"/>
          <w:szCs w:val="24"/>
        </w:rPr>
        <w:t xml:space="preserve"> A Frente Parlamentar tratará de assuntos diversos, através do acompanhamento de atividades e temas que envolvam o interesse da sociedade, sem prejuízo da competência das comissões permanentes ou temporárias, e constituir-se-á mediante os seguintes critérios:</w:t>
      </w:r>
    </w:p>
    <w:p w14:paraId="46098190"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I - através de Requerimento ao Plenário, por iniciativa:</w:t>
      </w:r>
    </w:p>
    <w:p w14:paraId="75BC3977"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a) da Mesa</w:t>
      </w:r>
      <w:r w:rsidR="0033335B">
        <w:rPr>
          <w:rFonts w:ascii="Times New Roman" w:hAnsi="Times New Roman" w:cs="Times New Roman"/>
          <w:color w:val="000000"/>
          <w:sz w:val="24"/>
          <w:szCs w:val="24"/>
        </w:rPr>
        <w:t>.</w:t>
      </w:r>
      <w:r w:rsidRPr="006C217A">
        <w:rPr>
          <w:rFonts w:ascii="Times New Roman" w:hAnsi="Times New Roman" w:cs="Times New Roman"/>
          <w:color w:val="000000"/>
          <w:sz w:val="24"/>
          <w:szCs w:val="24"/>
        </w:rPr>
        <w:t xml:space="preserve"> ou</w:t>
      </w:r>
    </w:p>
    <w:p w14:paraId="50F5875C"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b) mediante subscrição de no mínimo 05 (cinco) Vereadores</w:t>
      </w:r>
      <w:r>
        <w:rPr>
          <w:rFonts w:ascii="Times New Roman" w:hAnsi="Times New Roman" w:cs="Times New Roman"/>
          <w:color w:val="000000"/>
          <w:sz w:val="24"/>
          <w:szCs w:val="24"/>
        </w:rPr>
        <w:t>.</w:t>
      </w:r>
    </w:p>
    <w:p w14:paraId="7656BB72"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II - dependerá da aprovação de dois terços dos Vereadores;</w:t>
      </w:r>
    </w:p>
    <w:p w14:paraId="7861FB3F"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III - em sua composição:</w:t>
      </w:r>
    </w:p>
    <w:p w14:paraId="61F0A362"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a) haverá, no mínimo, 5 (cinco) integrantes</w:t>
      </w:r>
      <w:r w:rsidR="0033335B">
        <w:rPr>
          <w:rFonts w:ascii="Times New Roman" w:hAnsi="Times New Roman" w:cs="Times New Roman"/>
          <w:color w:val="000000"/>
          <w:sz w:val="24"/>
          <w:szCs w:val="24"/>
        </w:rPr>
        <w:t>.</w:t>
      </w:r>
    </w:p>
    <w:p w14:paraId="452F62F4"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E59A8FA"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10805BC6"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0356197"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7B8DE69" w14:textId="274D6C02"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b) além dos Vereadores que a subscreverem, outros Vereadores poderão vir a integrá-la a qualquer tempo, mediante solicitação dirigida ao respectivo Presidente, cabendo a este fazer a respectiva comunicação à Mesa Diretora</w:t>
      </w:r>
      <w:r w:rsidR="0033335B">
        <w:rPr>
          <w:rFonts w:ascii="Times New Roman" w:hAnsi="Times New Roman" w:cs="Times New Roman"/>
          <w:color w:val="000000"/>
          <w:sz w:val="24"/>
          <w:szCs w:val="24"/>
        </w:rPr>
        <w:t>.</w:t>
      </w:r>
    </w:p>
    <w:p w14:paraId="3A394CFE"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IV - o Presidente e o Relator serão eleitos pelos seus membros;</w:t>
      </w:r>
    </w:p>
    <w:p w14:paraId="434B86DD"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 xml:space="preserve">V - terá prazo de até 6 (seis) meses, prorrogável por mais 3 (três) meses, </w:t>
      </w:r>
      <w:r w:rsidR="00FD00B1" w:rsidRPr="006C217A">
        <w:rPr>
          <w:rFonts w:ascii="Times New Roman" w:hAnsi="Times New Roman" w:cs="Times New Roman"/>
          <w:color w:val="000000"/>
          <w:sz w:val="24"/>
          <w:szCs w:val="24"/>
        </w:rPr>
        <w:t>a contar da nomeação dos respectivos membros</w:t>
      </w:r>
      <w:r w:rsidR="00FD00B1">
        <w:rPr>
          <w:rFonts w:ascii="Times New Roman" w:hAnsi="Times New Roman" w:cs="Times New Roman"/>
          <w:color w:val="000000"/>
          <w:sz w:val="24"/>
          <w:szCs w:val="24"/>
        </w:rPr>
        <w:t xml:space="preserve">, </w:t>
      </w:r>
      <w:r w:rsidRPr="006C217A">
        <w:rPr>
          <w:rFonts w:ascii="Times New Roman" w:hAnsi="Times New Roman" w:cs="Times New Roman"/>
          <w:color w:val="000000"/>
          <w:sz w:val="24"/>
          <w:szCs w:val="24"/>
        </w:rPr>
        <w:t>para concluir seus trabalhos e apresentar relatório</w:t>
      </w:r>
      <w:r w:rsidR="00FD00B1">
        <w:rPr>
          <w:rFonts w:ascii="Times New Roman" w:hAnsi="Times New Roman" w:cs="Times New Roman"/>
          <w:color w:val="000000"/>
          <w:sz w:val="24"/>
          <w:szCs w:val="24"/>
        </w:rPr>
        <w:t>;</w:t>
      </w:r>
    </w:p>
    <w:p w14:paraId="438196EA"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VI - esgotado o prazo, ou concluídos seus trabalhos, será automaticamente dissolvida, arquivando-se o processo.</w:t>
      </w:r>
    </w:p>
    <w:p w14:paraId="5D87658C"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 xml:space="preserve">§ </w:t>
      </w:r>
      <w:r w:rsidR="00920B73">
        <w:rPr>
          <w:rFonts w:ascii="Times New Roman" w:hAnsi="Times New Roman" w:cs="Times New Roman"/>
          <w:color w:val="000000"/>
          <w:sz w:val="24"/>
          <w:szCs w:val="24"/>
        </w:rPr>
        <w:t>1</w:t>
      </w:r>
      <w:r w:rsidRPr="006C217A">
        <w:rPr>
          <w:rFonts w:ascii="Times New Roman" w:hAnsi="Times New Roman" w:cs="Times New Roman"/>
          <w:color w:val="000000"/>
          <w:sz w:val="24"/>
          <w:szCs w:val="24"/>
        </w:rPr>
        <w:t>º É ilimitado o número de Frentes Parlamentares com funcionamento concomitante.</w:t>
      </w:r>
    </w:p>
    <w:p w14:paraId="2E4FA432"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 xml:space="preserve">§ </w:t>
      </w:r>
      <w:r w:rsidR="00920B73">
        <w:rPr>
          <w:rFonts w:ascii="Times New Roman" w:hAnsi="Times New Roman" w:cs="Times New Roman"/>
          <w:color w:val="000000"/>
          <w:sz w:val="24"/>
          <w:szCs w:val="24"/>
        </w:rPr>
        <w:t>2</w:t>
      </w:r>
      <w:r w:rsidRPr="006C217A">
        <w:rPr>
          <w:rFonts w:ascii="Times New Roman" w:hAnsi="Times New Roman" w:cs="Times New Roman"/>
          <w:color w:val="000000"/>
          <w:sz w:val="24"/>
          <w:szCs w:val="24"/>
        </w:rPr>
        <w:t>º Fica garantida a participação das entidades representativas da sociedade civil nos trabalhos, estudos, debates, reuniões e audiências públicas realizadas pelas Frentes Parlamentares.</w:t>
      </w:r>
    </w:p>
    <w:p w14:paraId="405AE110"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217A">
        <w:rPr>
          <w:rFonts w:ascii="Times New Roman" w:hAnsi="Times New Roman" w:cs="Times New Roman"/>
          <w:color w:val="000000"/>
          <w:sz w:val="24"/>
          <w:szCs w:val="24"/>
        </w:rPr>
        <w:t xml:space="preserve">§ </w:t>
      </w:r>
      <w:r w:rsidR="00920B73">
        <w:rPr>
          <w:rFonts w:ascii="Times New Roman" w:hAnsi="Times New Roman" w:cs="Times New Roman"/>
          <w:color w:val="000000"/>
          <w:sz w:val="24"/>
          <w:szCs w:val="24"/>
        </w:rPr>
        <w:t>3</w:t>
      </w:r>
      <w:r w:rsidRPr="006C217A">
        <w:rPr>
          <w:rFonts w:ascii="Times New Roman" w:hAnsi="Times New Roman" w:cs="Times New Roman"/>
          <w:color w:val="000000"/>
          <w:sz w:val="24"/>
          <w:szCs w:val="24"/>
        </w:rPr>
        <w:t>º As atividades da Frente Parlamentar poderão ser realizadas com a presença de, no mínimo, um vereador integrante, cujos trabalhos serão presididos pelo Vereador mais idoso, caso não esteja presente o Presidente da Frente Parlamentar.</w:t>
      </w:r>
    </w:p>
    <w:p w14:paraId="797906EA" w14:textId="77777777" w:rsidR="003631FC" w:rsidRPr="006C217A"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20B73">
        <w:rPr>
          <w:rFonts w:ascii="Times New Roman" w:hAnsi="Times New Roman" w:cs="Times New Roman"/>
          <w:color w:val="000000"/>
          <w:sz w:val="24"/>
          <w:szCs w:val="24"/>
        </w:rPr>
        <w:t>4</w:t>
      </w:r>
      <w:r>
        <w:rPr>
          <w:rFonts w:ascii="Times New Roman" w:hAnsi="Times New Roman" w:cs="Times New Roman"/>
          <w:color w:val="000000"/>
          <w:sz w:val="24"/>
          <w:szCs w:val="24"/>
        </w:rPr>
        <w:t xml:space="preserve">º A Frente Parlamentar criada nos termos deste Capítulo deverá apresentar cronograma de execução dos trabalhos respeitando o prazo inicial prevista no </w:t>
      </w:r>
      <w:r w:rsidRPr="00920B73">
        <w:rPr>
          <w:rFonts w:ascii="Times New Roman" w:hAnsi="Times New Roman" w:cs="Times New Roman"/>
          <w:color w:val="000000"/>
          <w:sz w:val="24"/>
          <w:szCs w:val="24"/>
        </w:rPr>
        <w:t>inciso V.</w:t>
      </w:r>
    </w:p>
    <w:p w14:paraId="330B32A0" w14:textId="77777777" w:rsidR="003631FC" w:rsidRPr="00F27E2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 xml:space="preserve">Art. </w:t>
      </w:r>
      <w:r w:rsidR="002B654F" w:rsidRPr="002B654F">
        <w:rPr>
          <w:rFonts w:ascii="Times New Roman" w:hAnsi="Times New Roman" w:cs="Times New Roman"/>
          <w:b/>
          <w:bCs/>
          <w:color w:val="000000"/>
          <w:sz w:val="24"/>
          <w:szCs w:val="24"/>
        </w:rPr>
        <w:t>13</w:t>
      </w:r>
      <w:r w:rsidR="00B04178">
        <w:rPr>
          <w:rFonts w:ascii="Times New Roman" w:hAnsi="Times New Roman" w:cs="Times New Roman"/>
          <w:b/>
          <w:bCs/>
          <w:color w:val="000000"/>
          <w:sz w:val="24"/>
          <w:szCs w:val="24"/>
        </w:rPr>
        <w:t>1</w:t>
      </w:r>
      <w:r w:rsidRPr="002B654F">
        <w:rPr>
          <w:rFonts w:ascii="Times New Roman" w:hAnsi="Times New Roman" w:cs="Times New Roman"/>
          <w:b/>
          <w:bCs/>
          <w:color w:val="000000"/>
          <w:sz w:val="24"/>
          <w:szCs w:val="24"/>
        </w:rPr>
        <w:t>.</w:t>
      </w:r>
      <w:r w:rsidRPr="00F27E29">
        <w:rPr>
          <w:rFonts w:ascii="Times New Roman" w:hAnsi="Times New Roman" w:cs="Times New Roman"/>
          <w:color w:val="000000"/>
          <w:sz w:val="24"/>
          <w:szCs w:val="24"/>
        </w:rPr>
        <w:t xml:space="preserve"> Os atos e documentos relativos à Frente Parlamentar poderão ser publicados no Diário da Câmara Municipal de Araricá, a requerimento do seu Presidente.</w:t>
      </w:r>
    </w:p>
    <w:p w14:paraId="4FA1E217" w14:textId="77777777" w:rsidR="003631FC" w:rsidRPr="00F27E2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 xml:space="preserve">Art. </w:t>
      </w:r>
      <w:r w:rsidR="002B654F" w:rsidRPr="002B654F">
        <w:rPr>
          <w:rFonts w:ascii="Times New Roman" w:hAnsi="Times New Roman" w:cs="Times New Roman"/>
          <w:b/>
          <w:bCs/>
          <w:color w:val="000000"/>
          <w:sz w:val="24"/>
          <w:szCs w:val="24"/>
        </w:rPr>
        <w:t>13</w:t>
      </w:r>
      <w:r w:rsidR="00B04178">
        <w:rPr>
          <w:rFonts w:ascii="Times New Roman" w:hAnsi="Times New Roman" w:cs="Times New Roman"/>
          <w:b/>
          <w:bCs/>
          <w:color w:val="000000"/>
          <w:sz w:val="24"/>
          <w:szCs w:val="24"/>
        </w:rPr>
        <w:t>2</w:t>
      </w:r>
      <w:r w:rsidRPr="002B654F">
        <w:rPr>
          <w:rFonts w:ascii="Times New Roman" w:hAnsi="Times New Roman" w:cs="Times New Roman"/>
          <w:b/>
          <w:bCs/>
          <w:color w:val="000000"/>
          <w:sz w:val="24"/>
          <w:szCs w:val="24"/>
        </w:rPr>
        <w:t>.</w:t>
      </w:r>
      <w:r w:rsidRPr="00F27E29">
        <w:rPr>
          <w:rFonts w:ascii="Times New Roman" w:hAnsi="Times New Roman" w:cs="Times New Roman"/>
          <w:color w:val="000000"/>
          <w:sz w:val="24"/>
          <w:szCs w:val="24"/>
        </w:rPr>
        <w:t xml:space="preserve"> Fica criada a Frente Parlamentar da Saúde, que deverá ter, no mínimo, 05 (cinco) vereadores integrantes, observadas as seguintes disposições:</w:t>
      </w:r>
    </w:p>
    <w:p w14:paraId="106B6E84" w14:textId="77777777" w:rsidR="003631FC" w:rsidRPr="00F27E2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27E29">
        <w:rPr>
          <w:rFonts w:ascii="Times New Roman" w:hAnsi="Times New Roman" w:cs="Times New Roman"/>
          <w:color w:val="000000"/>
          <w:sz w:val="24"/>
          <w:szCs w:val="24"/>
        </w:rPr>
        <w:t>I - dentro do prazo de 30 (trinta) dias a Frente Parlamentar da Saúde deverá comunicar à Mesa os seus integrantes, bem como a indicação do Presidente e do Relator;</w:t>
      </w:r>
    </w:p>
    <w:p w14:paraId="047B6F7C" w14:textId="4E694809" w:rsidR="003631FC" w:rsidRPr="00F27E2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27E29">
        <w:rPr>
          <w:rFonts w:ascii="Times New Roman" w:hAnsi="Times New Roman" w:cs="Times New Roman"/>
          <w:color w:val="000000"/>
          <w:sz w:val="24"/>
          <w:szCs w:val="24"/>
        </w:rPr>
        <w:t>II - se no prazo que estabelece o inciso I não houver comunicação à Mesa, não terá efeito a criação da Frente Parlamentar da Saúde</w:t>
      </w:r>
      <w:r w:rsidR="000A61FF">
        <w:rPr>
          <w:rFonts w:ascii="Times New Roman" w:hAnsi="Times New Roman" w:cs="Times New Roman"/>
          <w:color w:val="000000"/>
          <w:sz w:val="24"/>
          <w:szCs w:val="24"/>
        </w:rPr>
        <w:t>.</w:t>
      </w:r>
    </w:p>
    <w:p w14:paraId="0E709E00" w14:textId="061410D8" w:rsidR="003631FC" w:rsidRPr="00B646C5" w:rsidRDefault="000A61FF"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A61FF">
        <w:rPr>
          <w:rFonts w:ascii="Times New Roman" w:hAnsi="Times New Roman" w:cs="Times New Roman"/>
          <w:b/>
          <w:bCs/>
          <w:color w:val="000000"/>
          <w:sz w:val="24"/>
          <w:szCs w:val="24"/>
        </w:rPr>
        <w:t>Parágrafo único.</w:t>
      </w:r>
      <w:r w:rsidR="003631FC" w:rsidRPr="00F27E29">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003631FC" w:rsidRPr="00F27E29">
        <w:rPr>
          <w:rFonts w:ascii="Times New Roman" w:hAnsi="Times New Roman" w:cs="Times New Roman"/>
          <w:color w:val="000000"/>
          <w:sz w:val="24"/>
          <w:szCs w:val="24"/>
        </w:rPr>
        <w:t xml:space="preserve"> Frente Parlamentar da Saúde poderá ser criada novamente, na mesma sessão legislativa, através de requerimento, conforme dispõe o</w:t>
      </w:r>
      <w:r>
        <w:rPr>
          <w:rFonts w:ascii="Times New Roman" w:hAnsi="Times New Roman" w:cs="Times New Roman"/>
          <w:color w:val="000000"/>
          <w:sz w:val="24"/>
          <w:szCs w:val="24"/>
        </w:rPr>
        <w:t xml:space="preserve"> Art.</w:t>
      </w:r>
      <w:r w:rsidR="003631FC" w:rsidRPr="000A61F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130 deste Regimento</w:t>
      </w:r>
      <w:r w:rsidR="003631FC" w:rsidRPr="00F27E29">
        <w:rPr>
          <w:rFonts w:ascii="Times New Roman" w:hAnsi="Times New Roman" w:cs="Times New Roman"/>
          <w:color w:val="000000"/>
          <w:sz w:val="24"/>
          <w:szCs w:val="24"/>
        </w:rPr>
        <w:t>, a qual dependerá da aprovação de dois terços dos Vereadores, seguindo-se as demais disposições aplicadas às Frentes Parlamentares.</w:t>
      </w:r>
    </w:p>
    <w:p w14:paraId="116A1116"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0B7164AD" w14:textId="77777777" w:rsidR="00624B7C" w:rsidRDefault="00624B7C" w:rsidP="003631FC">
      <w:pPr>
        <w:pStyle w:val="Ttulo1"/>
        <w:ind w:firstLine="0"/>
        <w:jc w:val="center"/>
        <w:rPr>
          <w:rFonts w:ascii="Times New Roman" w:hAnsi="Times New Roman"/>
          <w:color w:val="000000"/>
          <w:szCs w:val="24"/>
          <w:u w:val="none"/>
        </w:rPr>
      </w:pPr>
      <w:bookmarkStart w:id="133" w:name="_Toc163728596"/>
      <w:bookmarkStart w:id="134" w:name="_Hlk175347996"/>
    </w:p>
    <w:p w14:paraId="2D1E3D7A" w14:textId="67999EE3" w:rsidR="003631FC" w:rsidRPr="00D901B6" w:rsidRDefault="003631FC" w:rsidP="003631FC">
      <w:pPr>
        <w:pStyle w:val="Ttulo1"/>
        <w:ind w:firstLine="0"/>
        <w:jc w:val="center"/>
        <w:rPr>
          <w:rFonts w:ascii="Times New Roman" w:hAnsi="Times New Roman"/>
          <w:color w:val="000000"/>
          <w:szCs w:val="24"/>
          <w:u w:val="none"/>
        </w:rPr>
      </w:pPr>
      <w:r w:rsidRPr="00D901B6">
        <w:rPr>
          <w:rFonts w:ascii="Times New Roman" w:hAnsi="Times New Roman"/>
          <w:color w:val="000000"/>
          <w:szCs w:val="24"/>
          <w:u w:val="none"/>
        </w:rPr>
        <w:t>TÍTULO I</w:t>
      </w:r>
      <w:bookmarkEnd w:id="133"/>
      <w:r w:rsidR="000A34CE">
        <w:rPr>
          <w:rFonts w:ascii="Times New Roman" w:hAnsi="Times New Roman"/>
          <w:color w:val="000000"/>
          <w:szCs w:val="24"/>
          <w:u w:val="none"/>
        </w:rPr>
        <w:t>II</w:t>
      </w:r>
    </w:p>
    <w:p w14:paraId="7C294BE8" w14:textId="77777777" w:rsidR="003631FC" w:rsidRPr="00D901B6" w:rsidRDefault="003631FC" w:rsidP="003631FC">
      <w:pPr>
        <w:pStyle w:val="Ttulo1"/>
        <w:ind w:firstLine="0"/>
        <w:jc w:val="center"/>
        <w:rPr>
          <w:rFonts w:ascii="Times New Roman" w:hAnsi="Times New Roman"/>
          <w:color w:val="000000"/>
          <w:szCs w:val="24"/>
          <w:u w:val="none"/>
        </w:rPr>
      </w:pPr>
      <w:bookmarkStart w:id="135" w:name="_Toc163728597"/>
      <w:r w:rsidRPr="00D901B6">
        <w:rPr>
          <w:rFonts w:ascii="Times New Roman" w:hAnsi="Times New Roman"/>
          <w:color w:val="000000"/>
          <w:szCs w:val="24"/>
          <w:u w:val="none"/>
        </w:rPr>
        <w:t>DOS VEREADORES</w:t>
      </w:r>
      <w:bookmarkEnd w:id="135"/>
    </w:p>
    <w:p w14:paraId="5751F446"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7E14F7F8" w14:textId="77777777" w:rsidR="003631FC" w:rsidRPr="00661203" w:rsidRDefault="003631FC" w:rsidP="003631FC">
      <w:pPr>
        <w:pStyle w:val="Ttulo2"/>
        <w:jc w:val="center"/>
        <w:rPr>
          <w:rFonts w:ascii="Times New Roman" w:hAnsi="Times New Roman" w:cs="Times New Roman"/>
          <w:color w:val="000000"/>
          <w:sz w:val="24"/>
          <w:szCs w:val="24"/>
        </w:rPr>
      </w:pPr>
      <w:bookmarkStart w:id="136" w:name="_heading=h.1opuj5n" w:colFirst="0" w:colLast="0"/>
      <w:bookmarkStart w:id="137" w:name="_heading=h.3mzq4wv" w:colFirst="0" w:colLast="0"/>
      <w:bookmarkStart w:id="138" w:name="_Toc163728608"/>
      <w:bookmarkEnd w:id="136"/>
      <w:bookmarkEnd w:id="137"/>
      <w:r w:rsidRPr="00661203">
        <w:rPr>
          <w:rFonts w:ascii="Times New Roman" w:hAnsi="Times New Roman" w:cs="Times New Roman"/>
          <w:b/>
          <w:color w:val="000000"/>
          <w:sz w:val="24"/>
          <w:szCs w:val="24"/>
        </w:rPr>
        <w:t>CAPÍTULO I</w:t>
      </w:r>
      <w:bookmarkEnd w:id="138"/>
    </w:p>
    <w:p w14:paraId="0579DD6F" w14:textId="77777777" w:rsidR="003631FC" w:rsidRPr="00661203" w:rsidRDefault="003631FC" w:rsidP="003631FC">
      <w:pPr>
        <w:pStyle w:val="Ttulo2"/>
        <w:jc w:val="center"/>
        <w:rPr>
          <w:rFonts w:ascii="Times New Roman" w:hAnsi="Times New Roman" w:cs="Times New Roman"/>
          <w:color w:val="000000"/>
          <w:sz w:val="24"/>
          <w:szCs w:val="24"/>
        </w:rPr>
      </w:pPr>
      <w:r>
        <w:rPr>
          <w:rFonts w:ascii="Times New Roman" w:hAnsi="Times New Roman" w:cs="Times New Roman"/>
          <w:b/>
          <w:color w:val="000000"/>
          <w:sz w:val="24"/>
          <w:szCs w:val="24"/>
        </w:rPr>
        <w:t>DOS DIREITOS E DEVERES DOS VEREADORES</w:t>
      </w:r>
    </w:p>
    <w:bookmarkEnd w:id="134"/>
    <w:p w14:paraId="2F309403"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75AB02C4"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13</w:t>
      </w:r>
      <w:r w:rsidR="00B04178">
        <w:rPr>
          <w:rFonts w:ascii="Times New Roman" w:hAnsi="Times New Roman" w:cs="Times New Roman"/>
          <w:b/>
          <w:color w:val="000000"/>
          <w:sz w:val="24"/>
          <w:szCs w:val="24"/>
        </w:rPr>
        <w:t>3</w:t>
      </w:r>
      <w:r w:rsidRPr="002D44AD">
        <w:rPr>
          <w:rFonts w:ascii="Times New Roman" w:hAnsi="Times New Roman" w:cs="Times New Roman"/>
          <w:b/>
          <w:color w:val="000000"/>
          <w:sz w:val="24"/>
          <w:szCs w:val="24"/>
        </w:rPr>
        <w:t>.</w:t>
      </w:r>
      <w:r w:rsidRPr="002D44AD">
        <w:rPr>
          <w:rFonts w:ascii="Times New Roman" w:hAnsi="Times New Roman" w:cs="Times New Roman"/>
          <w:b/>
          <w:i/>
          <w:color w:val="000000"/>
          <w:sz w:val="24"/>
          <w:szCs w:val="24"/>
        </w:rPr>
        <w:t xml:space="preserve"> </w:t>
      </w:r>
      <w:r w:rsidRPr="002D44AD">
        <w:rPr>
          <w:rFonts w:ascii="Times New Roman" w:hAnsi="Times New Roman" w:cs="Times New Roman"/>
          <w:color w:val="000000"/>
          <w:sz w:val="24"/>
          <w:szCs w:val="24"/>
        </w:rPr>
        <w:t>São deveres dos Vereadores:</w:t>
      </w:r>
    </w:p>
    <w:p w14:paraId="3C960493"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I - comparecer, decentemente trajado e na hora marcada, às sessões da Câmara;</w:t>
      </w:r>
    </w:p>
    <w:p w14:paraId="623A607B"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II - cumprir os deveres do cargo para o qual foi eleito ou designado;</w:t>
      </w:r>
    </w:p>
    <w:p w14:paraId="749429CB" w14:textId="4E49F3AA"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 xml:space="preserve">III - abster-se de votar proposições submetidas à deliberação da Câmara, </w:t>
      </w:r>
      <w:r w:rsidR="00980AEC">
        <w:rPr>
          <w:rFonts w:ascii="Times New Roman" w:hAnsi="Times New Roman" w:cs="Times New Roman"/>
          <w:color w:val="000000"/>
          <w:sz w:val="24"/>
          <w:szCs w:val="24"/>
        </w:rPr>
        <w:t xml:space="preserve">nos termos do </w:t>
      </w:r>
      <w:r w:rsidR="00980AEC" w:rsidRPr="003C25B5">
        <w:rPr>
          <w:rFonts w:ascii="Times New Roman" w:hAnsi="Times New Roman" w:cs="Times New Roman"/>
          <w:color w:val="000000"/>
          <w:sz w:val="24"/>
          <w:szCs w:val="24"/>
        </w:rPr>
        <w:t>Art.</w:t>
      </w:r>
      <w:r w:rsidR="003C25B5" w:rsidRPr="003C25B5">
        <w:rPr>
          <w:rFonts w:ascii="Times New Roman" w:hAnsi="Times New Roman" w:cs="Times New Roman"/>
          <w:color w:val="000000"/>
          <w:sz w:val="24"/>
          <w:szCs w:val="24"/>
        </w:rPr>
        <w:t xml:space="preserve"> 221, § 1º</w:t>
      </w:r>
      <w:r w:rsidR="00980AEC" w:rsidRPr="003C25B5">
        <w:rPr>
          <w:rFonts w:ascii="Times New Roman" w:hAnsi="Times New Roman" w:cs="Times New Roman"/>
          <w:color w:val="000000"/>
          <w:sz w:val="24"/>
          <w:szCs w:val="24"/>
        </w:rPr>
        <w:t xml:space="preserve"> deste Regimento</w:t>
      </w:r>
      <w:r w:rsidRPr="003C25B5">
        <w:rPr>
          <w:rFonts w:ascii="Times New Roman" w:hAnsi="Times New Roman" w:cs="Times New Roman"/>
          <w:color w:val="000000"/>
          <w:sz w:val="24"/>
          <w:szCs w:val="24"/>
        </w:rPr>
        <w:t>;</w:t>
      </w:r>
    </w:p>
    <w:p w14:paraId="6F0DFBD8"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D4F6EB7"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3144C26" w14:textId="06837C9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IV - desincompatibilizar-se e fazer declaração de bens no ato da posse;</w:t>
      </w:r>
    </w:p>
    <w:p w14:paraId="6CBA544C"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V - comportar-se em plenário com respeito, não conversando em tom que perturbe os trabalhos;</w:t>
      </w:r>
    </w:p>
    <w:p w14:paraId="4340E99C"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color w:val="000000"/>
          <w:sz w:val="24"/>
          <w:szCs w:val="24"/>
        </w:rPr>
        <w:t>VI</w:t>
      </w:r>
      <w:r w:rsidRPr="002D44AD">
        <w:rPr>
          <w:rFonts w:ascii="Times New Roman" w:hAnsi="Times New Roman" w:cs="Times New Roman"/>
          <w:b/>
          <w:bCs/>
          <w:color w:val="000000"/>
          <w:sz w:val="24"/>
          <w:szCs w:val="24"/>
        </w:rPr>
        <w:t xml:space="preserve"> - </w:t>
      </w:r>
      <w:r w:rsidRPr="002D44AD">
        <w:rPr>
          <w:rFonts w:ascii="Times New Roman" w:hAnsi="Times New Roman" w:cs="Times New Roman"/>
          <w:color w:val="000000"/>
          <w:sz w:val="24"/>
          <w:szCs w:val="24"/>
        </w:rPr>
        <w:t>cumprir os termos deste Regimento, da Lei Orgânica e das decisões da Câmara.</w:t>
      </w:r>
    </w:p>
    <w:p w14:paraId="2C4EE53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VII</w:t>
      </w:r>
      <w:r w:rsidRPr="00661203">
        <w:rPr>
          <w:rFonts w:ascii="Times New Roman" w:hAnsi="Times New Roman" w:cs="Times New Roman"/>
          <w:color w:val="000000"/>
          <w:sz w:val="24"/>
          <w:szCs w:val="24"/>
        </w:rPr>
        <w:t xml:space="preserve"> - comunicar suas faltas ou ausências, quando tiver motivo justo para deixar de comparecer às Sessões Plenárias ou às reuniões das Comissões</w:t>
      </w:r>
      <w:r w:rsidR="0033335B">
        <w:rPr>
          <w:rFonts w:ascii="Times New Roman" w:hAnsi="Times New Roman" w:cs="Times New Roman"/>
          <w:color w:val="000000"/>
          <w:sz w:val="24"/>
          <w:szCs w:val="24"/>
        </w:rPr>
        <w:t>.</w:t>
      </w:r>
    </w:p>
    <w:p w14:paraId="69BBEC6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13</w:t>
      </w:r>
      <w:r w:rsidR="00B04178">
        <w:rPr>
          <w:rFonts w:ascii="Times New Roman" w:hAnsi="Times New Roman" w:cs="Times New Roman"/>
          <w:b/>
          <w:color w:val="000000"/>
          <w:sz w:val="24"/>
          <w:szCs w:val="24"/>
        </w:rPr>
        <w:t>4</w:t>
      </w:r>
      <w:r w:rsidRPr="00661203">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À Presidência da Câmara compete zelar pelo cumprimento dos deveres, bem como tomar as providências necessárias à defesa dos direitos dos Vereadores, quando no exercício do mandato. </w:t>
      </w:r>
    </w:p>
    <w:p w14:paraId="2757FE12" w14:textId="2A9A223E" w:rsidR="003631FC" w:rsidRPr="00661203" w:rsidRDefault="003631FC" w:rsidP="0011436A">
      <w:pPr>
        <w:pBdr>
          <w:top w:val="nil"/>
          <w:left w:val="nil"/>
          <w:bottom w:val="nil"/>
          <w:right w:val="nil"/>
          <w:between w:val="nil"/>
        </w:pBdr>
        <w:spacing w:line="276" w:lineRule="auto"/>
        <w:rPr>
          <w:rFonts w:ascii="Times New Roman" w:hAnsi="Times New Roman" w:cs="Times New Roman"/>
          <w:color w:val="000000"/>
          <w:sz w:val="24"/>
          <w:szCs w:val="24"/>
        </w:rPr>
      </w:pPr>
      <w:r w:rsidRPr="0011436A">
        <w:rPr>
          <w:rFonts w:ascii="Times New Roman" w:hAnsi="Times New Roman" w:cs="Times New Roman"/>
          <w:b/>
          <w:color w:val="000000"/>
          <w:sz w:val="24"/>
          <w:szCs w:val="24"/>
        </w:rPr>
        <w:t xml:space="preserve">Art. </w:t>
      </w:r>
      <w:r w:rsidR="002B654F" w:rsidRPr="0011436A">
        <w:rPr>
          <w:rFonts w:ascii="Times New Roman" w:hAnsi="Times New Roman" w:cs="Times New Roman"/>
          <w:b/>
          <w:color w:val="000000"/>
          <w:sz w:val="24"/>
          <w:szCs w:val="24"/>
        </w:rPr>
        <w:t>13</w:t>
      </w:r>
      <w:r w:rsidR="00B04178" w:rsidRPr="0011436A">
        <w:rPr>
          <w:rFonts w:ascii="Times New Roman" w:hAnsi="Times New Roman" w:cs="Times New Roman"/>
          <w:b/>
          <w:color w:val="000000"/>
          <w:sz w:val="24"/>
          <w:szCs w:val="24"/>
        </w:rPr>
        <w:t>5</w:t>
      </w:r>
      <w:r w:rsidRPr="0011436A">
        <w:rPr>
          <w:rFonts w:ascii="Times New Roman" w:hAnsi="Times New Roman" w:cs="Times New Roman"/>
          <w:b/>
          <w:color w:val="000000"/>
          <w:sz w:val="24"/>
          <w:szCs w:val="24"/>
        </w:rPr>
        <w:t>.</w:t>
      </w:r>
      <w:r w:rsidRPr="0011436A">
        <w:rPr>
          <w:rFonts w:ascii="Times New Roman" w:hAnsi="Times New Roman" w:cs="Times New Roman"/>
          <w:bCs/>
          <w:i/>
          <w:color w:val="000000"/>
          <w:sz w:val="24"/>
          <w:szCs w:val="24"/>
        </w:rPr>
        <w:t xml:space="preserve"> </w:t>
      </w:r>
      <w:r w:rsidRPr="0011436A">
        <w:rPr>
          <w:rFonts w:ascii="Times New Roman" w:hAnsi="Times New Roman" w:cs="Times New Roman"/>
          <w:bCs/>
          <w:color w:val="000000"/>
          <w:sz w:val="24"/>
          <w:szCs w:val="24"/>
        </w:rPr>
        <w:t xml:space="preserve">Se qualquer Vereador cometer, dentro do recinto da Câmara Municipal, atitudes que devam ser reprimidas, o Presidente tomará conhecimento dos fatos e adotará as </w:t>
      </w:r>
      <w:r w:rsidR="0011436A" w:rsidRPr="0011436A">
        <w:rPr>
          <w:rFonts w:ascii="Times New Roman" w:hAnsi="Times New Roman" w:cs="Times New Roman"/>
          <w:bCs/>
          <w:color w:val="000000"/>
          <w:sz w:val="24"/>
          <w:szCs w:val="24"/>
        </w:rPr>
        <w:t>providências previstas no Código de Ética e Decora Parlamentar</w:t>
      </w:r>
      <w:r w:rsidR="0011436A">
        <w:rPr>
          <w:rFonts w:ascii="Times New Roman" w:hAnsi="Times New Roman" w:cs="Times New Roman"/>
          <w:bCs/>
          <w:color w:val="000000"/>
          <w:sz w:val="24"/>
          <w:szCs w:val="24"/>
        </w:rPr>
        <w:t>.</w:t>
      </w:r>
    </w:p>
    <w:p w14:paraId="75BABBF9"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13</w:t>
      </w:r>
      <w:r w:rsidR="00B04178">
        <w:rPr>
          <w:rFonts w:ascii="Times New Roman" w:hAnsi="Times New Roman" w:cs="Times New Roman"/>
          <w:b/>
          <w:bCs/>
          <w:color w:val="000000"/>
          <w:sz w:val="24"/>
          <w:szCs w:val="24"/>
        </w:rPr>
        <w:t>6</w:t>
      </w:r>
      <w:r w:rsidRPr="002D44AD">
        <w:rPr>
          <w:rFonts w:ascii="Times New Roman" w:hAnsi="Times New Roman" w:cs="Times New Roman"/>
          <w:b/>
          <w:bCs/>
          <w:color w:val="000000"/>
          <w:sz w:val="24"/>
          <w:szCs w:val="24"/>
        </w:rPr>
        <w:t xml:space="preserve">. </w:t>
      </w:r>
      <w:r w:rsidRPr="002D44AD">
        <w:rPr>
          <w:rFonts w:ascii="Times New Roman" w:hAnsi="Times New Roman" w:cs="Times New Roman"/>
          <w:bCs/>
          <w:color w:val="000000"/>
          <w:sz w:val="24"/>
          <w:szCs w:val="24"/>
        </w:rPr>
        <w:t>Os Vereadores gozam de garantias asseguradas pela Constituição Federal, quanto à inviolabilidade por suas opiniões, palavras e votos, no exercício do mandato e na circunscrição do Município.</w:t>
      </w:r>
    </w:p>
    <w:p w14:paraId="17CA4296"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 1º Os Vereadores não serão obrigados a testemunhar sobre informações recebidas ou prestadas em razão do exercício do mandato, nem sobre pessoas que lhes confiarem ou deles receberem informações.</w:t>
      </w:r>
    </w:p>
    <w:p w14:paraId="4569232C" w14:textId="77777777" w:rsidR="003631FC" w:rsidRPr="00B24F41"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 2º Os Vereadores, no exercício de sua competência, têm livre acesso aos órgãos da administração direta e indireta do Município, mesmo sem prévio aviso.</w:t>
      </w:r>
    </w:p>
    <w:p w14:paraId="6D772F0A"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13</w:t>
      </w:r>
      <w:r w:rsidR="00B04178">
        <w:rPr>
          <w:rFonts w:ascii="Times New Roman" w:hAnsi="Times New Roman" w:cs="Times New Roman"/>
          <w:b/>
          <w:bCs/>
          <w:color w:val="000000"/>
          <w:sz w:val="24"/>
          <w:szCs w:val="24"/>
        </w:rPr>
        <w:t>7</w:t>
      </w:r>
      <w:r w:rsidRPr="002D44AD">
        <w:rPr>
          <w:rFonts w:ascii="Times New Roman" w:hAnsi="Times New Roman" w:cs="Times New Roman"/>
          <w:b/>
          <w:bCs/>
          <w:color w:val="000000"/>
          <w:sz w:val="24"/>
          <w:szCs w:val="24"/>
        </w:rPr>
        <w:t xml:space="preserve">. </w:t>
      </w:r>
      <w:r w:rsidRPr="002D44AD">
        <w:rPr>
          <w:rFonts w:ascii="Times New Roman" w:hAnsi="Times New Roman" w:cs="Times New Roman"/>
          <w:bCs/>
          <w:color w:val="000000"/>
          <w:sz w:val="24"/>
          <w:szCs w:val="24"/>
        </w:rPr>
        <w:t>São direitos dos Vereadores:</w:t>
      </w:r>
    </w:p>
    <w:p w14:paraId="10548D98"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I - votar e ser votado nas eleições da Mesa;</w:t>
      </w:r>
    </w:p>
    <w:p w14:paraId="16C8B68B"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II - participar das discussões e deliberações da Câmara;</w:t>
      </w:r>
    </w:p>
    <w:p w14:paraId="2D0FC06C"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III - apresentar proposições que visem interesse coletivo;</w:t>
      </w:r>
    </w:p>
    <w:p w14:paraId="5055C57A" w14:textId="77777777" w:rsidR="003631FC" w:rsidRPr="00B24F41"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44AD">
        <w:rPr>
          <w:rFonts w:ascii="Times New Roman" w:hAnsi="Times New Roman" w:cs="Times New Roman"/>
          <w:bCs/>
          <w:color w:val="000000"/>
          <w:sz w:val="24"/>
          <w:szCs w:val="24"/>
        </w:rPr>
        <w:t>IV - usar a palavra em defesa ou em oposição às proposições apresentadas à deliberação do Plenário, nos termos deste Regimento.</w:t>
      </w:r>
    </w:p>
    <w:p w14:paraId="0585B5C9"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highlight w:val="magenta"/>
        </w:rPr>
      </w:pPr>
    </w:p>
    <w:p w14:paraId="759B9909" w14:textId="77777777" w:rsidR="003631FC" w:rsidRPr="00661203" w:rsidRDefault="003631FC" w:rsidP="003631FC">
      <w:pPr>
        <w:pStyle w:val="Ttulo2"/>
        <w:jc w:val="center"/>
        <w:rPr>
          <w:rFonts w:ascii="Times New Roman" w:hAnsi="Times New Roman" w:cs="Times New Roman"/>
          <w:color w:val="000000"/>
          <w:sz w:val="24"/>
          <w:szCs w:val="24"/>
        </w:rPr>
      </w:pPr>
      <w:bookmarkStart w:id="139" w:name="_Toc163728610"/>
      <w:bookmarkStart w:id="140" w:name="_Hlk175348318"/>
      <w:r w:rsidRPr="00661203">
        <w:rPr>
          <w:rFonts w:ascii="Times New Roman" w:hAnsi="Times New Roman" w:cs="Times New Roman"/>
          <w:b/>
          <w:color w:val="000000"/>
          <w:sz w:val="24"/>
          <w:szCs w:val="24"/>
        </w:rPr>
        <w:t>CAPÍTULO I</w:t>
      </w:r>
      <w:bookmarkEnd w:id="139"/>
      <w:r w:rsidR="00B00D45">
        <w:rPr>
          <w:rFonts w:ascii="Times New Roman" w:hAnsi="Times New Roman" w:cs="Times New Roman"/>
          <w:b/>
          <w:color w:val="000000"/>
          <w:sz w:val="24"/>
          <w:szCs w:val="24"/>
        </w:rPr>
        <w:t>I</w:t>
      </w:r>
    </w:p>
    <w:p w14:paraId="6D4AF73C" w14:textId="77777777" w:rsidR="003631FC" w:rsidRPr="00661203" w:rsidRDefault="003631FC" w:rsidP="003631FC">
      <w:pPr>
        <w:pStyle w:val="Ttulo2"/>
        <w:jc w:val="center"/>
        <w:rPr>
          <w:rFonts w:ascii="Times New Roman" w:hAnsi="Times New Roman" w:cs="Times New Roman"/>
          <w:b/>
          <w:color w:val="000000"/>
          <w:sz w:val="24"/>
          <w:szCs w:val="24"/>
        </w:rPr>
      </w:pPr>
      <w:bookmarkStart w:id="141" w:name="_Toc163728611"/>
      <w:r w:rsidRPr="00661203">
        <w:rPr>
          <w:rFonts w:ascii="Times New Roman" w:hAnsi="Times New Roman" w:cs="Times New Roman"/>
          <w:b/>
          <w:color w:val="000000"/>
          <w:sz w:val="24"/>
          <w:szCs w:val="24"/>
        </w:rPr>
        <w:t>DAS PROIBIÇÕES E INCOMPATIBILIDADE</w:t>
      </w:r>
      <w:bookmarkEnd w:id="141"/>
      <w:r w:rsidR="00B00D45">
        <w:rPr>
          <w:rFonts w:ascii="Times New Roman" w:hAnsi="Times New Roman" w:cs="Times New Roman"/>
          <w:b/>
          <w:color w:val="000000"/>
          <w:sz w:val="24"/>
          <w:szCs w:val="24"/>
        </w:rPr>
        <w:t>S</w:t>
      </w:r>
    </w:p>
    <w:bookmarkEnd w:id="140"/>
    <w:p w14:paraId="6FFBBA7F"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b/>
          <w:strike/>
          <w:color w:val="000000"/>
          <w:sz w:val="24"/>
          <w:szCs w:val="24"/>
          <w:highlight w:val="yellow"/>
        </w:rPr>
      </w:pPr>
    </w:p>
    <w:p w14:paraId="272E8429" w14:textId="2DF94089"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13</w:t>
      </w:r>
      <w:r w:rsidR="00B04178">
        <w:rPr>
          <w:rFonts w:ascii="Times New Roman" w:hAnsi="Times New Roman" w:cs="Times New Roman"/>
          <w:b/>
          <w:color w:val="000000"/>
          <w:sz w:val="24"/>
          <w:szCs w:val="24"/>
        </w:rPr>
        <w:t>8</w:t>
      </w:r>
      <w:r w:rsidRPr="00661203">
        <w:rPr>
          <w:rFonts w:ascii="Times New Roman" w:hAnsi="Times New Roman" w:cs="Times New Roman"/>
          <w:b/>
          <w:color w:val="000000"/>
          <w:sz w:val="24"/>
          <w:szCs w:val="24"/>
        </w:rPr>
        <w:t xml:space="preserve">. </w:t>
      </w:r>
      <w:r w:rsidRPr="00661203">
        <w:rPr>
          <w:rFonts w:ascii="Times New Roman" w:hAnsi="Times New Roman" w:cs="Times New Roman"/>
          <w:color w:val="000000"/>
          <w:sz w:val="24"/>
          <w:szCs w:val="24"/>
        </w:rPr>
        <w:t xml:space="preserve">Os impedimentos e sanções aplicáveis aos vereadores são aqueles previsto </w:t>
      </w:r>
      <w:r w:rsidRPr="00737875">
        <w:rPr>
          <w:rFonts w:ascii="Times New Roman" w:hAnsi="Times New Roman" w:cs="Times New Roman"/>
          <w:color w:val="000000"/>
          <w:sz w:val="24"/>
          <w:szCs w:val="24"/>
        </w:rPr>
        <w:t xml:space="preserve">no </w:t>
      </w:r>
      <w:r w:rsidR="00737875" w:rsidRPr="00737875">
        <w:rPr>
          <w:rFonts w:ascii="Times New Roman" w:hAnsi="Times New Roman" w:cs="Times New Roman"/>
          <w:color w:val="000000"/>
          <w:sz w:val="24"/>
          <w:szCs w:val="24"/>
        </w:rPr>
        <w:t xml:space="preserve">Art. 30 </w:t>
      </w:r>
      <w:r w:rsidRPr="00737875">
        <w:rPr>
          <w:rFonts w:ascii="Times New Roman" w:hAnsi="Times New Roman" w:cs="Times New Roman"/>
          <w:color w:val="000000"/>
          <w:sz w:val="24"/>
          <w:szCs w:val="24"/>
        </w:rPr>
        <w:t>da Lei Orgânica Municipal, na Constituição Federal e na Constituição Estadual.</w:t>
      </w:r>
    </w:p>
    <w:p w14:paraId="3E90F3A2" w14:textId="0AF660CD"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Ao Vereador que na data da posse seja servidor público federal, estadual ou municipal aplicam-se as seguintes normas: </w:t>
      </w:r>
    </w:p>
    <w:p w14:paraId="59DF666A"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havendo compatibilidade de horários: </w:t>
      </w:r>
    </w:p>
    <w:p w14:paraId="6A68E52B"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a) exercerá o cargo, emprego ou função juntamente com o mandato.</w:t>
      </w:r>
    </w:p>
    <w:p w14:paraId="552C9BB4"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b) perceberá, cumulativamente, os vencimentos do cargo, emprego ou função, com a remuneração do mandato.</w:t>
      </w:r>
    </w:p>
    <w:p w14:paraId="2B5E369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não havendo compatibilidade de horários: </w:t>
      </w:r>
    </w:p>
    <w:p w14:paraId="5861DFE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a) será afastado do cargo, emprego ou função, sendo-lhe facultado optar pela sua remuneração. </w:t>
      </w:r>
    </w:p>
    <w:p w14:paraId="0F1F9D25"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3072E49"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266B666"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DD87E75" w14:textId="45874B76"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b) seu tempo de serviço será contado para todos os efeitos legais, exceto para promoção por merecimento.</w:t>
      </w:r>
    </w:p>
    <w:p w14:paraId="357835E8"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c) para efeito de benefício previdenciário, os valores serão determinados como se no exercício estivesse.</w:t>
      </w:r>
    </w:p>
    <w:p w14:paraId="5FB8D23B"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2º Haverá compatibilidade de horários ainda que o horário normal e regular de trabalho do servidor na repartição coincida apenas em parte com o da vereança nos dias da sessão da Câmara Municipal.</w:t>
      </w:r>
    </w:p>
    <w:p w14:paraId="5066102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bookmarkStart w:id="142" w:name="_heading=h.haapch" w:colFirst="0" w:colLast="0"/>
      <w:bookmarkEnd w:id="142"/>
    </w:p>
    <w:p w14:paraId="76877A04" w14:textId="77777777" w:rsidR="003631FC" w:rsidRPr="00755F02" w:rsidRDefault="003631FC" w:rsidP="003631FC">
      <w:pPr>
        <w:pStyle w:val="Ttulo3"/>
        <w:jc w:val="center"/>
        <w:rPr>
          <w:rFonts w:ascii="Times New Roman" w:hAnsi="Times New Roman" w:cs="Times New Roman"/>
          <w:b/>
          <w:color w:val="000000"/>
        </w:rPr>
      </w:pPr>
      <w:bookmarkStart w:id="143" w:name="_Hlk175348326"/>
      <w:r w:rsidRPr="00755F02">
        <w:rPr>
          <w:rFonts w:ascii="Times New Roman" w:hAnsi="Times New Roman" w:cs="Times New Roman"/>
          <w:b/>
          <w:color w:val="000000"/>
        </w:rPr>
        <w:t xml:space="preserve">CAPÍTULO </w:t>
      </w:r>
      <w:r w:rsidR="00B00D45">
        <w:rPr>
          <w:rFonts w:ascii="Times New Roman" w:hAnsi="Times New Roman" w:cs="Times New Roman"/>
          <w:b/>
          <w:color w:val="000000"/>
        </w:rPr>
        <w:t>III</w:t>
      </w:r>
    </w:p>
    <w:p w14:paraId="4660EC54" w14:textId="77777777" w:rsidR="003631FC" w:rsidRPr="00755F02" w:rsidRDefault="003631FC" w:rsidP="003631FC">
      <w:pPr>
        <w:pStyle w:val="Ttulo3"/>
        <w:jc w:val="center"/>
        <w:rPr>
          <w:rFonts w:ascii="Times New Roman" w:hAnsi="Times New Roman" w:cs="Times New Roman"/>
          <w:b/>
          <w:color w:val="000000"/>
        </w:rPr>
      </w:pPr>
      <w:bookmarkStart w:id="144" w:name="_Toc163728615"/>
      <w:r w:rsidRPr="00755F02">
        <w:rPr>
          <w:rFonts w:ascii="Times New Roman" w:hAnsi="Times New Roman" w:cs="Times New Roman"/>
          <w:b/>
          <w:color w:val="000000"/>
        </w:rPr>
        <w:t>DO SUBSÍDIO DOS VEREADORES</w:t>
      </w:r>
      <w:bookmarkEnd w:id="144"/>
    </w:p>
    <w:bookmarkEnd w:id="143"/>
    <w:p w14:paraId="0F573C8B"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20BA54C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13</w:t>
      </w:r>
      <w:r w:rsidR="00B04178">
        <w:rPr>
          <w:rFonts w:ascii="Times New Roman" w:hAnsi="Times New Roman" w:cs="Times New Roman"/>
          <w:b/>
          <w:color w:val="000000"/>
          <w:sz w:val="24"/>
          <w:szCs w:val="24"/>
        </w:rPr>
        <w:t>9</w:t>
      </w:r>
      <w:r w:rsidRPr="00661203">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Os Vereadores farão jus a um subsídio mensal, fixado por iniciativa da Mesa da Câmara Municipal em cada legislatura para a subsequente, observados os critérios e parâmetros estabelecidos no art. 29, VI e VII, combinado com o art. 29-A, §1º respectivamente da Constituição Federal e com a Lei Orgânica Municipal.</w:t>
      </w:r>
    </w:p>
    <w:p w14:paraId="2753E7B5" w14:textId="7E9A65C5"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w:t>
      </w:r>
      <w:r w:rsidR="00B04178">
        <w:rPr>
          <w:rFonts w:ascii="Times New Roman" w:hAnsi="Times New Roman" w:cs="Times New Roman"/>
          <w:b/>
          <w:color w:val="000000"/>
          <w:sz w:val="24"/>
          <w:szCs w:val="24"/>
        </w:rPr>
        <w:t>40</w:t>
      </w:r>
      <w:r w:rsidRPr="00661203">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O subsídio dos Vereadores sofrerá desconto, quando ocorrer falta injustificada</w:t>
      </w:r>
      <w:r>
        <w:rPr>
          <w:rFonts w:ascii="Times New Roman" w:hAnsi="Times New Roman" w:cs="Times New Roman"/>
          <w:color w:val="000000"/>
          <w:sz w:val="24"/>
          <w:szCs w:val="24"/>
        </w:rPr>
        <w:t xml:space="preserve"> nos termos do </w:t>
      </w:r>
      <w:r w:rsidRPr="00DA19A0">
        <w:rPr>
          <w:rFonts w:ascii="Times New Roman" w:hAnsi="Times New Roman" w:cs="Times New Roman"/>
          <w:color w:val="000000"/>
          <w:sz w:val="24"/>
          <w:szCs w:val="24"/>
        </w:rPr>
        <w:t xml:space="preserve">Art. </w:t>
      </w:r>
      <w:r w:rsidR="00DA19A0">
        <w:rPr>
          <w:rFonts w:ascii="Times New Roman" w:hAnsi="Times New Roman" w:cs="Times New Roman"/>
          <w:color w:val="000000"/>
          <w:sz w:val="24"/>
          <w:szCs w:val="24"/>
        </w:rPr>
        <w:t>104 e Art. 143 deste Regimento Interno.</w:t>
      </w:r>
    </w:p>
    <w:p w14:paraId="58ECDD2D" w14:textId="77777777" w:rsidR="003631FC" w:rsidRPr="002D44A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1</w:t>
      </w:r>
      <w:r w:rsidRPr="002D44AD">
        <w:rPr>
          <w:rFonts w:ascii="Times New Roman" w:hAnsi="Times New Roman" w:cs="Times New Roman"/>
          <w:b/>
          <w:color w:val="000000"/>
          <w:sz w:val="24"/>
          <w:szCs w:val="24"/>
        </w:rPr>
        <w:t>.</w:t>
      </w:r>
      <w:r w:rsidRPr="002D44AD">
        <w:rPr>
          <w:rFonts w:ascii="Times New Roman" w:hAnsi="Times New Roman" w:cs="Times New Roman"/>
          <w:b/>
          <w:i/>
          <w:color w:val="000000"/>
          <w:sz w:val="24"/>
          <w:szCs w:val="24"/>
        </w:rPr>
        <w:t xml:space="preserve">  </w:t>
      </w:r>
      <w:r w:rsidRPr="002D44AD">
        <w:rPr>
          <w:rFonts w:ascii="Times New Roman" w:hAnsi="Times New Roman" w:cs="Times New Roman"/>
          <w:color w:val="000000"/>
          <w:sz w:val="24"/>
          <w:szCs w:val="24"/>
        </w:rPr>
        <w:t>O Presidente da Câmara de Vereadores fará jus à verba de representação, fixada juntamente com os subsídios dos Vereadores, não podendo ser superior a 50% (cinquenta por cento) de sua remuneração.</w:t>
      </w:r>
    </w:p>
    <w:p w14:paraId="11EDD9B2"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44AD">
        <w:rPr>
          <w:rFonts w:ascii="Times New Roman" w:hAnsi="Times New Roman" w:cs="Times New Roman"/>
          <w:b/>
          <w:bCs/>
          <w:color w:val="000000"/>
          <w:sz w:val="24"/>
          <w:szCs w:val="24"/>
        </w:rPr>
        <w:t>Art.</w:t>
      </w:r>
      <w:r w:rsidR="002B654F">
        <w:rPr>
          <w:rFonts w:ascii="Times New Roman" w:hAnsi="Times New Roman" w:cs="Times New Roman"/>
          <w:b/>
          <w:bCs/>
          <w:color w:val="000000"/>
          <w:sz w:val="24"/>
          <w:szCs w:val="24"/>
        </w:rPr>
        <w:t xml:space="preserve"> 14</w:t>
      </w:r>
      <w:r w:rsidR="00B04178">
        <w:rPr>
          <w:rFonts w:ascii="Times New Roman" w:hAnsi="Times New Roman" w:cs="Times New Roman"/>
          <w:b/>
          <w:bCs/>
          <w:color w:val="000000"/>
          <w:sz w:val="24"/>
          <w:szCs w:val="24"/>
        </w:rPr>
        <w:t>2</w:t>
      </w:r>
      <w:r w:rsidRPr="002D44AD">
        <w:rPr>
          <w:rFonts w:ascii="Times New Roman" w:hAnsi="Times New Roman" w:cs="Times New Roman"/>
          <w:b/>
          <w:bCs/>
          <w:color w:val="000000"/>
          <w:sz w:val="24"/>
          <w:szCs w:val="24"/>
        </w:rPr>
        <w:t xml:space="preserve">. </w:t>
      </w:r>
      <w:r w:rsidRPr="002D44AD">
        <w:rPr>
          <w:rFonts w:ascii="Times New Roman" w:hAnsi="Times New Roman" w:cs="Times New Roman"/>
          <w:color w:val="000000"/>
          <w:sz w:val="24"/>
          <w:szCs w:val="24"/>
        </w:rPr>
        <w:t>O Vereador que se afastar do Município, a serviço ou em representação da Câmara, fará jus ao pagamento de diárias, ao ressarcimento das despesas de transporte, e despesas com taxas de inscrição, devidamente comprovadas, mediante a apresentação de documentos comprobatórios, realizadas dentro dos critérios estabelecidos pelo plenário ou pela Mesa, fixadas em decreto legislativo.</w:t>
      </w:r>
    </w:p>
    <w:p w14:paraId="6CC54D0A" w14:textId="77777777" w:rsidR="003631FC" w:rsidRDefault="003631FC" w:rsidP="003631FC">
      <w:pPr>
        <w:pStyle w:val="Ttulo3"/>
        <w:jc w:val="center"/>
        <w:rPr>
          <w:rFonts w:ascii="Times New Roman" w:hAnsi="Times New Roman" w:cs="Times New Roman"/>
          <w:color w:val="000000"/>
        </w:rPr>
      </w:pPr>
      <w:bookmarkStart w:id="145" w:name="_heading=h.1gf8i83" w:colFirst="0" w:colLast="0"/>
      <w:bookmarkEnd w:id="145"/>
    </w:p>
    <w:p w14:paraId="68296E7E" w14:textId="77777777" w:rsidR="003631FC" w:rsidRPr="00DA50FE" w:rsidRDefault="003631FC" w:rsidP="003631FC">
      <w:pPr>
        <w:pStyle w:val="Ttulo3"/>
        <w:jc w:val="center"/>
        <w:rPr>
          <w:rFonts w:ascii="Times New Roman" w:hAnsi="Times New Roman" w:cs="Times New Roman"/>
          <w:b/>
          <w:bCs/>
          <w:color w:val="000000"/>
        </w:rPr>
      </w:pPr>
      <w:bookmarkStart w:id="146" w:name="_Hlk175348333"/>
      <w:r w:rsidRPr="00DA50FE">
        <w:rPr>
          <w:rFonts w:ascii="Times New Roman" w:hAnsi="Times New Roman" w:cs="Times New Roman"/>
          <w:b/>
          <w:bCs/>
          <w:color w:val="000000"/>
        </w:rPr>
        <w:t>CAPÍTULO</w:t>
      </w:r>
      <w:r w:rsidR="00B00D45">
        <w:rPr>
          <w:rFonts w:ascii="Times New Roman" w:hAnsi="Times New Roman" w:cs="Times New Roman"/>
          <w:b/>
          <w:bCs/>
          <w:color w:val="000000"/>
        </w:rPr>
        <w:t xml:space="preserve"> IV</w:t>
      </w:r>
    </w:p>
    <w:p w14:paraId="1880CD57" w14:textId="77777777" w:rsidR="003631FC" w:rsidRPr="00DA50FE" w:rsidRDefault="003631FC" w:rsidP="003631FC">
      <w:pPr>
        <w:pStyle w:val="Ttulo3"/>
        <w:jc w:val="center"/>
        <w:rPr>
          <w:rFonts w:ascii="Times New Roman" w:hAnsi="Times New Roman" w:cs="Times New Roman"/>
          <w:b/>
          <w:bCs/>
          <w:color w:val="000000"/>
        </w:rPr>
      </w:pPr>
      <w:bookmarkStart w:id="147" w:name="_Toc163728617"/>
      <w:r w:rsidRPr="00177FBE">
        <w:rPr>
          <w:rFonts w:ascii="Times New Roman" w:hAnsi="Times New Roman" w:cs="Times New Roman"/>
          <w:b/>
          <w:bCs/>
          <w:color w:val="000000"/>
        </w:rPr>
        <w:t xml:space="preserve">DAS FALTAS </w:t>
      </w:r>
      <w:r w:rsidR="00230DE8" w:rsidRPr="00177FBE">
        <w:rPr>
          <w:rFonts w:ascii="Times New Roman" w:hAnsi="Times New Roman" w:cs="Times New Roman"/>
          <w:b/>
          <w:bCs/>
          <w:color w:val="000000"/>
        </w:rPr>
        <w:t xml:space="preserve">NAS SESSÕES </w:t>
      </w:r>
      <w:r w:rsidRPr="00177FBE">
        <w:rPr>
          <w:rFonts w:ascii="Times New Roman" w:hAnsi="Times New Roman" w:cs="Times New Roman"/>
          <w:b/>
          <w:bCs/>
          <w:color w:val="000000"/>
        </w:rPr>
        <w:t>E LICENÇAS</w:t>
      </w:r>
      <w:bookmarkEnd w:id="147"/>
    </w:p>
    <w:bookmarkEnd w:id="146"/>
    <w:p w14:paraId="205235D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0CE8F5B1" w14:textId="77777777" w:rsidR="003631FC" w:rsidRPr="00F63088"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63088">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3</w:t>
      </w:r>
      <w:r w:rsidRPr="00F63088">
        <w:rPr>
          <w:rFonts w:ascii="Times New Roman" w:hAnsi="Times New Roman" w:cs="Times New Roman"/>
          <w:b/>
          <w:color w:val="000000"/>
          <w:sz w:val="24"/>
          <w:szCs w:val="24"/>
        </w:rPr>
        <w:t>.</w:t>
      </w:r>
      <w:r w:rsidRPr="00F63088">
        <w:rPr>
          <w:rFonts w:ascii="Times New Roman" w:hAnsi="Times New Roman" w:cs="Times New Roman"/>
          <w:b/>
          <w:i/>
          <w:color w:val="000000"/>
          <w:sz w:val="24"/>
          <w:szCs w:val="24"/>
        </w:rPr>
        <w:t xml:space="preserve"> </w:t>
      </w:r>
      <w:r w:rsidRPr="00F63088">
        <w:rPr>
          <w:rFonts w:ascii="Times New Roman" w:hAnsi="Times New Roman" w:cs="Times New Roman"/>
          <w:color w:val="000000"/>
          <w:sz w:val="24"/>
          <w:szCs w:val="24"/>
        </w:rPr>
        <w:t>Será atribuída falta</w:t>
      </w:r>
      <w:r>
        <w:rPr>
          <w:rFonts w:ascii="Times New Roman" w:hAnsi="Times New Roman" w:cs="Times New Roman"/>
          <w:color w:val="000000"/>
          <w:sz w:val="24"/>
          <w:szCs w:val="24"/>
        </w:rPr>
        <w:t>, sujeita a desconto da remuneração,</w:t>
      </w:r>
      <w:r w:rsidRPr="00F63088">
        <w:rPr>
          <w:rFonts w:ascii="Times New Roman" w:hAnsi="Times New Roman" w:cs="Times New Roman"/>
          <w:color w:val="000000"/>
          <w:sz w:val="24"/>
          <w:szCs w:val="24"/>
        </w:rPr>
        <w:t xml:space="preserve"> ao Vereador que não comparecer às Sessões Plenárias, salvo motivo justo aceito pela Câmara. </w:t>
      </w:r>
    </w:p>
    <w:p w14:paraId="602646B0" w14:textId="77777777" w:rsidR="003631FC" w:rsidRPr="00F63088"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63088">
        <w:rPr>
          <w:rFonts w:ascii="Times New Roman" w:hAnsi="Times New Roman" w:cs="Times New Roman"/>
          <w:color w:val="000000"/>
          <w:sz w:val="24"/>
          <w:szCs w:val="24"/>
        </w:rPr>
        <w:t xml:space="preserve">§ 1º Para efeito de justificação das faltas, consideram-se motivos justos: </w:t>
      </w:r>
    </w:p>
    <w:p w14:paraId="3772C167" w14:textId="0FBE0C24" w:rsidR="003631FC" w:rsidRPr="00F63088"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I - doença do vereador ou de familiar que necessite do acompanhamento do parlamentar comprovada por atestado médico;</w:t>
      </w:r>
    </w:p>
    <w:p w14:paraId="487262BC" w14:textId="77777777" w:rsidR="003631FC" w:rsidRPr="00F63088"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II - em caso de licenças de nojo ou gala;</w:t>
      </w:r>
    </w:p>
    <w:p w14:paraId="6742A9BA" w14:textId="77777777" w:rsidR="003631FC" w:rsidRPr="00F63088"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III - por licença maternidade e paternidade;</w:t>
      </w:r>
    </w:p>
    <w:p w14:paraId="03761FD6" w14:textId="77777777" w:rsidR="003631FC"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IV - desempenho de missões oficiais da Câmara ou do Município que impeçam a presença do Vereador;</w:t>
      </w:r>
    </w:p>
    <w:p w14:paraId="743A69BD" w14:textId="77777777" w:rsidR="00AB31E2" w:rsidRDefault="00AB31E2" w:rsidP="003631FC">
      <w:pPr>
        <w:spacing w:line="276" w:lineRule="auto"/>
        <w:rPr>
          <w:rFonts w:ascii="Times New Roman" w:hAnsi="Times New Roman" w:cs="Times New Roman"/>
          <w:sz w:val="24"/>
          <w:szCs w:val="24"/>
        </w:rPr>
      </w:pPr>
    </w:p>
    <w:p w14:paraId="533CD0ED" w14:textId="77777777" w:rsidR="00AB31E2" w:rsidRPr="00F63088" w:rsidRDefault="00AB31E2" w:rsidP="003631FC">
      <w:pPr>
        <w:spacing w:line="276" w:lineRule="auto"/>
        <w:rPr>
          <w:rFonts w:ascii="Times New Roman" w:hAnsi="Times New Roman" w:cs="Times New Roman"/>
          <w:sz w:val="24"/>
          <w:szCs w:val="24"/>
        </w:rPr>
      </w:pPr>
    </w:p>
    <w:p w14:paraId="14EBE6B2" w14:textId="77777777" w:rsidR="001A73B3" w:rsidRDefault="001A73B3" w:rsidP="003631FC">
      <w:pPr>
        <w:spacing w:line="276" w:lineRule="auto"/>
        <w:rPr>
          <w:rFonts w:ascii="Times New Roman" w:hAnsi="Times New Roman" w:cs="Times New Roman"/>
          <w:sz w:val="24"/>
          <w:szCs w:val="24"/>
        </w:rPr>
      </w:pPr>
    </w:p>
    <w:p w14:paraId="7FA5D842" w14:textId="77777777" w:rsidR="001A73B3" w:rsidRDefault="001A73B3" w:rsidP="003631FC">
      <w:pPr>
        <w:spacing w:line="276" w:lineRule="auto"/>
        <w:rPr>
          <w:rFonts w:ascii="Times New Roman" w:hAnsi="Times New Roman" w:cs="Times New Roman"/>
          <w:sz w:val="24"/>
          <w:szCs w:val="24"/>
        </w:rPr>
      </w:pPr>
    </w:p>
    <w:p w14:paraId="65B0115B" w14:textId="38FDE779" w:rsidR="003631FC"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V - participação em cursos de capacitação ou visitas à Assembleia Legislativa e ao Congresso Nacional;</w:t>
      </w:r>
    </w:p>
    <w:p w14:paraId="2E96CE3D" w14:textId="77777777" w:rsidR="003631FC" w:rsidRPr="004E7DB8" w:rsidRDefault="003631FC" w:rsidP="003631FC">
      <w:pPr>
        <w:spacing w:line="276" w:lineRule="auto"/>
        <w:rPr>
          <w:rFonts w:ascii="Times New Roman" w:hAnsi="Times New Roman" w:cs="Times New Roman"/>
          <w:sz w:val="24"/>
          <w:szCs w:val="24"/>
        </w:rPr>
      </w:pPr>
      <w:r w:rsidRPr="004E7DB8">
        <w:rPr>
          <w:rFonts w:ascii="Times New Roman" w:hAnsi="Times New Roman" w:cs="Times New Roman"/>
          <w:sz w:val="24"/>
          <w:szCs w:val="24"/>
        </w:rPr>
        <w:t>VI - em virtude de calamidade, caso fortuito ou força maior.</w:t>
      </w:r>
    </w:p>
    <w:p w14:paraId="6A72CF80" w14:textId="77777777" w:rsidR="003631FC" w:rsidRDefault="003631FC" w:rsidP="003631FC">
      <w:pPr>
        <w:spacing w:line="276" w:lineRule="auto"/>
        <w:rPr>
          <w:rFonts w:ascii="Times New Roman" w:hAnsi="Times New Roman" w:cs="Times New Roman"/>
          <w:sz w:val="24"/>
          <w:szCs w:val="24"/>
        </w:rPr>
      </w:pPr>
      <w:r w:rsidRPr="00F63088">
        <w:rPr>
          <w:rFonts w:ascii="Times New Roman" w:hAnsi="Times New Roman" w:cs="Times New Roman"/>
          <w:sz w:val="24"/>
          <w:szCs w:val="24"/>
        </w:rPr>
        <w:t>§ 2º O prazo para o vereador justificar suas faltas é de 10 (dez) dias contados da notificação enviada pelo Presidente da Câmara.</w:t>
      </w:r>
    </w:p>
    <w:p w14:paraId="518F5D6E" w14:textId="77777777" w:rsidR="003631FC" w:rsidRPr="00E1258B"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 3º No caso do § 1º, II, fica estabelecido que as faltas justificadas dos vereadores e vereadoras serão de:</w:t>
      </w:r>
    </w:p>
    <w:p w14:paraId="04002F70" w14:textId="77777777" w:rsidR="003631FC" w:rsidRPr="00E1258B"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I - 9 (nove) dias corridos para motivo de falecimento do cônjuge, companheiro(a), ascendente, descendente, irmão, sogra ou sogro ou pessoa que, declaradamente viva sob sua dependência, que trata o art. 473, I, da CLT, contados a partir do dia útil subsequente ao óbito;</w:t>
      </w:r>
    </w:p>
    <w:p w14:paraId="16289370" w14:textId="77777777" w:rsidR="003631FC" w:rsidRDefault="003631FC" w:rsidP="003631FC">
      <w:pPr>
        <w:spacing w:line="276" w:lineRule="auto"/>
        <w:rPr>
          <w:rFonts w:ascii="Times New Roman" w:hAnsi="Times New Roman" w:cs="Times New Roman"/>
          <w:sz w:val="24"/>
          <w:szCs w:val="24"/>
        </w:rPr>
      </w:pPr>
      <w:r w:rsidRPr="00E1258B">
        <w:rPr>
          <w:rFonts w:ascii="Times New Roman" w:hAnsi="Times New Roman" w:cs="Times New Roman"/>
          <w:sz w:val="24"/>
          <w:szCs w:val="24"/>
        </w:rPr>
        <w:t>II - 5 (cinco) dias corridos em virtude de casamento ou escritura pública de união estável, contados a partir do primeiro dia útil após a data dos eventos mencionados, conforme documentos comprobatórios a serem entregues na Secretaria Administrativa.</w:t>
      </w:r>
    </w:p>
    <w:p w14:paraId="2DACE88F" w14:textId="77777777" w:rsidR="00D51EF4" w:rsidRPr="00AB46D1" w:rsidRDefault="004D108C" w:rsidP="003631FC">
      <w:pPr>
        <w:spacing w:line="276" w:lineRule="auto"/>
        <w:rPr>
          <w:rFonts w:ascii="Times New Roman" w:hAnsi="Times New Roman" w:cs="Times New Roman"/>
          <w:sz w:val="24"/>
          <w:szCs w:val="24"/>
        </w:rPr>
      </w:pPr>
      <w:r w:rsidRPr="00230DE8">
        <w:rPr>
          <w:rFonts w:ascii="Times New Roman" w:hAnsi="Times New Roman" w:cs="Times New Roman"/>
          <w:sz w:val="24"/>
          <w:szCs w:val="24"/>
        </w:rPr>
        <w:t xml:space="preserve">§ 4º </w:t>
      </w:r>
      <w:r w:rsidR="00D51EF4" w:rsidRPr="00F63088">
        <w:rPr>
          <w:rFonts w:ascii="Times New Roman" w:hAnsi="Times New Roman" w:cs="Times New Roman"/>
          <w:sz w:val="24"/>
          <w:szCs w:val="24"/>
        </w:rPr>
        <w:t xml:space="preserve">Para fins de cálculo do desconto previsto no </w:t>
      </w:r>
      <w:r w:rsidR="00D51EF4" w:rsidRPr="00F63088">
        <w:rPr>
          <w:rFonts w:ascii="Times New Roman" w:hAnsi="Times New Roman" w:cs="Times New Roman"/>
          <w:i/>
          <w:sz w:val="24"/>
          <w:szCs w:val="24"/>
        </w:rPr>
        <w:t xml:space="preserve">caput </w:t>
      </w:r>
      <w:r w:rsidR="00D51EF4" w:rsidRPr="00F63088">
        <w:rPr>
          <w:rFonts w:ascii="Times New Roman" w:hAnsi="Times New Roman" w:cs="Times New Roman"/>
          <w:sz w:val="24"/>
          <w:szCs w:val="24"/>
        </w:rPr>
        <w:t>deste artigo, o Presidente da Câmara deverá considerar o número de sessões ordinárias de modo a promover o desconto de maneira proporcional considerando o número de sessões do mês e as faltas cometidas.</w:t>
      </w:r>
    </w:p>
    <w:p w14:paraId="5D628A9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5</w:t>
      </w:r>
      <w:r w:rsidRPr="00661203">
        <w:rPr>
          <w:rFonts w:ascii="Times New Roman" w:hAnsi="Times New Roman" w:cs="Times New Roman"/>
          <w:color w:val="000000"/>
          <w:sz w:val="24"/>
          <w:szCs w:val="24"/>
        </w:rPr>
        <w:t xml:space="preserve">º A justificação das faltas também poderá ser feita por requerimento fundamentado, dirigido ao Presidente da Câmara que a julgará. </w:t>
      </w:r>
    </w:p>
    <w:p w14:paraId="286CB2FB" w14:textId="77777777" w:rsidR="003631FC" w:rsidRDefault="003631FC" w:rsidP="003631FC">
      <w:pPr>
        <w:spacing w:line="276" w:lineRule="auto"/>
        <w:rPr>
          <w:rFonts w:ascii="Times New Roman" w:hAnsi="Times New Roman" w:cs="Times New Roman"/>
          <w:sz w:val="24"/>
          <w:szCs w:val="24"/>
        </w:rPr>
      </w:pPr>
      <w:r>
        <w:rPr>
          <w:rFonts w:ascii="Times New Roman" w:hAnsi="Times New Roman" w:cs="Times New Roman"/>
          <w:sz w:val="24"/>
          <w:szCs w:val="24"/>
        </w:rPr>
        <w:t>§ 6º As faltas justificadas com fundamento no disposto neste artigo não serão descontadas da remuneração dos vereadores.</w:t>
      </w:r>
    </w:p>
    <w:p w14:paraId="6D1B0A04" w14:textId="77777777" w:rsidR="003631FC" w:rsidRDefault="003631FC" w:rsidP="003631FC">
      <w:pPr>
        <w:spacing w:line="276" w:lineRule="auto"/>
        <w:rPr>
          <w:rFonts w:ascii="Times New Roman" w:hAnsi="Times New Roman" w:cs="Times New Roman"/>
          <w:sz w:val="24"/>
          <w:szCs w:val="24"/>
        </w:rPr>
      </w:pPr>
      <w:r w:rsidRPr="00715B08">
        <w:rPr>
          <w:rFonts w:ascii="Times New Roman" w:hAnsi="Times New Roman" w:cs="Times New Roman"/>
          <w:sz w:val="24"/>
          <w:szCs w:val="24"/>
        </w:rPr>
        <w:t xml:space="preserve">§ 7º O comparecimento do Vereador nas Sessões Plenárias Ordinárias ou Extraordinárias, far-se-á mediante assinatura no livro de presença ou por meio </w:t>
      </w:r>
      <w:r w:rsidRPr="00AB46D1">
        <w:rPr>
          <w:rFonts w:ascii="Times New Roman" w:hAnsi="Times New Roman" w:cs="Times New Roman"/>
          <w:sz w:val="24"/>
          <w:szCs w:val="24"/>
        </w:rPr>
        <w:t>eletrônico</w:t>
      </w:r>
      <w:r w:rsidRPr="00AB46D1">
        <w:rPr>
          <w:rFonts w:ascii="Times New Roman" w:hAnsi="Times New Roman" w:cs="Times New Roman"/>
          <w:b/>
          <w:bCs/>
          <w:sz w:val="24"/>
          <w:szCs w:val="24"/>
        </w:rPr>
        <w:t xml:space="preserve"> </w:t>
      </w:r>
      <w:r w:rsidRPr="00AB46D1">
        <w:rPr>
          <w:rFonts w:ascii="Times New Roman" w:hAnsi="Times New Roman" w:cs="Times New Roman"/>
          <w:sz w:val="24"/>
          <w:szCs w:val="24"/>
        </w:rPr>
        <w:t>até o início da Ordem do Dia, presença durante as chamadas e a participação nas votações de todas as matérias constantes na Ordem do Dia.</w:t>
      </w:r>
    </w:p>
    <w:p w14:paraId="415C3C8E" w14:textId="0432D7A3"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07298">
        <w:rPr>
          <w:rFonts w:ascii="Times New Roman" w:hAnsi="Times New Roman" w:cs="Times New Roman"/>
          <w:b/>
          <w:color w:val="000000"/>
          <w:sz w:val="24"/>
          <w:szCs w:val="24"/>
        </w:rPr>
        <w:t xml:space="preserve">Art. </w:t>
      </w:r>
      <w:r w:rsidR="002B654F" w:rsidRPr="00F07298">
        <w:rPr>
          <w:rFonts w:ascii="Times New Roman" w:hAnsi="Times New Roman" w:cs="Times New Roman"/>
          <w:b/>
          <w:color w:val="000000"/>
          <w:sz w:val="24"/>
          <w:szCs w:val="24"/>
        </w:rPr>
        <w:t>14</w:t>
      </w:r>
      <w:r w:rsidR="00B04178" w:rsidRPr="00F07298">
        <w:rPr>
          <w:rFonts w:ascii="Times New Roman" w:hAnsi="Times New Roman" w:cs="Times New Roman"/>
          <w:b/>
          <w:color w:val="000000"/>
          <w:sz w:val="24"/>
          <w:szCs w:val="24"/>
        </w:rPr>
        <w:t>4</w:t>
      </w:r>
      <w:r w:rsidRPr="00F07298">
        <w:rPr>
          <w:rFonts w:ascii="Times New Roman" w:hAnsi="Times New Roman" w:cs="Times New Roman"/>
          <w:b/>
          <w:color w:val="000000"/>
          <w:sz w:val="24"/>
          <w:szCs w:val="24"/>
        </w:rPr>
        <w:t>.</w:t>
      </w:r>
      <w:r w:rsidRPr="00F07298">
        <w:rPr>
          <w:rFonts w:ascii="Times New Roman" w:hAnsi="Times New Roman" w:cs="Times New Roman"/>
          <w:b/>
          <w:i/>
          <w:color w:val="000000"/>
          <w:sz w:val="24"/>
          <w:szCs w:val="24"/>
        </w:rPr>
        <w:t xml:space="preserve"> </w:t>
      </w:r>
      <w:r w:rsidRPr="00F07298">
        <w:rPr>
          <w:rFonts w:ascii="Times New Roman" w:hAnsi="Times New Roman" w:cs="Times New Roman"/>
          <w:color w:val="000000"/>
          <w:sz w:val="24"/>
          <w:szCs w:val="24"/>
        </w:rPr>
        <w:t>O vereador poderá licenciar-se nos termos do Art.</w:t>
      </w:r>
      <w:r w:rsidR="00F07298" w:rsidRPr="00F07298">
        <w:rPr>
          <w:rFonts w:ascii="Times New Roman" w:hAnsi="Times New Roman" w:cs="Times New Roman"/>
          <w:color w:val="000000"/>
          <w:sz w:val="24"/>
          <w:szCs w:val="24"/>
        </w:rPr>
        <w:t xml:space="preserve"> 32</w:t>
      </w:r>
      <w:r w:rsidRPr="00F07298">
        <w:rPr>
          <w:rFonts w:ascii="Times New Roman" w:hAnsi="Times New Roman" w:cs="Times New Roman"/>
          <w:color w:val="000000"/>
          <w:sz w:val="24"/>
          <w:szCs w:val="24"/>
        </w:rPr>
        <w:t xml:space="preserve"> da Lei Orgânica Municipal.</w:t>
      </w:r>
    </w:p>
    <w:p w14:paraId="0A8BEC3B"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5</w:t>
      </w:r>
      <w:r w:rsidRPr="00661203">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Os requerimentos de </w:t>
      </w:r>
      <w:r w:rsidRPr="00731522">
        <w:rPr>
          <w:rFonts w:ascii="Times New Roman" w:hAnsi="Times New Roman" w:cs="Times New Roman"/>
          <w:color w:val="000000"/>
          <w:sz w:val="24"/>
          <w:szCs w:val="24"/>
        </w:rPr>
        <w:t>licença deverão</w:t>
      </w:r>
      <w:r w:rsidR="00731522">
        <w:rPr>
          <w:rFonts w:ascii="Times New Roman" w:hAnsi="Times New Roman" w:cs="Times New Roman"/>
          <w:color w:val="000000"/>
          <w:sz w:val="24"/>
          <w:szCs w:val="24"/>
        </w:rPr>
        <w:t xml:space="preserve"> ser</w:t>
      </w:r>
      <w:r w:rsidRPr="00731522">
        <w:rPr>
          <w:rFonts w:ascii="Times New Roman" w:hAnsi="Times New Roman" w:cs="Times New Roman"/>
          <w:color w:val="000000"/>
          <w:sz w:val="24"/>
          <w:szCs w:val="24"/>
        </w:rPr>
        <w:t xml:space="preserve"> apreciado</w:t>
      </w:r>
      <w:r w:rsidR="00B97636" w:rsidRPr="00731522">
        <w:rPr>
          <w:rFonts w:ascii="Times New Roman" w:hAnsi="Times New Roman" w:cs="Times New Roman"/>
          <w:color w:val="000000"/>
          <w:sz w:val="24"/>
          <w:szCs w:val="24"/>
        </w:rPr>
        <w:t>s</w:t>
      </w:r>
      <w:r w:rsidRPr="00731522">
        <w:rPr>
          <w:rFonts w:ascii="Times New Roman" w:hAnsi="Times New Roman" w:cs="Times New Roman"/>
          <w:color w:val="000000"/>
          <w:sz w:val="24"/>
          <w:szCs w:val="24"/>
        </w:rPr>
        <w:t xml:space="preserve"> e despachado</w:t>
      </w:r>
      <w:r w:rsidR="00B97636" w:rsidRPr="00731522">
        <w:rPr>
          <w:rFonts w:ascii="Times New Roman" w:hAnsi="Times New Roman" w:cs="Times New Roman"/>
          <w:color w:val="000000"/>
          <w:sz w:val="24"/>
          <w:szCs w:val="24"/>
        </w:rPr>
        <w:t>s</w:t>
      </w:r>
      <w:r w:rsidRPr="00731522">
        <w:rPr>
          <w:rFonts w:ascii="Times New Roman" w:hAnsi="Times New Roman" w:cs="Times New Roman"/>
          <w:color w:val="000000"/>
          <w:sz w:val="24"/>
          <w:szCs w:val="24"/>
        </w:rPr>
        <w:t xml:space="preserve"> pelo Presidente.</w:t>
      </w:r>
    </w:p>
    <w:p w14:paraId="34F2425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Encontrando-se o Vereador impossibilitado, física ou mentalmente, de subscrever o requerimento de licença para tratamento de saúde, a iniciativa caberá ao líder ou a qualquer outro Vereador de sua bancada. </w:t>
      </w:r>
    </w:p>
    <w:p w14:paraId="4CE7D234" w14:textId="120B7BD0"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07298">
        <w:rPr>
          <w:rFonts w:ascii="Times New Roman" w:hAnsi="Times New Roman" w:cs="Times New Roman"/>
          <w:color w:val="000000"/>
          <w:sz w:val="24"/>
          <w:szCs w:val="24"/>
        </w:rPr>
        <w:t>§ 2º É facultado ao Vereador prorrogar o seu período de licença, através de novo requerimento, atendidas as disposições previstas no Art</w:t>
      </w:r>
      <w:r w:rsidR="00F07298" w:rsidRPr="00F07298">
        <w:rPr>
          <w:rFonts w:ascii="Times New Roman" w:hAnsi="Times New Roman" w:cs="Times New Roman"/>
          <w:color w:val="000000"/>
          <w:sz w:val="24"/>
          <w:szCs w:val="24"/>
        </w:rPr>
        <w:t>. 32</w:t>
      </w:r>
      <w:r w:rsidRPr="00F07298">
        <w:rPr>
          <w:rFonts w:ascii="Times New Roman" w:hAnsi="Times New Roman" w:cs="Times New Roman"/>
          <w:color w:val="000000"/>
          <w:sz w:val="24"/>
          <w:szCs w:val="24"/>
        </w:rPr>
        <w:t xml:space="preserve"> da Lei Orgânica.</w:t>
      </w:r>
      <w:r w:rsidRPr="00661203">
        <w:rPr>
          <w:rFonts w:ascii="Times New Roman" w:hAnsi="Times New Roman" w:cs="Times New Roman"/>
          <w:color w:val="000000"/>
          <w:sz w:val="24"/>
          <w:szCs w:val="24"/>
        </w:rPr>
        <w:t xml:space="preserve"> </w:t>
      </w:r>
    </w:p>
    <w:p w14:paraId="7478037B"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6</w:t>
      </w:r>
      <w:r w:rsidRPr="00661203">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Em caso da incapacidade civil absoluta, julgada por sentença de interdição, será o Vereador suspenso do exercício do mandato, sem perda da remuneração, enquanto durarem os seus efeitos. </w:t>
      </w:r>
    </w:p>
    <w:p w14:paraId="63EA4CB0"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6FFFB647"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B2A89C8" w14:textId="2E8CF0D4"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A suspensão </w:t>
      </w:r>
      <w:r>
        <w:rPr>
          <w:rFonts w:ascii="Times New Roman" w:hAnsi="Times New Roman" w:cs="Times New Roman"/>
          <w:color w:val="000000"/>
          <w:sz w:val="24"/>
          <w:szCs w:val="24"/>
        </w:rPr>
        <w:t>do</w:t>
      </w:r>
      <w:r w:rsidRPr="00661203">
        <w:rPr>
          <w:rFonts w:ascii="Times New Roman" w:hAnsi="Times New Roman" w:cs="Times New Roman"/>
          <w:color w:val="000000"/>
          <w:sz w:val="24"/>
          <w:szCs w:val="24"/>
        </w:rPr>
        <w:t xml:space="preserve"> mandato, neste caso, será declarada pelo Presidente na primeira Sessão que se seguir ao conhecimento da sentença de interdição.</w:t>
      </w:r>
    </w:p>
    <w:p w14:paraId="69F4A07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7532042" w14:textId="77777777" w:rsidR="001A73B3" w:rsidRDefault="001A73B3" w:rsidP="003631FC">
      <w:pPr>
        <w:pStyle w:val="Ttulo2"/>
        <w:jc w:val="center"/>
        <w:rPr>
          <w:rFonts w:ascii="Times New Roman" w:hAnsi="Times New Roman" w:cs="Times New Roman"/>
          <w:b/>
          <w:color w:val="auto"/>
          <w:sz w:val="24"/>
          <w:szCs w:val="24"/>
        </w:rPr>
      </w:pPr>
      <w:bookmarkStart w:id="148" w:name="_heading=h.40ew0vw" w:colFirst="0" w:colLast="0"/>
      <w:bookmarkStart w:id="149" w:name="_Toc163728620"/>
      <w:bookmarkStart w:id="150" w:name="_Hlk175348343"/>
      <w:bookmarkEnd w:id="148"/>
    </w:p>
    <w:p w14:paraId="68BDA54A" w14:textId="18664AE0" w:rsidR="003631FC" w:rsidRPr="00D901B6" w:rsidRDefault="003631FC" w:rsidP="003631FC">
      <w:pPr>
        <w:pStyle w:val="Ttulo2"/>
        <w:jc w:val="center"/>
        <w:rPr>
          <w:rFonts w:ascii="Times New Roman" w:hAnsi="Times New Roman" w:cs="Times New Roman"/>
          <w:b/>
          <w:color w:val="auto"/>
          <w:sz w:val="24"/>
          <w:szCs w:val="24"/>
        </w:rPr>
      </w:pPr>
      <w:r w:rsidRPr="00D901B6">
        <w:rPr>
          <w:rFonts w:ascii="Times New Roman" w:hAnsi="Times New Roman" w:cs="Times New Roman"/>
          <w:b/>
          <w:color w:val="auto"/>
          <w:sz w:val="24"/>
          <w:szCs w:val="24"/>
        </w:rPr>
        <w:t xml:space="preserve">CAPÍTULO </w:t>
      </w:r>
      <w:bookmarkEnd w:id="149"/>
      <w:r>
        <w:rPr>
          <w:rFonts w:ascii="Times New Roman" w:hAnsi="Times New Roman" w:cs="Times New Roman"/>
          <w:b/>
          <w:color w:val="auto"/>
          <w:sz w:val="24"/>
          <w:szCs w:val="24"/>
        </w:rPr>
        <w:t>V</w:t>
      </w:r>
    </w:p>
    <w:p w14:paraId="4E7AE578" w14:textId="77777777" w:rsidR="003631FC" w:rsidRPr="00D901B6" w:rsidRDefault="003631FC" w:rsidP="003631FC">
      <w:pPr>
        <w:pStyle w:val="Ttulo2"/>
        <w:jc w:val="center"/>
        <w:rPr>
          <w:rFonts w:ascii="Times New Roman" w:hAnsi="Times New Roman" w:cs="Times New Roman"/>
          <w:b/>
          <w:color w:val="auto"/>
          <w:sz w:val="24"/>
          <w:szCs w:val="24"/>
        </w:rPr>
      </w:pPr>
      <w:bookmarkStart w:id="151" w:name="_Toc163728621"/>
      <w:r w:rsidRPr="00D901B6">
        <w:rPr>
          <w:rFonts w:ascii="Times New Roman" w:hAnsi="Times New Roman" w:cs="Times New Roman"/>
          <w:b/>
          <w:color w:val="auto"/>
          <w:sz w:val="24"/>
          <w:szCs w:val="24"/>
        </w:rPr>
        <w:t>DA VAGA DE VEREADOR</w:t>
      </w:r>
      <w:bookmarkEnd w:id="151"/>
    </w:p>
    <w:bookmarkEnd w:id="150"/>
    <w:p w14:paraId="5BC20169" w14:textId="77777777" w:rsidR="003631FC" w:rsidRPr="00661203" w:rsidRDefault="003631FC" w:rsidP="003631FC">
      <w:pPr>
        <w:spacing w:line="276" w:lineRule="auto"/>
        <w:rPr>
          <w:rFonts w:ascii="Times New Roman" w:hAnsi="Times New Roman" w:cs="Times New Roman"/>
          <w:sz w:val="24"/>
          <w:szCs w:val="24"/>
        </w:rPr>
      </w:pPr>
    </w:p>
    <w:p w14:paraId="3CBD0AA9"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7</w:t>
      </w:r>
      <w:r w:rsidR="002B654F">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vagas de vereador verificar-se-ão em virtude de:</w:t>
      </w:r>
    </w:p>
    <w:p w14:paraId="3B4ED65A"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 - cassação;</w:t>
      </w:r>
    </w:p>
    <w:p w14:paraId="5A82162E"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II - extinção;</w:t>
      </w:r>
    </w:p>
    <w:p w14:paraId="4B99DA99"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1º A cassação do mandato de Vereador dar-se-á mediante o devido processo, observado o direito ao contraditório e à ampla defesa, nos casos e de acordo com o processo disciplinado em lei federal.</w:t>
      </w:r>
    </w:p>
    <w:p w14:paraId="6863EB08"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2º O Decreto Lei Federal n. 201, de 27 de fevereiro de 1967, regulamenta os casos e procedimento previsto </w:t>
      </w:r>
      <w:r>
        <w:rPr>
          <w:rFonts w:ascii="Times New Roman" w:hAnsi="Times New Roman" w:cs="Times New Roman"/>
          <w:color w:val="000000"/>
          <w:sz w:val="24"/>
          <w:szCs w:val="24"/>
        </w:rPr>
        <w:t>neste artigo</w:t>
      </w:r>
      <w:r w:rsidRPr="00661203">
        <w:rPr>
          <w:rFonts w:ascii="Times New Roman" w:hAnsi="Times New Roman" w:cs="Times New Roman"/>
          <w:color w:val="000000"/>
          <w:sz w:val="24"/>
          <w:szCs w:val="24"/>
        </w:rPr>
        <w:t>.</w:t>
      </w:r>
    </w:p>
    <w:p w14:paraId="5C3C8EB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8</w:t>
      </w:r>
      <w:r w:rsidR="002B654F">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A extinção do mandato em virtude de faltas às Sessões obedecerá ao seguinte procedimento: </w:t>
      </w:r>
    </w:p>
    <w:p w14:paraId="1A3CB3AA" w14:textId="512FFF3C"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07298">
        <w:rPr>
          <w:rFonts w:ascii="Times New Roman" w:hAnsi="Times New Roman" w:cs="Times New Roman"/>
          <w:color w:val="000000"/>
          <w:sz w:val="24"/>
          <w:szCs w:val="24"/>
        </w:rPr>
        <w:t xml:space="preserve">I - constatado que o Vereador incidiu, no número de faltas previsto no inciso III, do Art. </w:t>
      </w:r>
      <w:r w:rsidR="00F07298" w:rsidRPr="00F07298">
        <w:rPr>
          <w:rFonts w:ascii="Times New Roman" w:hAnsi="Times New Roman" w:cs="Times New Roman"/>
          <w:color w:val="000000"/>
          <w:sz w:val="24"/>
          <w:szCs w:val="24"/>
        </w:rPr>
        <w:t>31</w:t>
      </w:r>
      <w:r w:rsidRPr="00F07298">
        <w:rPr>
          <w:rFonts w:ascii="Times New Roman" w:hAnsi="Times New Roman" w:cs="Times New Roman"/>
          <w:color w:val="000000"/>
          <w:sz w:val="24"/>
          <w:szCs w:val="24"/>
        </w:rPr>
        <w:t>, da Lei Orgânica Municipal, o Presidente comunicar-lhe-á este fato por escrito e, sempre que possível, pessoalmente, a fim de que apresente a defesa que tiver, no prazo de 5 (cinco) dias;</w:t>
      </w:r>
      <w:r w:rsidRPr="00661203">
        <w:rPr>
          <w:rFonts w:ascii="Times New Roman" w:hAnsi="Times New Roman" w:cs="Times New Roman"/>
          <w:color w:val="000000"/>
          <w:sz w:val="24"/>
          <w:szCs w:val="24"/>
        </w:rPr>
        <w:t xml:space="preserve"> </w:t>
      </w:r>
    </w:p>
    <w:p w14:paraId="25C553C8"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findo esse prazo, apresentada a defesa, ao Presidente compete deliberar a respeito; </w:t>
      </w:r>
    </w:p>
    <w:p w14:paraId="1E2BDD06"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III - não apresentada a defesa no prazo previsto ou julgada improcedente, o Presidente declarará extinto o mandato, na primeira Sessão subsequente. </w:t>
      </w:r>
    </w:p>
    <w:p w14:paraId="13CAFFF5" w14:textId="77777777" w:rsidR="003631FC" w:rsidRPr="005E1A28"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5E1A28">
        <w:rPr>
          <w:rFonts w:ascii="Times New Roman" w:hAnsi="Times New Roman" w:cs="Times New Roman"/>
          <w:color w:val="000000"/>
          <w:sz w:val="24"/>
          <w:szCs w:val="24"/>
        </w:rPr>
        <w:t>§ 1º Para os efeitos deste artigo, computa-se a ausência dos Vereadores mesmo que a Sessão não se realize por falta de quórum, excetuados somente aqueles que compareceram e assinaram o respectivo livro de presença</w:t>
      </w:r>
      <w:r>
        <w:rPr>
          <w:rFonts w:ascii="Times New Roman" w:hAnsi="Times New Roman" w:cs="Times New Roman"/>
          <w:color w:val="000000"/>
          <w:sz w:val="24"/>
          <w:szCs w:val="24"/>
        </w:rPr>
        <w:t>.</w:t>
      </w:r>
    </w:p>
    <w:p w14:paraId="6DCA0622" w14:textId="0654085C" w:rsidR="003631FC" w:rsidRPr="00661203" w:rsidRDefault="003631FC" w:rsidP="00383186">
      <w:pPr>
        <w:pBdr>
          <w:top w:val="nil"/>
          <w:left w:val="nil"/>
          <w:bottom w:val="nil"/>
          <w:right w:val="nil"/>
          <w:between w:val="nil"/>
        </w:pBdr>
        <w:spacing w:line="276" w:lineRule="auto"/>
        <w:rPr>
          <w:rFonts w:ascii="Times New Roman" w:hAnsi="Times New Roman" w:cs="Times New Roman"/>
          <w:color w:val="000000"/>
          <w:sz w:val="24"/>
          <w:szCs w:val="24"/>
        </w:rPr>
      </w:pPr>
      <w:r w:rsidRPr="003E5E99">
        <w:rPr>
          <w:rFonts w:ascii="Times New Roman" w:hAnsi="Times New Roman" w:cs="Times New Roman"/>
          <w:color w:val="000000"/>
          <w:sz w:val="24"/>
          <w:szCs w:val="24"/>
        </w:rPr>
        <w:t>§ 2º Considera-se não comparecimento</w:t>
      </w:r>
      <w:r w:rsidR="00383186" w:rsidRPr="003E5E99">
        <w:rPr>
          <w:rFonts w:ascii="Times New Roman" w:hAnsi="Times New Roman" w:cs="Times New Roman"/>
          <w:color w:val="000000"/>
          <w:sz w:val="24"/>
          <w:szCs w:val="24"/>
        </w:rPr>
        <w:t>, para além do previsto no parágrafo anterior, quando o vereador não observar a regra prevista no Art.</w:t>
      </w:r>
      <w:r w:rsidR="003E5E99" w:rsidRPr="003E5E99">
        <w:rPr>
          <w:rFonts w:ascii="Times New Roman" w:hAnsi="Times New Roman" w:cs="Times New Roman"/>
          <w:color w:val="000000"/>
          <w:sz w:val="24"/>
          <w:szCs w:val="24"/>
        </w:rPr>
        <w:t xml:space="preserve"> 143, §7º</w:t>
      </w:r>
      <w:r w:rsidR="00383186" w:rsidRPr="003E5E99">
        <w:rPr>
          <w:rFonts w:ascii="Times New Roman" w:hAnsi="Times New Roman" w:cs="Times New Roman"/>
          <w:color w:val="000000"/>
          <w:sz w:val="24"/>
          <w:szCs w:val="24"/>
        </w:rPr>
        <w:t xml:space="preserve"> deste Regimento.</w:t>
      </w:r>
    </w:p>
    <w:p w14:paraId="7A5A460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i/>
          <w:color w:val="000000"/>
          <w:sz w:val="24"/>
          <w:szCs w:val="24"/>
        </w:rPr>
      </w:pPr>
    </w:p>
    <w:p w14:paraId="743D6829" w14:textId="77777777" w:rsidR="003631FC" w:rsidRPr="00661203" w:rsidRDefault="003631FC" w:rsidP="003631FC">
      <w:pPr>
        <w:pStyle w:val="Ttulo2"/>
        <w:jc w:val="center"/>
        <w:rPr>
          <w:rFonts w:ascii="Times New Roman" w:hAnsi="Times New Roman" w:cs="Times New Roman"/>
          <w:color w:val="000000"/>
          <w:sz w:val="24"/>
          <w:szCs w:val="24"/>
        </w:rPr>
      </w:pPr>
      <w:bookmarkStart w:id="152" w:name="_heading=h.upglbi" w:colFirst="0" w:colLast="0"/>
      <w:bookmarkStart w:id="153" w:name="_Toc163728622"/>
      <w:bookmarkStart w:id="154" w:name="_Hlk175348350"/>
      <w:bookmarkEnd w:id="152"/>
      <w:r w:rsidRPr="00661203">
        <w:rPr>
          <w:rFonts w:ascii="Times New Roman" w:hAnsi="Times New Roman" w:cs="Times New Roman"/>
          <w:b/>
          <w:color w:val="000000"/>
          <w:sz w:val="24"/>
          <w:szCs w:val="24"/>
        </w:rPr>
        <w:t>CAPÍTULO VI</w:t>
      </w:r>
      <w:bookmarkEnd w:id="153"/>
    </w:p>
    <w:p w14:paraId="72D1E334" w14:textId="77777777" w:rsidR="003631FC" w:rsidRPr="00661203" w:rsidRDefault="003631FC" w:rsidP="003631FC">
      <w:pPr>
        <w:pStyle w:val="Ttulo2"/>
        <w:jc w:val="center"/>
        <w:rPr>
          <w:rFonts w:ascii="Times New Roman" w:hAnsi="Times New Roman" w:cs="Times New Roman"/>
          <w:b/>
          <w:color w:val="000000"/>
          <w:sz w:val="24"/>
          <w:szCs w:val="24"/>
        </w:rPr>
      </w:pPr>
      <w:bookmarkStart w:id="155" w:name="_Toc163728623"/>
      <w:r w:rsidRPr="00661203">
        <w:rPr>
          <w:rFonts w:ascii="Times New Roman" w:hAnsi="Times New Roman" w:cs="Times New Roman"/>
          <w:b/>
          <w:color w:val="000000"/>
          <w:sz w:val="24"/>
          <w:szCs w:val="24"/>
        </w:rPr>
        <w:t>DO SUPLENTE DE VEREADOR</w:t>
      </w:r>
      <w:bookmarkEnd w:id="155"/>
    </w:p>
    <w:bookmarkEnd w:id="154"/>
    <w:p w14:paraId="79063AE6"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F0E70E1"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14</w:t>
      </w:r>
      <w:r w:rsidR="00B04178">
        <w:rPr>
          <w:rFonts w:ascii="Times New Roman" w:hAnsi="Times New Roman" w:cs="Times New Roman"/>
          <w:b/>
          <w:color w:val="000000"/>
          <w:sz w:val="24"/>
          <w:szCs w:val="24"/>
        </w:rPr>
        <w:t>9</w:t>
      </w:r>
      <w:r w:rsidRPr="00661203">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O suplente será convocado </w:t>
      </w:r>
      <w:r w:rsidR="009B72B3">
        <w:rPr>
          <w:rFonts w:ascii="Times New Roman" w:hAnsi="Times New Roman" w:cs="Times New Roman"/>
          <w:color w:val="000000"/>
          <w:sz w:val="24"/>
          <w:szCs w:val="24"/>
        </w:rPr>
        <w:t xml:space="preserve">nos termos </w:t>
      </w:r>
      <w:r w:rsidR="009B72B3" w:rsidRPr="003E5E99">
        <w:rPr>
          <w:rFonts w:ascii="Times New Roman" w:hAnsi="Times New Roman" w:cs="Times New Roman"/>
          <w:color w:val="000000"/>
          <w:sz w:val="24"/>
          <w:szCs w:val="24"/>
        </w:rPr>
        <w:t xml:space="preserve">do Art. </w:t>
      </w:r>
      <w:r w:rsidR="00C80915" w:rsidRPr="003E5E99">
        <w:rPr>
          <w:rFonts w:ascii="Times New Roman" w:hAnsi="Times New Roman" w:cs="Times New Roman"/>
          <w:color w:val="000000"/>
          <w:sz w:val="24"/>
          <w:szCs w:val="24"/>
        </w:rPr>
        <w:t>36</w:t>
      </w:r>
      <w:r w:rsidR="009B72B3" w:rsidRPr="003E5E99">
        <w:rPr>
          <w:rFonts w:ascii="Times New Roman" w:hAnsi="Times New Roman" w:cs="Times New Roman"/>
          <w:color w:val="000000"/>
          <w:sz w:val="24"/>
          <w:szCs w:val="24"/>
        </w:rPr>
        <w:t>, da Lei Orgânica Municipal.</w:t>
      </w:r>
      <w:r w:rsidRPr="00661203">
        <w:rPr>
          <w:rFonts w:ascii="Times New Roman" w:hAnsi="Times New Roman" w:cs="Times New Roman"/>
          <w:color w:val="000000"/>
          <w:sz w:val="24"/>
          <w:szCs w:val="24"/>
        </w:rPr>
        <w:t xml:space="preserve"> </w:t>
      </w:r>
    </w:p>
    <w:p w14:paraId="680D5428" w14:textId="77777777" w:rsidR="003631FC" w:rsidRPr="00C8347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83476">
        <w:rPr>
          <w:rFonts w:ascii="Times New Roman" w:hAnsi="Times New Roman" w:cs="Times New Roman"/>
          <w:color w:val="000000"/>
          <w:sz w:val="24"/>
          <w:szCs w:val="24"/>
        </w:rPr>
        <w:t xml:space="preserve">§ 1º </w:t>
      </w:r>
      <w:r>
        <w:rPr>
          <w:rFonts w:ascii="Times New Roman" w:hAnsi="Times New Roman" w:cs="Times New Roman"/>
          <w:color w:val="000000"/>
          <w:sz w:val="24"/>
          <w:szCs w:val="24"/>
        </w:rPr>
        <w:t>O</w:t>
      </w:r>
      <w:r w:rsidRPr="00C83476">
        <w:rPr>
          <w:rFonts w:ascii="Times New Roman" w:hAnsi="Times New Roman" w:cs="Times New Roman"/>
          <w:color w:val="000000"/>
          <w:sz w:val="24"/>
          <w:szCs w:val="24"/>
        </w:rPr>
        <w:t xml:space="preserve"> afastamento ocorre na hipótese de o Vereador titular incorporar-se compulsoriamente às Forças Armadas (independentemente de consentimento do Plenário), na hipótese de o Vereador titular ser interditado provisoriamente da função, ou ainda, com cautelar imposta, no curso de processo pelo Juiz Criminal.</w:t>
      </w:r>
    </w:p>
    <w:p w14:paraId="62627C70" w14:textId="74B49BE8"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83476">
        <w:rPr>
          <w:rFonts w:ascii="Times New Roman" w:hAnsi="Times New Roman" w:cs="Times New Roman"/>
          <w:color w:val="000000"/>
          <w:sz w:val="24"/>
          <w:szCs w:val="24"/>
        </w:rPr>
        <w:t>§ 2º</w:t>
      </w:r>
      <w:r>
        <w:rPr>
          <w:rFonts w:ascii="Times New Roman" w:hAnsi="Times New Roman" w:cs="Times New Roman"/>
          <w:color w:val="000000"/>
          <w:sz w:val="24"/>
          <w:szCs w:val="24"/>
        </w:rPr>
        <w:t xml:space="preserve"> No caso de vereador preso a convocação do suplente ocorrerá nos </w:t>
      </w:r>
      <w:r w:rsidRPr="003E5E99">
        <w:rPr>
          <w:rFonts w:ascii="Times New Roman" w:hAnsi="Times New Roman" w:cs="Times New Roman"/>
          <w:color w:val="000000"/>
          <w:sz w:val="24"/>
          <w:szCs w:val="24"/>
        </w:rPr>
        <w:t>termos do §</w:t>
      </w:r>
      <w:r w:rsidR="003E5E99" w:rsidRPr="003E5E99">
        <w:rPr>
          <w:rFonts w:ascii="Times New Roman" w:hAnsi="Times New Roman" w:cs="Times New Roman"/>
          <w:color w:val="000000"/>
          <w:sz w:val="24"/>
          <w:szCs w:val="24"/>
        </w:rPr>
        <w:t xml:space="preserve"> 9º, do Art. 32, </w:t>
      </w:r>
      <w:r w:rsidRPr="003E5E99">
        <w:rPr>
          <w:rFonts w:ascii="Times New Roman" w:hAnsi="Times New Roman" w:cs="Times New Roman"/>
          <w:color w:val="000000"/>
          <w:sz w:val="24"/>
          <w:szCs w:val="24"/>
        </w:rPr>
        <w:t>da Lei Orgânica Municipal.</w:t>
      </w:r>
    </w:p>
    <w:p w14:paraId="774CC2D4"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w:t>
      </w:r>
      <w:r>
        <w:rPr>
          <w:rFonts w:ascii="Times New Roman" w:hAnsi="Times New Roman" w:cs="Times New Roman"/>
          <w:color w:val="000000"/>
          <w:sz w:val="24"/>
          <w:szCs w:val="24"/>
        </w:rPr>
        <w:t xml:space="preserve"> 3</w:t>
      </w:r>
      <w:r w:rsidRPr="00661203">
        <w:rPr>
          <w:rFonts w:ascii="Times New Roman" w:hAnsi="Times New Roman" w:cs="Times New Roman"/>
          <w:color w:val="000000"/>
          <w:sz w:val="24"/>
          <w:szCs w:val="24"/>
        </w:rPr>
        <w:t xml:space="preserve">º A substituição do titular </w:t>
      </w:r>
      <w:r>
        <w:rPr>
          <w:rFonts w:ascii="Times New Roman" w:hAnsi="Times New Roman" w:cs="Times New Roman"/>
          <w:color w:val="000000"/>
          <w:sz w:val="24"/>
          <w:szCs w:val="24"/>
        </w:rPr>
        <w:t>afastado</w:t>
      </w:r>
      <w:r w:rsidRPr="00661203">
        <w:rPr>
          <w:rFonts w:ascii="Times New Roman" w:hAnsi="Times New Roman" w:cs="Times New Roman"/>
          <w:color w:val="000000"/>
          <w:sz w:val="24"/>
          <w:szCs w:val="24"/>
        </w:rPr>
        <w:t xml:space="preserve"> do exercício do mandato pelo respectivo suplente dar-se-á até o final d</w:t>
      </w:r>
      <w:r>
        <w:rPr>
          <w:rFonts w:ascii="Times New Roman" w:hAnsi="Times New Roman" w:cs="Times New Roman"/>
          <w:color w:val="000000"/>
          <w:sz w:val="24"/>
          <w:szCs w:val="24"/>
        </w:rPr>
        <w:t>o afastamento</w:t>
      </w:r>
      <w:r w:rsidRPr="00661203">
        <w:rPr>
          <w:rFonts w:ascii="Times New Roman" w:hAnsi="Times New Roman" w:cs="Times New Roman"/>
          <w:color w:val="000000"/>
          <w:sz w:val="24"/>
          <w:szCs w:val="24"/>
        </w:rPr>
        <w:t xml:space="preserve">. </w:t>
      </w:r>
    </w:p>
    <w:p w14:paraId="7392F9D5"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BBF2F65"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03E99A8"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0CEB434"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AA2E5F2"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9F92551" w14:textId="77777777" w:rsidR="001A73B3" w:rsidRDefault="001A73B3"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6DB3FAB" w14:textId="6D734E60"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Pr="00661203">
        <w:rPr>
          <w:rFonts w:ascii="Times New Roman" w:hAnsi="Times New Roman" w:cs="Times New Roman"/>
          <w:color w:val="000000"/>
          <w:sz w:val="24"/>
          <w:szCs w:val="24"/>
        </w:rPr>
        <w:t xml:space="preserve">º Efetivada a licença e nos casos previstos neste artigo, o Presidente da Câmara convocará o respectivo suplente, </w:t>
      </w:r>
      <w:r w:rsidR="00430B4F">
        <w:rPr>
          <w:rFonts w:ascii="Times New Roman" w:hAnsi="Times New Roman" w:cs="Times New Roman"/>
          <w:color w:val="000000"/>
          <w:sz w:val="24"/>
          <w:szCs w:val="24"/>
        </w:rPr>
        <w:t>consoante Art. 36, § 2º da Lei Orgânica Municipal.</w:t>
      </w:r>
    </w:p>
    <w:p w14:paraId="34265851"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A003C8">
        <w:rPr>
          <w:rFonts w:ascii="Times New Roman" w:hAnsi="Times New Roman" w:cs="Times New Roman"/>
          <w:color w:val="000000"/>
          <w:sz w:val="24"/>
          <w:szCs w:val="24"/>
        </w:rPr>
        <w:t>§ 5° Durante o recesso parlamentar, não haverá convocação de Suplente de Vereador</w:t>
      </w:r>
      <w:r>
        <w:rPr>
          <w:rFonts w:ascii="Times New Roman" w:hAnsi="Times New Roman" w:cs="Times New Roman"/>
          <w:color w:val="000000"/>
          <w:sz w:val="24"/>
          <w:szCs w:val="24"/>
        </w:rPr>
        <w:t>, sendo possível apenas em caso de convocação para sessão extraordinária.</w:t>
      </w:r>
    </w:p>
    <w:p w14:paraId="3E16E30F"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A003C8">
        <w:rPr>
          <w:rFonts w:ascii="Times New Roman" w:hAnsi="Times New Roman" w:cs="Times New Roman"/>
          <w:color w:val="000000"/>
          <w:sz w:val="24"/>
          <w:szCs w:val="24"/>
        </w:rPr>
        <w:t>§ 6° Será também convocado o Suplente quando o Presidente exercer, por qualquer prazo, o cargo de Prefeito, exceto no período de recesso.</w:t>
      </w:r>
    </w:p>
    <w:p w14:paraId="0F1182CE" w14:textId="22285391"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7</w:t>
      </w:r>
      <w:r w:rsidRPr="00661203">
        <w:rPr>
          <w:rFonts w:ascii="Times New Roman" w:hAnsi="Times New Roman" w:cs="Times New Roman"/>
          <w:color w:val="000000"/>
          <w:sz w:val="24"/>
          <w:szCs w:val="24"/>
        </w:rPr>
        <w:t xml:space="preserve">º Na falta de suplente, </w:t>
      </w:r>
      <w:r w:rsidR="003E5E99">
        <w:rPr>
          <w:rFonts w:ascii="Times New Roman" w:hAnsi="Times New Roman" w:cs="Times New Roman"/>
          <w:color w:val="000000"/>
          <w:sz w:val="24"/>
          <w:szCs w:val="24"/>
        </w:rPr>
        <w:t>o Presidente deverá comunicar o fato junto à Justiça Eleitoral.</w:t>
      </w:r>
    </w:p>
    <w:p w14:paraId="2DD3CFD6" w14:textId="77777777" w:rsidR="003631FC" w:rsidRPr="00257EA4" w:rsidRDefault="003631FC" w:rsidP="003631FC">
      <w:pPr>
        <w:pBdr>
          <w:top w:val="nil"/>
          <w:left w:val="nil"/>
          <w:bottom w:val="nil"/>
          <w:right w:val="nil"/>
          <w:between w:val="nil"/>
        </w:pBdr>
        <w:spacing w:line="276" w:lineRule="auto"/>
        <w:rPr>
          <w:rFonts w:ascii="Times New Roman" w:hAnsi="Times New Roman" w:cs="Times New Roman"/>
          <w:bCs/>
          <w:sz w:val="24"/>
          <w:szCs w:val="24"/>
        </w:rPr>
      </w:pPr>
      <w:r w:rsidRPr="00257EA4">
        <w:rPr>
          <w:rFonts w:ascii="Times New Roman" w:hAnsi="Times New Roman" w:cs="Times New Roman"/>
          <w:bCs/>
          <w:sz w:val="24"/>
          <w:szCs w:val="24"/>
        </w:rPr>
        <w:t>§ 8º O suplente poderá formalmente abdicar do direito ao exercício do cargo, situação em que não perderá a qualidade de suplente e a condição de exercício do cargo em futuras convocações, assegurando-lhe, nesta última hipótese, a precedência sobre os suplentes subsequentes.</w:t>
      </w:r>
    </w:p>
    <w:p w14:paraId="31D904A8"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w:t>
      </w:r>
      <w:r w:rsidR="00B04178">
        <w:rPr>
          <w:rFonts w:ascii="Times New Roman" w:hAnsi="Times New Roman" w:cs="Times New Roman"/>
          <w:b/>
          <w:color w:val="000000"/>
          <w:sz w:val="24"/>
          <w:szCs w:val="24"/>
        </w:rPr>
        <w:t>50</w:t>
      </w:r>
      <w:r w:rsidR="002B654F">
        <w:rPr>
          <w:rFonts w:ascii="Times New Roman" w:hAnsi="Times New Roman" w:cs="Times New Roman"/>
          <w:b/>
          <w:color w:val="000000"/>
          <w:sz w:val="24"/>
          <w:szCs w:val="24"/>
        </w:rPr>
        <w:t>.</w:t>
      </w:r>
      <w:r w:rsidRPr="00661203">
        <w:rPr>
          <w:rFonts w:ascii="Times New Roman" w:hAnsi="Times New Roman" w:cs="Times New Roman"/>
          <w:b/>
          <w:color w:val="000000"/>
          <w:sz w:val="24"/>
          <w:szCs w:val="24"/>
        </w:rPr>
        <w:t xml:space="preserve"> </w:t>
      </w:r>
      <w:r w:rsidRPr="00661203">
        <w:rPr>
          <w:rFonts w:ascii="Times New Roman" w:hAnsi="Times New Roman" w:cs="Times New Roman"/>
          <w:color w:val="000000"/>
          <w:sz w:val="24"/>
          <w:szCs w:val="24"/>
        </w:rPr>
        <w:t>O suplente de Vereador, quando no exercício do mandato, tem os mesmos direitos, prerrogativas, deveres e obrigações do Vereador</w:t>
      </w:r>
      <w:r>
        <w:rPr>
          <w:rFonts w:ascii="Times New Roman" w:hAnsi="Times New Roman" w:cs="Times New Roman"/>
          <w:color w:val="000000"/>
          <w:sz w:val="24"/>
          <w:szCs w:val="24"/>
        </w:rPr>
        <w:t>, exceto de:</w:t>
      </w:r>
    </w:p>
    <w:p w14:paraId="6D94788C"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 - ocupar cargo na Mesa Diretora da Câmara Municipal;</w:t>
      </w:r>
    </w:p>
    <w:p w14:paraId="73E172B1" w14:textId="77777777" w:rsidR="003631FC" w:rsidRPr="002A108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II -</w:t>
      </w:r>
      <w:r w:rsidRPr="002A108B">
        <w:rPr>
          <w:rFonts w:ascii="Times New Roman" w:hAnsi="Times New Roman" w:cs="Times New Roman"/>
          <w:color w:val="000000"/>
          <w:sz w:val="24"/>
          <w:szCs w:val="24"/>
        </w:rPr>
        <w:t xml:space="preserve"> requer licença do mandato.</w:t>
      </w:r>
    </w:p>
    <w:p w14:paraId="2AF9D66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color w:val="000000"/>
          <w:sz w:val="24"/>
          <w:szCs w:val="24"/>
        </w:rPr>
        <w:t>Art.</w:t>
      </w:r>
      <w:r w:rsidR="002B654F">
        <w:rPr>
          <w:rFonts w:ascii="Times New Roman" w:hAnsi="Times New Roman" w:cs="Times New Roman"/>
          <w:b/>
          <w:color w:val="000000"/>
          <w:sz w:val="24"/>
          <w:szCs w:val="24"/>
        </w:rPr>
        <w:t xml:space="preserve"> 15</w:t>
      </w:r>
      <w:r w:rsidR="00B04178">
        <w:rPr>
          <w:rFonts w:ascii="Times New Roman" w:hAnsi="Times New Roman" w:cs="Times New Roman"/>
          <w:b/>
          <w:color w:val="000000"/>
          <w:sz w:val="24"/>
          <w:szCs w:val="24"/>
        </w:rPr>
        <w:t>1</w:t>
      </w:r>
      <w:r w:rsidRPr="00661203">
        <w:rPr>
          <w:rFonts w:ascii="Times New Roman" w:hAnsi="Times New Roman" w:cs="Times New Roman"/>
          <w:b/>
          <w:color w:val="000000"/>
          <w:sz w:val="24"/>
          <w:szCs w:val="24"/>
        </w:rPr>
        <w:t xml:space="preserve">. </w:t>
      </w:r>
      <w:r w:rsidRPr="00661203">
        <w:rPr>
          <w:rFonts w:ascii="Times New Roman" w:hAnsi="Times New Roman" w:cs="Times New Roman"/>
          <w:color w:val="000000"/>
          <w:sz w:val="24"/>
          <w:szCs w:val="24"/>
        </w:rPr>
        <w:t>Enquanto não ocorrer a posse do suplente, o "</w:t>
      </w:r>
      <w:r w:rsidRPr="00661203">
        <w:rPr>
          <w:rFonts w:ascii="Times New Roman" w:hAnsi="Times New Roman" w:cs="Times New Roman"/>
          <w:i/>
          <w:color w:val="000000"/>
          <w:sz w:val="24"/>
          <w:szCs w:val="24"/>
        </w:rPr>
        <w:t>quórum</w:t>
      </w:r>
      <w:r w:rsidRPr="00661203">
        <w:rPr>
          <w:rFonts w:ascii="Times New Roman" w:hAnsi="Times New Roman" w:cs="Times New Roman"/>
          <w:color w:val="000000"/>
          <w:sz w:val="24"/>
          <w:szCs w:val="24"/>
        </w:rPr>
        <w:t>" será calculado em função dos Vereadores remanescentes.</w:t>
      </w:r>
    </w:p>
    <w:p w14:paraId="4DA4039D"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282B8D15" w14:textId="77777777" w:rsidR="003631FC" w:rsidRPr="006C5142" w:rsidRDefault="003631FC" w:rsidP="003631FC">
      <w:pPr>
        <w:pStyle w:val="Ttulo1"/>
        <w:ind w:firstLine="0"/>
        <w:jc w:val="center"/>
        <w:rPr>
          <w:rFonts w:ascii="Times New Roman" w:hAnsi="Times New Roman"/>
          <w:b w:val="0"/>
          <w:szCs w:val="24"/>
          <w:u w:val="none"/>
        </w:rPr>
      </w:pPr>
      <w:bookmarkStart w:id="156" w:name="_heading=h.3whwml4" w:colFirst="0" w:colLast="0"/>
      <w:bookmarkStart w:id="157" w:name="_Toc163728451"/>
      <w:bookmarkStart w:id="158" w:name="_Hlk175348362"/>
      <w:bookmarkEnd w:id="156"/>
      <w:r w:rsidRPr="006C5142">
        <w:rPr>
          <w:rFonts w:ascii="Times New Roman" w:hAnsi="Times New Roman"/>
          <w:szCs w:val="24"/>
          <w:u w:val="none"/>
        </w:rPr>
        <w:t>TÍTULO I</w:t>
      </w:r>
      <w:bookmarkEnd w:id="157"/>
      <w:r w:rsidR="00B00D45">
        <w:rPr>
          <w:rFonts w:ascii="Times New Roman" w:hAnsi="Times New Roman"/>
          <w:szCs w:val="24"/>
          <w:u w:val="none"/>
        </w:rPr>
        <w:t>V</w:t>
      </w:r>
    </w:p>
    <w:p w14:paraId="29D01973" w14:textId="77777777" w:rsidR="003631FC" w:rsidRPr="006C5142" w:rsidRDefault="003631FC" w:rsidP="003631FC">
      <w:pPr>
        <w:pStyle w:val="Ttulo1"/>
        <w:ind w:firstLine="0"/>
        <w:jc w:val="center"/>
        <w:rPr>
          <w:rFonts w:ascii="Times New Roman" w:hAnsi="Times New Roman"/>
          <w:b w:val="0"/>
          <w:szCs w:val="24"/>
          <w:u w:val="none"/>
        </w:rPr>
      </w:pPr>
      <w:bookmarkStart w:id="159" w:name="_Toc163728452"/>
      <w:r w:rsidRPr="006C5142">
        <w:rPr>
          <w:rFonts w:ascii="Times New Roman" w:hAnsi="Times New Roman"/>
          <w:szCs w:val="24"/>
          <w:u w:val="none"/>
        </w:rPr>
        <w:t>DAS SESSÕES LEGISLATIVAS</w:t>
      </w:r>
      <w:bookmarkEnd w:id="159"/>
    </w:p>
    <w:p w14:paraId="2F6D1ACF" w14:textId="77777777" w:rsidR="003631FC" w:rsidRPr="00661203" w:rsidRDefault="003631FC" w:rsidP="003631FC">
      <w:pPr>
        <w:spacing w:line="276" w:lineRule="auto"/>
        <w:jc w:val="center"/>
        <w:rPr>
          <w:rFonts w:ascii="Times New Roman" w:hAnsi="Times New Roman" w:cs="Times New Roman"/>
          <w:b/>
          <w:sz w:val="24"/>
          <w:szCs w:val="24"/>
        </w:rPr>
      </w:pPr>
    </w:p>
    <w:p w14:paraId="07AA3C5D" w14:textId="77777777" w:rsidR="003631FC" w:rsidRPr="00905A2B" w:rsidRDefault="003631FC" w:rsidP="003631FC">
      <w:pPr>
        <w:pStyle w:val="Ttulo2"/>
        <w:jc w:val="center"/>
        <w:rPr>
          <w:rFonts w:ascii="Times New Roman" w:hAnsi="Times New Roman" w:cs="Times New Roman"/>
          <w:b/>
          <w:color w:val="auto"/>
          <w:sz w:val="24"/>
          <w:szCs w:val="24"/>
        </w:rPr>
      </w:pPr>
      <w:bookmarkStart w:id="160" w:name="_Toc163728453"/>
      <w:r w:rsidRPr="00905A2B">
        <w:rPr>
          <w:rFonts w:ascii="Times New Roman" w:hAnsi="Times New Roman" w:cs="Times New Roman"/>
          <w:b/>
          <w:color w:val="auto"/>
          <w:sz w:val="24"/>
          <w:szCs w:val="24"/>
        </w:rPr>
        <w:t>CAPÍTULO I</w:t>
      </w:r>
      <w:bookmarkEnd w:id="160"/>
    </w:p>
    <w:p w14:paraId="28DA6200" w14:textId="77777777" w:rsidR="003631FC" w:rsidRPr="00905A2B" w:rsidRDefault="003631FC" w:rsidP="003631FC">
      <w:pPr>
        <w:pStyle w:val="Ttulo2"/>
        <w:jc w:val="center"/>
        <w:rPr>
          <w:rFonts w:ascii="Times New Roman" w:hAnsi="Times New Roman" w:cs="Times New Roman"/>
          <w:b/>
          <w:color w:val="auto"/>
          <w:sz w:val="24"/>
          <w:szCs w:val="24"/>
        </w:rPr>
      </w:pPr>
      <w:r>
        <w:rPr>
          <w:rFonts w:ascii="Times New Roman" w:hAnsi="Times New Roman" w:cs="Times New Roman"/>
          <w:b/>
          <w:color w:val="auto"/>
          <w:sz w:val="24"/>
          <w:szCs w:val="24"/>
        </w:rPr>
        <w:t>DISPOSIÇÕES PRELIMINARES</w:t>
      </w:r>
    </w:p>
    <w:bookmarkEnd w:id="158"/>
    <w:p w14:paraId="5CEE65E7" w14:textId="77777777" w:rsidR="003631FC" w:rsidRPr="00661203" w:rsidRDefault="003631FC" w:rsidP="003631FC">
      <w:pPr>
        <w:spacing w:line="276" w:lineRule="auto"/>
        <w:jc w:val="center"/>
        <w:rPr>
          <w:rFonts w:ascii="Times New Roman" w:hAnsi="Times New Roman" w:cs="Times New Roman"/>
          <w:sz w:val="24"/>
          <w:szCs w:val="24"/>
        </w:rPr>
      </w:pPr>
    </w:p>
    <w:p w14:paraId="40C828D5" w14:textId="77777777" w:rsidR="003631FC" w:rsidRPr="00A143C8" w:rsidRDefault="003631FC" w:rsidP="003631FC">
      <w:pPr>
        <w:spacing w:line="276" w:lineRule="auto"/>
        <w:rPr>
          <w:rFonts w:ascii="Times New Roman" w:hAnsi="Times New Roman" w:cs="Times New Roman"/>
          <w:sz w:val="24"/>
          <w:szCs w:val="24"/>
        </w:rPr>
      </w:pPr>
      <w:r w:rsidRPr="00A143C8">
        <w:rPr>
          <w:rFonts w:ascii="Times New Roman" w:hAnsi="Times New Roman" w:cs="Times New Roman"/>
          <w:b/>
          <w:sz w:val="24"/>
          <w:szCs w:val="24"/>
        </w:rPr>
        <w:t xml:space="preserve">Art. </w:t>
      </w:r>
      <w:r w:rsidR="002B654F">
        <w:rPr>
          <w:rFonts w:ascii="Times New Roman" w:hAnsi="Times New Roman" w:cs="Times New Roman"/>
          <w:b/>
          <w:sz w:val="24"/>
          <w:szCs w:val="24"/>
        </w:rPr>
        <w:t>15</w:t>
      </w:r>
      <w:r w:rsidR="00B04178">
        <w:rPr>
          <w:rFonts w:ascii="Times New Roman" w:hAnsi="Times New Roman" w:cs="Times New Roman"/>
          <w:b/>
          <w:sz w:val="24"/>
          <w:szCs w:val="24"/>
        </w:rPr>
        <w:t>2</w:t>
      </w:r>
      <w:r w:rsidRPr="00A143C8">
        <w:rPr>
          <w:rFonts w:ascii="Times New Roman" w:hAnsi="Times New Roman" w:cs="Times New Roman"/>
          <w:b/>
          <w:sz w:val="24"/>
          <w:szCs w:val="24"/>
        </w:rPr>
        <w:t xml:space="preserve">. </w:t>
      </w:r>
      <w:r w:rsidRPr="007B696C">
        <w:rPr>
          <w:rFonts w:ascii="Times New Roman" w:hAnsi="Times New Roman" w:cs="Times New Roman"/>
          <w:sz w:val="24"/>
          <w:szCs w:val="24"/>
        </w:rPr>
        <w:t xml:space="preserve">A legislatura compreenderá quatro sessões legislativas, com início </w:t>
      </w:r>
      <w:r w:rsidRPr="007B696C">
        <w:rPr>
          <w:rFonts w:ascii="Times New Roman" w:hAnsi="Times New Roman" w:cs="Times New Roman"/>
          <w:w w:val="105"/>
          <w:sz w:val="24"/>
          <w:szCs w:val="24"/>
        </w:rPr>
        <w:t>no</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primeiro</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ano</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cada</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legislatura,</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1º</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a</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31</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janeiro</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e</w:t>
      </w:r>
      <w:r w:rsidRPr="007B696C">
        <w:rPr>
          <w:rFonts w:ascii="Times New Roman" w:hAnsi="Times New Roman" w:cs="Times New Roman"/>
          <w:spacing w:val="-7"/>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1"/>
          <w:w w:val="105"/>
          <w:sz w:val="24"/>
          <w:szCs w:val="24"/>
        </w:rPr>
        <w:t xml:space="preserve"> </w:t>
      </w:r>
      <w:r w:rsidRPr="007B696C">
        <w:rPr>
          <w:rFonts w:ascii="Times New Roman" w:hAnsi="Times New Roman" w:cs="Times New Roman"/>
          <w:w w:val="105"/>
          <w:sz w:val="24"/>
          <w:szCs w:val="24"/>
        </w:rPr>
        <w:t>1º</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março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a</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20</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dezembro,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sendo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que</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no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segundo,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terceiro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e</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quarto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ano</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da</w:t>
      </w:r>
      <w:r w:rsidRPr="007B696C">
        <w:rPr>
          <w:rFonts w:ascii="Times New Roman" w:hAnsi="Times New Roman" w:cs="Times New Roman"/>
          <w:spacing w:val="-8"/>
          <w:w w:val="105"/>
          <w:sz w:val="24"/>
          <w:szCs w:val="24"/>
        </w:rPr>
        <w:t xml:space="preserve"> </w:t>
      </w:r>
      <w:r w:rsidRPr="007B696C">
        <w:rPr>
          <w:rFonts w:ascii="Times New Roman" w:hAnsi="Times New Roman" w:cs="Times New Roman"/>
          <w:w w:val="105"/>
          <w:sz w:val="24"/>
          <w:szCs w:val="24"/>
        </w:rPr>
        <w:t>legislatura</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a</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Câmara</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reunir-se-á</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9"/>
          <w:w w:val="105"/>
          <w:sz w:val="24"/>
          <w:szCs w:val="24"/>
        </w:rPr>
        <w:t xml:space="preserve"> </w:t>
      </w:r>
      <w:r w:rsidRPr="007B696C">
        <w:rPr>
          <w:rFonts w:ascii="Times New Roman" w:hAnsi="Times New Roman" w:cs="Times New Roman"/>
          <w:w w:val="105"/>
          <w:sz w:val="24"/>
          <w:szCs w:val="24"/>
        </w:rPr>
        <w:t>05</w:t>
      </w:r>
      <w:r w:rsidRPr="007B696C">
        <w:rPr>
          <w:rFonts w:ascii="Times New Roman" w:hAnsi="Times New Roman" w:cs="Times New Roman"/>
          <w:spacing w:val="1"/>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fevereiro</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a</w:t>
      </w:r>
      <w:r w:rsidRPr="007B696C">
        <w:rPr>
          <w:rFonts w:ascii="Times New Roman" w:hAnsi="Times New Roman" w:cs="Times New Roman"/>
          <w:spacing w:val="-3"/>
          <w:w w:val="105"/>
          <w:sz w:val="24"/>
          <w:szCs w:val="24"/>
        </w:rPr>
        <w:t xml:space="preserve"> </w:t>
      </w:r>
      <w:r w:rsidRPr="007B696C">
        <w:rPr>
          <w:rFonts w:ascii="Times New Roman" w:hAnsi="Times New Roman" w:cs="Times New Roman"/>
          <w:w w:val="105"/>
          <w:sz w:val="24"/>
          <w:szCs w:val="24"/>
        </w:rPr>
        <w:t>20</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3"/>
          <w:w w:val="105"/>
          <w:sz w:val="24"/>
          <w:szCs w:val="24"/>
        </w:rPr>
        <w:t xml:space="preserve"> </w:t>
      </w:r>
      <w:r w:rsidRPr="007B696C">
        <w:rPr>
          <w:rFonts w:ascii="Times New Roman" w:hAnsi="Times New Roman" w:cs="Times New Roman"/>
          <w:w w:val="105"/>
          <w:sz w:val="24"/>
          <w:szCs w:val="24"/>
        </w:rPr>
        <w:t>dezembro,</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salvo</w:t>
      </w:r>
      <w:r w:rsidRPr="007B696C">
        <w:rPr>
          <w:rFonts w:ascii="Times New Roman" w:hAnsi="Times New Roman" w:cs="Times New Roman"/>
          <w:spacing w:val="-3"/>
          <w:w w:val="105"/>
          <w:sz w:val="24"/>
          <w:szCs w:val="24"/>
        </w:rPr>
        <w:t xml:space="preserve"> </w:t>
      </w:r>
      <w:r w:rsidRPr="007B696C">
        <w:rPr>
          <w:rFonts w:ascii="Times New Roman" w:hAnsi="Times New Roman" w:cs="Times New Roman"/>
          <w:w w:val="105"/>
          <w:sz w:val="24"/>
          <w:szCs w:val="24"/>
        </w:rPr>
        <w:t>os</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casos</w:t>
      </w:r>
      <w:r w:rsidRPr="007B696C">
        <w:rPr>
          <w:rFonts w:ascii="Times New Roman" w:hAnsi="Times New Roman" w:cs="Times New Roman"/>
          <w:spacing w:val="-3"/>
          <w:w w:val="105"/>
          <w:sz w:val="24"/>
          <w:szCs w:val="24"/>
        </w:rPr>
        <w:t xml:space="preserve"> </w:t>
      </w:r>
      <w:r w:rsidRPr="007B696C">
        <w:rPr>
          <w:rFonts w:ascii="Times New Roman" w:hAnsi="Times New Roman" w:cs="Times New Roman"/>
          <w:w w:val="105"/>
          <w:sz w:val="24"/>
          <w:szCs w:val="24"/>
        </w:rPr>
        <w:t>de</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convocação</w:t>
      </w:r>
      <w:r w:rsidRPr="007B696C">
        <w:rPr>
          <w:rFonts w:ascii="Times New Roman" w:hAnsi="Times New Roman" w:cs="Times New Roman"/>
          <w:spacing w:val="-4"/>
          <w:w w:val="105"/>
          <w:sz w:val="24"/>
          <w:szCs w:val="24"/>
        </w:rPr>
        <w:t xml:space="preserve"> </w:t>
      </w:r>
      <w:r w:rsidRPr="007B696C">
        <w:rPr>
          <w:rFonts w:ascii="Times New Roman" w:hAnsi="Times New Roman" w:cs="Times New Roman"/>
          <w:w w:val="105"/>
          <w:sz w:val="24"/>
          <w:szCs w:val="24"/>
        </w:rPr>
        <w:t>extraordinária.</w:t>
      </w:r>
    </w:p>
    <w:p w14:paraId="59D34C05" w14:textId="77777777" w:rsidR="003631FC" w:rsidRPr="0049732C" w:rsidRDefault="003631FC" w:rsidP="003631FC">
      <w:pPr>
        <w:spacing w:line="276" w:lineRule="auto"/>
        <w:rPr>
          <w:rFonts w:ascii="Times New Roman" w:hAnsi="Times New Roman" w:cs="Times New Roman"/>
          <w:sz w:val="24"/>
          <w:szCs w:val="24"/>
        </w:rPr>
      </w:pPr>
      <w:r w:rsidRPr="0049732C">
        <w:rPr>
          <w:rFonts w:ascii="Times New Roman" w:hAnsi="Times New Roman" w:cs="Times New Roman"/>
          <w:b/>
          <w:sz w:val="24"/>
          <w:szCs w:val="24"/>
        </w:rPr>
        <w:t xml:space="preserve">Art. </w:t>
      </w:r>
      <w:r w:rsidR="002B654F">
        <w:rPr>
          <w:rFonts w:ascii="Times New Roman" w:hAnsi="Times New Roman" w:cs="Times New Roman"/>
          <w:b/>
          <w:sz w:val="24"/>
          <w:szCs w:val="24"/>
        </w:rPr>
        <w:t>15</w:t>
      </w:r>
      <w:r w:rsidR="00B04178">
        <w:rPr>
          <w:rFonts w:ascii="Times New Roman" w:hAnsi="Times New Roman" w:cs="Times New Roman"/>
          <w:b/>
          <w:sz w:val="24"/>
          <w:szCs w:val="24"/>
        </w:rPr>
        <w:t>3</w:t>
      </w:r>
      <w:r w:rsidRPr="0049732C">
        <w:rPr>
          <w:rFonts w:ascii="Times New Roman" w:hAnsi="Times New Roman" w:cs="Times New Roman"/>
          <w:b/>
          <w:sz w:val="24"/>
          <w:szCs w:val="24"/>
        </w:rPr>
        <w:t>.</w:t>
      </w:r>
      <w:r w:rsidRPr="0049732C">
        <w:rPr>
          <w:rFonts w:ascii="Times New Roman" w:hAnsi="Times New Roman" w:cs="Times New Roman"/>
          <w:sz w:val="24"/>
          <w:szCs w:val="24"/>
        </w:rPr>
        <w:t xml:space="preserve"> As sessões da Câmara podem ser:</w:t>
      </w:r>
    </w:p>
    <w:p w14:paraId="1A183116" w14:textId="77777777" w:rsidR="003631FC" w:rsidRPr="0049732C" w:rsidRDefault="003631FC" w:rsidP="003631FC">
      <w:pPr>
        <w:spacing w:line="276" w:lineRule="auto"/>
        <w:rPr>
          <w:rFonts w:ascii="Times New Roman" w:hAnsi="Times New Roman" w:cs="Times New Roman"/>
          <w:sz w:val="24"/>
          <w:szCs w:val="24"/>
        </w:rPr>
      </w:pPr>
      <w:r w:rsidRPr="0049732C">
        <w:rPr>
          <w:rFonts w:ascii="Times New Roman" w:hAnsi="Times New Roman" w:cs="Times New Roman"/>
          <w:sz w:val="24"/>
          <w:szCs w:val="24"/>
        </w:rPr>
        <w:t>I - ordinárias;</w:t>
      </w:r>
    </w:p>
    <w:p w14:paraId="2D1FE798" w14:textId="77777777" w:rsidR="003631FC" w:rsidRPr="0049732C" w:rsidRDefault="003631FC" w:rsidP="003631FC">
      <w:pPr>
        <w:spacing w:line="276" w:lineRule="auto"/>
        <w:rPr>
          <w:rFonts w:ascii="Times New Roman" w:hAnsi="Times New Roman" w:cs="Times New Roman"/>
          <w:sz w:val="24"/>
          <w:szCs w:val="24"/>
        </w:rPr>
      </w:pPr>
      <w:r w:rsidRPr="0049732C">
        <w:rPr>
          <w:rFonts w:ascii="Times New Roman" w:hAnsi="Times New Roman" w:cs="Times New Roman"/>
          <w:sz w:val="24"/>
          <w:szCs w:val="24"/>
        </w:rPr>
        <w:t>II - extraordinárias, as realizadas em dias diverso do fixado para as sessões ordinárias;</w:t>
      </w:r>
    </w:p>
    <w:p w14:paraId="3C047A73" w14:textId="77777777" w:rsidR="003631FC" w:rsidRPr="0049732C" w:rsidRDefault="00C80915" w:rsidP="003631FC">
      <w:pPr>
        <w:spacing w:line="276" w:lineRule="auto"/>
        <w:rPr>
          <w:rFonts w:ascii="Times New Roman" w:hAnsi="Times New Roman" w:cs="Times New Roman"/>
          <w:sz w:val="24"/>
          <w:szCs w:val="24"/>
        </w:rPr>
      </w:pPr>
      <w:r>
        <w:rPr>
          <w:rFonts w:ascii="Times New Roman" w:hAnsi="Times New Roman" w:cs="Times New Roman"/>
          <w:sz w:val="24"/>
          <w:szCs w:val="24"/>
        </w:rPr>
        <w:t>III</w:t>
      </w:r>
      <w:r w:rsidRPr="0049732C">
        <w:rPr>
          <w:rFonts w:ascii="Times New Roman" w:hAnsi="Times New Roman" w:cs="Times New Roman"/>
          <w:sz w:val="24"/>
          <w:szCs w:val="24"/>
        </w:rPr>
        <w:t xml:space="preserve"> </w:t>
      </w:r>
      <w:r w:rsidR="003631FC" w:rsidRPr="0049732C">
        <w:rPr>
          <w:rFonts w:ascii="Times New Roman" w:hAnsi="Times New Roman" w:cs="Times New Roman"/>
          <w:sz w:val="24"/>
          <w:szCs w:val="24"/>
        </w:rPr>
        <w:t>- solenes, destinadas a posse, comemorações ou homenagens;</w:t>
      </w:r>
    </w:p>
    <w:p w14:paraId="12DA6B84" w14:textId="77777777" w:rsidR="003631FC" w:rsidRDefault="00C80915" w:rsidP="003631FC">
      <w:pPr>
        <w:spacing w:line="276" w:lineRule="auto"/>
        <w:rPr>
          <w:rFonts w:ascii="Times New Roman" w:hAnsi="Times New Roman" w:cs="Times New Roman"/>
          <w:sz w:val="24"/>
          <w:szCs w:val="24"/>
        </w:rPr>
      </w:pPr>
      <w:r>
        <w:rPr>
          <w:rFonts w:ascii="Times New Roman" w:hAnsi="Times New Roman" w:cs="Times New Roman"/>
          <w:sz w:val="24"/>
          <w:szCs w:val="24"/>
        </w:rPr>
        <w:t>I</w:t>
      </w:r>
      <w:r w:rsidR="003631FC" w:rsidRPr="0049732C">
        <w:rPr>
          <w:rFonts w:ascii="Times New Roman" w:hAnsi="Times New Roman" w:cs="Times New Roman"/>
          <w:sz w:val="24"/>
          <w:szCs w:val="24"/>
        </w:rPr>
        <w:t>V - especiais, destinadas a palestras relacionadas com o interesse público e a outros fins considerados relevantes pela Mesa ou pelo Plenário.</w:t>
      </w:r>
    </w:p>
    <w:p w14:paraId="605B635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15</w:t>
      </w:r>
      <w:r w:rsidR="00B04178">
        <w:rPr>
          <w:rFonts w:ascii="Times New Roman" w:hAnsi="Times New Roman" w:cs="Times New Roman"/>
          <w:b/>
          <w:sz w:val="24"/>
          <w:szCs w:val="24"/>
        </w:rPr>
        <w:t>4</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sessões serão sempre públicas. </w:t>
      </w:r>
    </w:p>
    <w:p w14:paraId="2CFF103F"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
          <w:bCs/>
          <w:sz w:val="24"/>
          <w:szCs w:val="24"/>
        </w:rPr>
        <w:t xml:space="preserve">Art. </w:t>
      </w:r>
      <w:r w:rsidR="002B654F">
        <w:rPr>
          <w:rFonts w:ascii="Times New Roman" w:hAnsi="Times New Roman" w:cs="Times New Roman"/>
          <w:b/>
          <w:bCs/>
          <w:sz w:val="24"/>
          <w:szCs w:val="24"/>
        </w:rPr>
        <w:t>15</w:t>
      </w:r>
      <w:r w:rsidR="00B04178">
        <w:rPr>
          <w:rFonts w:ascii="Times New Roman" w:hAnsi="Times New Roman" w:cs="Times New Roman"/>
          <w:b/>
          <w:bCs/>
          <w:sz w:val="24"/>
          <w:szCs w:val="24"/>
        </w:rPr>
        <w:t>5</w:t>
      </w:r>
      <w:r w:rsidRPr="00F22CB9">
        <w:rPr>
          <w:rFonts w:ascii="Times New Roman" w:hAnsi="Times New Roman" w:cs="Times New Roman"/>
          <w:b/>
          <w:bCs/>
          <w:sz w:val="24"/>
          <w:szCs w:val="24"/>
        </w:rPr>
        <w:t xml:space="preserve">. </w:t>
      </w:r>
      <w:r w:rsidRPr="00F22CB9">
        <w:rPr>
          <w:rFonts w:ascii="Times New Roman" w:hAnsi="Times New Roman" w:cs="Times New Roman"/>
          <w:bCs/>
          <w:sz w:val="24"/>
          <w:szCs w:val="24"/>
        </w:rPr>
        <w:t>Quórum é o número mínimo de Vereadores presentes para a realização de sessão.</w:t>
      </w:r>
    </w:p>
    <w:p w14:paraId="501EFC3B"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1º É necessária a presença da maioria de seus membros para que a Câmara se reúna e delibere.</w:t>
      </w:r>
    </w:p>
    <w:p w14:paraId="4FBF37E1"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2º Não se realizando a sessão por falta de quórum, o Secretário, de acordo com o Presidente, despachará o expediente, independente de leitura, e dar-lhe-á publicidade.</w:t>
      </w:r>
    </w:p>
    <w:p w14:paraId="26DF7B7E" w14:textId="77777777" w:rsidR="00624B7C" w:rsidRDefault="00624B7C" w:rsidP="003631FC">
      <w:pPr>
        <w:spacing w:line="276" w:lineRule="auto"/>
        <w:rPr>
          <w:rFonts w:ascii="Times New Roman" w:hAnsi="Times New Roman" w:cs="Times New Roman"/>
          <w:bCs/>
          <w:sz w:val="24"/>
          <w:szCs w:val="24"/>
        </w:rPr>
      </w:pPr>
    </w:p>
    <w:p w14:paraId="6FFC6583" w14:textId="77777777" w:rsidR="00624B7C" w:rsidRDefault="00624B7C" w:rsidP="003631FC">
      <w:pPr>
        <w:spacing w:line="276" w:lineRule="auto"/>
        <w:rPr>
          <w:rFonts w:ascii="Times New Roman" w:hAnsi="Times New Roman" w:cs="Times New Roman"/>
          <w:bCs/>
          <w:sz w:val="24"/>
          <w:szCs w:val="24"/>
        </w:rPr>
      </w:pPr>
    </w:p>
    <w:p w14:paraId="6A0A45B3" w14:textId="77777777" w:rsidR="00624B7C" w:rsidRDefault="00624B7C" w:rsidP="003631FC">
      <w:pPr>
        <w:spacing w:line="276" w:lineRule="auto"/>
        <w:rPr>
          <w:rFonts w:ascii="Times New Roman" w:hAnsi="Times New Roman" w:cs="Times New Roman"/>
          <w:bCs/>
          <w:sz w:val="24"/>
          <w:szCs w:val="24"/>
        </w:rPr>
      </w:pPr>
    </w:p>
    <w:p w14:paraId="75CF8169" w14:textId="40CF4156"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3º Não deverá assinar o Livro de presenças o Vereador que chegar após o início da Ordem do Dia, salvo prévia justificativa por escrito.</w:t>
      </w:r>
    </w:p>
    <w:p w14:paraId="34A48EB5"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4º Entende-se que o Vereador compareceu a sessão se efetivamente participou de todas as deliberações da Ordem do Dia.</w:t>
      </w:r>
    </w:p>
    <w:p w14:paraId="28038F72"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5º Considerar-se-á ausente, se o Vereador assinou o livro de presença ou a presença por meio digital e se retirou da Câmara, sem participar</w:t>
      </w:r>
      <w:r w:rsidR="00446C95">
        <w:rPr>
          <w:rFonts w:ascii="Times New Roman" w:hAnsi="Times New Roman" w:cs="Times New Roman"/>
          <w:bCs/>
          <w:sz w:val="24"/>
          <w:szCs w:val="24"/>
        </w:rPr>
        <w:t xml:space="preserve"> de todos os trabalhos</w:t>
      </w:r>
      <w:r w:rsidRPr="00F22CB9">
        <w:rPr>
          <w:rFonts w:ascii="Times New Roman" w:hAnsi="Times New Roman" w:cs="Times New Roman"/>
          <w:bCs/>
          <w:sz w:val="24"/>
          <w:szCs w:val="24"/>
        </w:rPr>
        <w:t xml:space="preserve"> da Ordem do Dia. </w:t>
      </w:r>
    </w:p>
    <w:p w14:paraId="2BA2CC27" w14:textId="2091F364" w:rsidR="003631FC" w:rsidRPr="00F22CB9" w:rsidRDefault="003631FC" w:rsidP="003631FC">
      <w:pPr>
        <w:spacing w:line="276" w:lineRule="auto"/>
        <w:rPr>
          <w:rFonts w:ascii="Times New Roman" w:hAnsi="Times New Roman" w:cs="Times New Roman"/>
          <w:bCs/>
          <w:sz w:val="24"/>
          <w:szCs w:val="24"/>
        </w:rPr>
      </w:pPr>
      <w:r w:rsidRPr="00D75C07">
        <w:rPr>
          <w:rFonts w:ascii="Times New Roman" w:hAnsi="Times New Roman" w:cs="Times New Roman"/>
          <w:bCs/>
          <w:sz w:val="24"/>
          <w:szCs w:val="24"/>
        </w:rPr>
        <w:t xml:space="preserve">§ 6º O Vereador que não comparecer a Sessão ou assinar presença e retirar-se da Câmara perderá o subsídio proporcional, nos termos do § </w:t>
      </w:r>
      <w:r w:rsidR="00D75C07" w:rsidRPr="00D75C07">
        <w:rPr>
          <w:rFonts w:ascii="Times New Roman" w:hAnsi="Times New Roman" w:cs="Times New Roman"/>
          <w:bCs/>
          <w:sz w:val="24"/>
          <w:szCs w:val="24"/>
        </w:rPr>
        <w:t>4º,</w:t>
      </w:r>
      <w:r w:rsidRPr="00D75C07">
        <w:rPr>
          <w:rFonts w:ascii="Times New Roman" w:hAnsi="Times New Roman" w:cs="Times New Roman"/>
          <w:bCs/>
          <w:sz w:val="24"/>
          <w:szCs w:val="24"/>
        </w:rPr>
        <w:t xml:space="preserve"> do Art.</w:t>
      </w:r>
      <w:r w:rsidR="00D75C07" w:rsidRPr="00D75C07">
        <w:rPr>
          <w:rFonts w:ascii="Times New Roman" w:hAnsi="Times New Roman" w:cs="Times New Roman"/>
          <w:bCs/>
          <w:sz w:val="24"/>
          <w:szCs w:val="24"/>
        </w:rPr>
        <w:t xml:space="preserve"> 143</w:t>
      </w:r>
      <w:r w:rsidRPr="00D75C07">
        <w:rPr>
          <w:rFonts w:ascii="Times New Roman" w:hAnsi="Times New Roman" w:cs="Times New Roman"/>
          <w:bCs/>
          <w:sz w:val="24"/>
          <w:szCs w:val="24"/>
        </w:rPr>
        <w:t xml:space="preserve"> deste Regimento.</w:t>
      </w:r>
    </w:p>
    <w:p w14:paraId="1F7EAF70" w14:textId="77777777" w:rsidR="003631FC"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Cs/>
          <w:sz w:val="24"/>
          <w:szCs w:val="24"/>
        </w:rPr>
        <w:t>§ 7º No Livro de Presenças deverá constar, além das assinaturas, a hora em que o Vereador se retirar da Sessão, antes de seu encerramento.</w:t>
      </w:r>
    </w:p>
    <w:p w14:paraId="5A1D2929" w14:textId="77777777" w:rsidR="003631FC" w:rsidRDefault="003631FC" w:rsidP="003631FC">
      <w:pPr>
        <w:spacing w:line="276" w:lineRule="auto"/>
        <w:rPr>
          <w:rFonts w:ascii="Times New Roman" w:hAnsi="Times New Roman" w:cs="Times New Roman"/>
          <w:b/>
          <w:sz w:val="24"/>
          <w:szCs w:val="24"/>
        </w:rPr>
      </w:pPr>
      <w:r w:rsidRPr="00F22CB9">
        <w:rPr>
          <w:rFonts w:ascii="Times New Roman" w:hAnsi="Times New Roman" w:cs="Times New Roman"/>
          <w:b/>
          <w:bCs/>
          <w:sz w:val="24"/>
          <w:szCs w:val="24"/>
        </w:rPr>
        <w:t xml:space="preserve">Art. </w:t>
      </w:r>
      <w:r w:rsidR="002B654F">
        <w:rPr>
          <w:rFonts w:ascii="Times New Roman" w:hAnsi="Times New Roman" w:cs="Times New Roman"/>
          <w:b/>
          <w:bCs/>
          <w:sz w:val="24"/>
          <w:szCs w:val="24"/>
        </w:rPr>
        <w:t>15</w:t>
      </w:r>
      <w:r w:rsidR="007F7A9B">
        <w:rPr>
          <w:rFonts w:ascii="Times New Roman" w:hAnsi="Times New Roman" w:cs="Times New Roman"/>
          <w:b/>
          <w:bCs/>
          <w:sz w:val="24"/>
          <w:szCs w:val="24"/>
        </w:rPr>
        <w:t>6</w:t>
      </w:r>
      <w:r w:rsidRPr="00F22CB9">
        <w:rPr>
          <w:rFonts w:ascii="Times New Roman" w:hAnsi="Times New Roman" w:cs="Times New Roman"/>
          <w:b/>
          <w:bCs/>
          <w:sz w:val="24"/>
          <w:szCs w:val="24"/>
        </w:rPr>
        <w:t xml:space="preserve">. </w:t>
      </w:r>
      <w:r w:rsidRPr="00F22CB9">
        <w:rPr>
          <w:rFonts w:ascii="Times New Roman" w:hAnsi="Times New Roman" w:cs="Times New Roman"/>
          <w:bCs/>
          <w:sz w:val="24"/>
          <w:szCs w:val="24"/>
        </w:rPr>
        <w:t>O Plenário não poderá tomar qualquer deliberação, sem a presença, no mínimo, da maioria de seus membros, observados os demais números relativos ao quórum e às votações.</w:t>
      </w:r>
    </w:p>
    <w:p w14:paraId="2BC1030E" w14:textId="77777777" w:rsidR="003631FC" w:rsidRPr="00661203" w:rsidRDefault="003631FC" w:rsidP="003631FC">
      <w:pPr>
        <w:spacing w:line="276" w:lineRule="auto"/>
        <w:rPr>
          <w:rFonts w:ascii="Times New Roman" w:hAnsi="Times New Roman" w:cs="Times New Roman"/>
          <w:sz w:val="24"/>
          <w:szCs w:val="24"/>
        </w:rPr>
      </w:pPr>
      <w:r w:rsidRPr="00D14095">
        <w:rPr>
          <w:rFonts w:ascii="Times New Roman" w:hAnsi="Times New Roman" w:cs="Times New Roman"/>
          <w:b/>
          <w:sz w:val="24"/>
          <w:szCs w:val="24"/>
        </w:rPr>
        <w:t xml:space="preserve">Art. </w:t>
      </w:r>
      <w:r w:rsidR="002B654F">
        <w:rPr>
          <w:rFonts w:ascii="Times New Roman" w:hAnsi="Times New Roman" w:cs="Times New Roman"/>
          <w:b/>
          <w:sz w:val="24"/>
          <w:szCs w:val="24"/>
        </w:rPr>
        <w:t>15</w:t>
      </w:r>
      <w:r w:rsidR="007F7A9B">
        <w:rPr>
          <w:rFonts w:ascii="Times New Roman" w:hAnsi="Times New Roman" w:cs="Times New Roman"/>
          <w:b/>
          <w:sz w:val="24"/>
          <w:szCs w:val="24"/>
        </w:rPr>
        <w:t>7</w:t>
      </w:r>
      <w:r w:rsidRPr="00D14095">
        <w:rPr>
          <w:rFonts w:ascii="Times New Roman" w:hAnsi="Times New Roman" w:cs="Times New Roman"/>
          <w:b/>
          <w:sz w:val="24"/>
          <w:szCs w:val="24"/>
        </w:rPr>
        <w:t>.</w:t>
      </w:r>
      <w:r w:rsidRPr="00D14095">
        <w:rPr>
          <w:rFonts w:ascii="Times New Roman" w:hAnsi="Times New Roman" w:cs="Times New Roman"/>
          <w:sz w:val="24"/>
          <w:szCs w:val="24"/>
        </w:rPr>
        <w:t xml:space="preserve"> As sessões solenes e especiais poderão ser abertas com qualquer número de vereadores presentes. </w:t>
      </w:r>
    </w:p>
    <w:p w14:paraId="269EFEEA" w14:textId="77777777" w:rsidR="003631FC" w:rsidRPr="00F22CB9"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
          <w:bCs/>
          <w:sz w:val="24"/>
          <w:szCs w:val="24"/>
        </w:rPr>
        <w:t xml:space="preserve">Art. </w:t>
      </w:r>
      <w:r w:rsidR="002B654F">
        <w:rPr>
          <w:rFonts w:ascii="Times New Roman" w:hAnsi="Times New Roman" w:cs="Times New Roman"/>
          <w:b/>
          <w:bCs/>
          <w:sz w:val="24"/>
          <w:szCs w:val="24"/>
        </w:rPr>
        <w:t>15</w:t>
      </w:r>
      <w:r w:rsidR="007F7A9B">
        <w:rPr>
          <w:rFonts w:ascii="Times New Roman" w:hAnsi="Times New Roman" w:cs="Times New Roman"/>
          <w:b/>
          <w:bCs/>
          <w:sz w:val="24"/>
          <w:szCs w:val="24"/>
        </w:rPr>
        <w:t>8</w:t>
      </w:r>
      <w:r w:rsidRPr="00F22CB9">
        <w:rPr>
          <w:rFonts w:ascii="Times New Roman" w:hAnsi="Times New Roman" w:cs="Times New Roman"/>
          <w:b/>
          <w:bCs/>
          <w:sz w:val="24"/>
          <w:szCs w:val="24"/>
        </w:rPr>
        <w:t xml:space="preserve">. </w:t>
      </w:r>
      <w:r w:rsidRPr="00F22CB9">
        <w:rPr>
          <w:rFonts w:ascii="Times New Roman" w:hAnsi="Times New Roman" w:cs="Times New Roman"/>
          <w:bCs/>
          <w:sz w:val="24"/>
          <w:szCs w:val="24"/>
        </w:rPr>
        <w:t>A Câmara poderá determinar que parte da sessão seja destinada à comemoração, homenagem ou recepção de personalidade visitante.</w:t>
      </w:r>
    </w:p>
    <w:p w14:paraId="3CA60DC8" w14:textId="77777777" w:rsidR="003631FC" w:rsidRPr="00C34252" w:rsidRDefault="003631FC" w:rsidP="003631FC">
      <w:pPr>
        <w:spacing w:line="276" w:lineRule="auto"/>
        <w:rPr>
          <w:rFonts w:ascii="Times New Roman" w:hAnsi="Times New Roman" w:cs="Times New Roman"/>
          <w:bCs/>
          <w:sz w:val="24"/>
          <w:szCs w:val="24"/>
        </w:rPr>
      </w:pPr>
      <w:r w:rsidRPr="00F22CB9">
        <w:rPr>
          <w:rFonts w:ascii="Times New Roman" w:hAnsi="Times New Roman" w:cs="Times New Roman"/>
          <w:b/>
          <w:bCs/>
          <w:sz w:val="24"/>
          <w:szCs w:val="24"/>
        </w:rPr>
        <w:t xml:space="preserve">Art. </w:t>
      </w:r>
      <w:r w:rsidR="002B654F">
        <w:rPr>
          <w:rFonts w:ascii="Times New Roman" w:hAnsi="Times New Roman" w:cs="Times New Roman"/>
          <w:b/>
          <w:bCs/>
          <w:sz w:val="24"/>
          <w:szCs w:val="24"/>
        </w:rPr>
        <w:t>15</w:t>
      </w:r>
      <w:r w:rsidR="007F7A9B">
        <w:rPr>
          <w:rFonts w:ascii="Times New Roman" w:hAnsi="Times New Roman" w:cs="Times New Roman"/>
          <w:b/>
          <w:bCs/>
          <w:sz w:val="24"/>
          <w:szCs w:val="24"/>
        </w:rPr>
        <w:t>9</w:t>
      </w:r>
      <w:r w:rsidRPr="00F22CB9">
        <w:rPr>
          <w:rFonts w:ascii="Times New Roman" w:hAnsi="Times New Roman" w:cs="Times New Roman"/>
          <w:b/>
          <w:bCs/>
          <w:sz w:val="24"/>
          <w:szCs w:val="24"/>
        </w:rPr>
        <w:t xml:space="preserve">. </w:t>
      </w:r>
      <w:r w:rsidRPr="00F22CB9">
        <w:rPr>
          <w:rFonts w:ascii="Times New Roman" w:hAnsi="Times New Roman" w:cs="Times New Roman"/>
          <w:bCs/>
          <w:sz w:val="24"/>
          <w:szCs w:val="24"/>
        </w:rPr>
        <w:t>Durante a sessão, além dos Vereadores, poderão, em casos especiais, a critério da Mesa, usar da palavra as personalidades visitantes, os homenageados, o Prefeito, o Vice-Prefeito, os Secretários Municipais, representantes de entidades convidadas pelos Senhores Vereadores e responsáveis por outros órgãos municipais, estaduais ou federais.</w:t>
      </w:r>
    </w:p>
    <w:p w14:paraId="496B8307" w14:textId="77777777" w:rsidR="003631FC" w:rsidRDefault="003631FC" w:rsidP="003631FC">
      <w:pPr>
        <w:spacing w:line="276" w:lineRule="auto"/>
        <w:rPr>
          <w:rFonts w:ascii="Times New Roman" w:hAnsi="Times New Roman" w:cs="Times New Roman"/>
          <w:b/>
          <w:sz w:val="24"/>
          <w:szCs w:val="24"/>
        </w:rPr>
      </w:pPr>
      <w:bookmarkStart w:id="161" w:name="_Hlk175348413"/>
    </w:p>
    <w:p w14:paraId="3C8E876C" w14:textId="77777777" w:rsidR="003631FC" w:rsidRDefault="003631FC" w:rsidP="003631FC">
      <w:pPr>
        <w:spacing w:line="276" w:lineRule="auto"/>
        <w:jc w:val="center"/>
        <w:rPr>
          <w:rFonts w:ascii="Times New Roman" w:hAnsi="Times New Roman" w:cs="Times New Roman"/>
          <w:sz w:val="24"/>
          <w:szCs w:val="24"/>
        </w:rPr>
      </w:pPr>
      <w:bookmarkStart w:id="162" w:name="_heading=h.2bn6wsx" w:colFirst="0" w:colLast="0"/>
      <w:bookmarkEnd w:id="162"/>
      <w:r>
        <w:rPr>
          <w:rFonts w:ascii="Times New Roman" w:hAnsi="Times New Roman" w:cs="Times New Roman"/>
          <w:sz w:val="24"/>
          <w:szCs w:val="24"/>
        </w:rPr>
        <w:t>Seção I</w:t>
      </w:r>
    </w:p>
    <w:p w14:paraId="42EE18F2" w14:textId="77777777" w:rsidR="003631FC" w:rsidRDefault="003631FC" w:rsidP="003631FC">
      <w:pPr>
        <w:spacing w:line="276" w:lineRule="auto"/>
        <w:jc w:val="center"/>
        <w:rPr>
          <w:rFonts w:ascii="Times New Roman" w:hAnsi="Times New Roman" w:cs="Times New Roman"/>
          <w:sz w:val="24"/>
          <w:szCs w:val="24"/>
        </w:rPr>
      </w:pPr>
      <w:r>
        <w:rPr>
          <w:rFonts w:ascii="Times New Roman" w:hAnsi="Times New Roman" w:cs="Times New Roman"/>
          <w:sz w:val="24"/>
          <w:szCs w:val="24"/>
        </w:rPr>
        <w:t>Das reuniões em ambiente virtual</w:t>
      </w:r>
    </w:p>
    <w:bookmarkEnd w:id="161"/>
    <w:p w14:paraId="433FC62B" w14:textId="77777777" w:rsidR="003631FC" w:rsidRDefault="003631FC" w:rsidP="003631FC">
      <w:pPr>
        <w:spacing w:line="276" w:lineRule="auto"/>
        <w:rPr>
          <w:rFonts w:ascii="Times New Roman" w:hAnsi="Times New Roman" w:cs="Times New Roman"/>
          <w:b/>
          <w:sz w:val="24"/>
          <w:szCs w:val="24"/>
        </w:rPr>
      </w:pPr>
    </w:p>
    <w:p w14:paraId="00A239B0"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w:t>
      </w:r>
      <w:r w:rsidR="007F7A9B">
        <w:rPr>
          <w:rFonts w:ascii="Times New Roman" w:hAnsi="Times New Roman" w:cs="Times New Roman"/>
          <w:b/>
          <w:sz w:val="24"/>
          <w:szCs w:val="24"/>
        </w:rPr>
        <w:t>60</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As reuniões plenárias ordinárias e extraordinárias serão realizadas em ambiente virtual nas seguintes hipóteses:</w:t>
      </w:r>
    </w:p>
    <w:p w14:paraId="6A8BD52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 - calamidade pública;</w:t>
      </w:r>
    </w:p>
    <w:p w14:paraId="117D0633" w14:textId="7777777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 - em casos excepcionais declarados pelo Presidente e aprovados pela maioria dos Vereadores</w:t>
      </w:r>
      <w:r>
        <w:rPr>
          <w:rFonts w:ascii="Times New Roman" w:hAnsi="Times New Roman" w:cs="Times New Roman"/>
          <w:sz w:val="24"/>
          <w:szCs w:val="24"/>
        </w:rPr>
        <w:t>;</w:t>
      </w:r>
    </w:p>
    <w:p w14:paraId="046386FB" w14:textId="77777777" w:rsidR="003631FC" w:rsidRPr="00661203" w:rsidRDefault="003631FC" w:rsidP="003631FC">
      <w:pPr>
        <w:spacing w:line="276" w:lineRule="auto"/>
        <w:rPr>
          <w:rFonts w:ascii="Times New Roman" w:hAnsi="Times New Roman" w:cs="Times New Roman"/>
          <w:sz w:val="24"/>
          <w:szCs w:val="24"/>
        </w:rPr>
      </w:pPr>
      <w:r>
        <w:rPr>
          <w:rFonts w:ascii="Times New Roman" w:hAnsi="Times New Roman" w:cs="Times New Roman"/>
          <w:sz w:val="24"/>
          <w:szCs w:val="24"/>
        </w:rPr>
        <w:t>III - no recesso parlamentar, limitada a até 3 (três) por sessão legislativa.</w:t>
      </w:r>
    </w:p>
    <w:p w14:paraId="793E045A"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Entende-se como ambiente virtual a solução tecnológica que permite o debate e declaração de voto dos parlamentares, dispensada a presença física nas dependências do Legislativo Municipal. </w:t>
      </w:r>
    </w:p>
    <w:p w14:paraId="5B39E13C"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2º A adoção de ambiente virtual será temporária, devendo ser indicado no Ato do Presidente o período de sua utilização.</w:t>
      </w:r>
    </w:p>
    <w:p w14:paraId="5682B46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Admite-se a prorrogação do Ato do Presidente em caso de persistência das hipóteses declaradas no caput. </w:t>
      </w:r>
    </w:p>
    <w:p w14:paraId="6F4FCC0D" w14:textId="77777777" w:rsidR="003631FC" w:rsidRPr="00B934B4" w:rsidRDefault="003631FC" w:rsidP="003631FC">
      <w:pPr>
        <w:spacing w:line="276" w:lineRule="auto"/>
        <w:rPr>
          <w:rFonts w:ascii="Times New Roman" w:hAnsi="Times New Roman" w:cs="Times New Roman"/>
          <w:bCs/>
          <w:sz w:val="24"/>
          <w:szCs w:val="24"/>
        </w:rPr>
      </w:pPr>
      <w:r w:rsidRPr="00B934B4">
        <w:rPr>
          <w:rFonts w:ascii="Times New Roman" w:hAnsi="Times New Roman" w:cs="Times New Roman"/>
          <w:bCs/>
          <w:sz w:val="24"/>
          <w:szCs w:val="24"/>
        </w:rPr>
        <w:t>§ 4º Somente poderá ser adotado ambiente virtual caso a Câmara Municipal disponha dos meios e ferramentas necessárias para realização das sessões.</w:t>
      </w:r>
    </w:p>
    <w:p w14:paraId="6353F97E"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16</w:t>
      </w:r>
      <w:r w:rsidR="007F7A9B">
        <w:rPr>
          <w:rFonts w:ascii="Times New Roman" w:hAnsi="Times New Roman" w:cs="Times New Roman"/>
          <w:b/>
          <w:sz w:val="24"/>
          <w:szCs w:val="24"/>
        </w:rPr>
        <w:t>1</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O ambiente virtual terá como base uma ou mais plataformas que permitirão o debate entre os parlamentares e votação com áudio e vídeo, observadas as seguintes diretrizes: </w:t>
      </w:r>
    </w:p>
    <w:p w14:paraId="3051461A" w14:textId="77777777" w:rsidR="00624B7C" w:rsidRDefault="00624B7C" w:rsidP="003631FC">
      <w:pPr>
        <w:spacing w:line="276" w:lineRule="auto"/>
        <w:rPr>
          <w:rFonts w:ascii="Times New Roman" w:hAnsi="Times New Roman" w:cs="Times New Roman"/>
          <w:sz w:val="24"/>
          <w:szCs w:val="24"/>
        </w:rPr>
      </w:pPr>
    </w:p>
    <w:p w14:paraId="1741787A" w14:textId="77777777" w:rsidR="00624B7C" w:rsidRDefault="00624B7C" w:rsidP="003631FC">
      <w:pPr>
        <w:spacing w:line="276" w:lineRule="auto"/>
        <w:rPr>
          <w:rFonts w:ascii="Times New Roman" w:hAnsi="Times New Roman" w:cs="Times New Roman"/>
          <w:sz w:val="24"/>
          <w:szCs w:val="24"/>
        </w:rPr>
      </w:pPr>
    </w:p>
    <w:p w14:paraId="279750D5" w14:textId="38FB2EDC"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 - a publicidade das sessões realizadas por meio de ambiente virtual será assegurada pela transmissão simultânea pelos canais de mídia institucionais e disponibilização do áudio e do vídeo das sessões;</w:t>
      </w:r>
    </w:p>
    <w:p w14:paraId="7304D118"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 - as soluções destinadas a gerenciar o áudio e o vídeo das sessões poderão valer-se de plataformas comerciais, desde que tais plataformas atendam aos requisitos definidos nesta Resolução ou em sua regulamentação;</w:t>
      </w:r>
    </w:p>
    <w:p w14:paraId="1AD67E2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III - o ambiente virtual deverá permitir o acesso simultâneo de todos os parlamentares e da Mesa, que exercerá a mediação da sessão sob o comando direto do(a) Presidente da Câmara Municipal;</w:t>
      </w:r>
    </w:p>
    <w:p w14:paraId="31B18DEF"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IV - os problemas técnicos ou falta de conexão que impeçam o uso da palavra pelo parlamentar não ensejam nulidade ou anulabilidade do ato.</w:t>
      </w:r>
    </w:p>
    <w:p w14:paraId="039ECA6B"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16</w:t>
      </w:r>
      <w:r w:rsidR="007F7A9B">
        <w:rPr>
          <w:rFonts w:ascii="Times New Roman" w:hAnsi="Times New Roman" w:cs="Times New Roman"/>
          <w:b/>
          <w:sz w:val="24"/>
          <w:szCs w:val="24"/>
        </w:rPr>
        <w:t>2</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Nas sessões plenárias realizadas em ambiente virtual será observado o procedimento regimental, devendo ser consignado expressamente em ata a informação de que as deliberações foram tomadas em ambiente virtual. </w:t>
      </w:r>
    </w:p>
    <w:p w14:paraId="7DC80E02" w14:textId="77777777" w:rsidR="003631FC" w:rsidRDefault="003631FC" w:rsidP="003631FC">
      <w:pPr>
        <w:spacing w:line="276" w:lineRule="auto"/>
        <w:rPr>
          <w:rFonts w:ascii="Times New Roman" w:hAnsi="Times New Roman" w:cs="Times New Roman"/>
          <w:b/>
          <w:sz w:val="24"/>
          <w:szCs w:val="24"/>
        </w:rPr>
      </w:pPr>
      <w:r w:rsidRPr="00661203">
        <w:rPr>
          <w:rFonts w:ascii="Times New Roman" w:hAnsi="Times New Roman" w:cs="Times New Roman"/>
          <w:b/>
          <w:sz w:val="24"/>
          <w:szCs w:val="24"/>
        </w:rPr>
        <w:t>Parágrafo único.</w:t>
      </w:r>
      <w:r w:rsidRPr="00661203">
        <w:rPr>
          <w:rFonts w:ascii="Times New Roman" w:hAnsi="Times New Roman" w:cs="Times New Roman"/>
          <w:sz w:val="24"/>
          <w:szCs w:val="24"/>
        </w:rPr>
        <w:t xml:space="preserve"> Fica dispensado o uso da tribuna devendo o Vereador apresentar-se, simultaneamente, por imagem e voz e fazer uso da palavra através do ambiente virtual. </w:t>
      </w:r>
    </w:p>
    <w:p w14:paraId="7ECE6A32"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b/>
          <w:sz w:val="24"/>
          <w:szCs w:val="24"/>
        </w:rPr>
        <w:t xml:space="preserve">Art. </w:t>
      </w:r>
      <w:r w:rsidR="002B654F">
        <w:rPr>
          <w:rFonts w:ascii="Times New Roman" w:hAnsi="Times New Roman" w:cs="Times New Roman"/>
          <w:b/>
          <w:sz w:val="24"/>
          <w:szCs w:val="24"/>
        </w:rPr>
        <w:t>16</w:t>
      </w:r>
      <w:r w:rsidR="007F7A9B">
        <w:rPr>
          <w:rFonts w:ascii="Times New Roman" w:hAnsi="Times New Roman" w:cs="Times New Roman"/>
          <w:b/>
          <w:sz w:val="24"/>
          <w:szCs w:val="24"/>
        </w:rPr>
        <w:t>3</w:t>
      </w:r>
      <w:r w:rsidRPr="00661203">
        <w:rPr>
          <w:rFonts w:ascii="Times New Roman" w:hAnsi="Times New Roman" w:cs="Times New Roman"/>
          <w:b/>
          <w:sz w:val="24"/>
          <w:szCs w:val="24"/>
        </w:rPr>
        <w:t>.</w:t>
      </w:r>
      <w:r w:rsidRPr="00661203">
        <w:rPr>
          <w:rFonts w:ascii="Times New Roman" w:hAnsi="Times New Roman" w:cs="Times New Roman"/>
          <w:sz w:val="24"/>
          <w:szCs w:val="24"/>
        </w:rPr>
        <w:t xml:space="preserve"> Em havendo viabilidade técnica e motivo justo, o Vereador ausente do Plenário que desejar participar dos debates e votações de maneira remota, poderá solicitar ao Presidente autorização para adotar o ambiente virtual. </w:t>
      </w:r>
    </w:p>
    <w:p w14:paraId="4FCCE996"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1º A solicitação deverá ser feita com no mínimo 24 (vinte e quatro) horas de antecedência da respectiva Sessão Plenária. </w:t>
      </w:r>
    </w:p>
    <w:p w14:paraId="032A0F37" w14:textId="77777777" w:rsidR="003631FC" w:rsidRPr="00661203"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2º Cada vereador poderá, atendidos os requisitos deste artigo, realizar, no máximo, de </w:t>
      </w:r>
      <w:r>
        <w:rPr>
          <w:rFonts w:ascii="Times New Roman" w:hAnsi="Times New Roman" w:cs="Times New Roman"/>
          <w:sz w:val="24"/>
          <w:szCs w:val="24"/>
        </w:rPr>
        <w:t>4</w:t>
      </w:r>
      <w:r w:rsidRPr="00661203">
        <w:rPr>
          <w:rFonts w:ascii="Times New Roman" w:hAnsi="Times New Roman" w:cs="Times New Roman"/>
          <w:sz w:val="24"/>
          <w:szCs w:val="24"/>
        </w:rPr>
        <w:t xml:space="preserve"> (</w:t>
      </w:r>
      <w:r>
        <w:rPr>
          <w:rFonts w:ascii="Times New Roman" w:hAnsi="Times New Roman" w:cs="Times New Roman"/>
          <w:sz w:val="24"/>
          <w:szCs w:val="24"/>
        </w:rPr>
        <w:t>quatro</w:t>
      </w:r>
      <w:r w:rsidRPr="00661203">
        <w:rPr>
          <w:rFonts w:ascii="Times New Roman" w:hAnsi="Times New Roman" w:cs="Times New Roman"/>
          <w:sz w:val="24"/>
          <w:szCs w:val="24"/>
        </w:rPr>
        <w:t>) solicitações por sessão legislativa para participação de debates e votações em ambiente virtual.</w:t>
      </w:r>
    </w:p>
    <w:p w14:paraId="7F965DC9" w14:textId="3EDD6FA7" w:rsidR="003631FC" w:rsidRDefault="003631FC" w:rsidP="003631FC">
      <w:pPr>
        <w:spacing w:line="276" w:lineRule="auto"/>
        <w:rPr>
          <w:rFonts w:ascii="Times New Roman" w:hAnsi="Times New Roman" w:cs="Times New Roman"/>
          <w:sz w:val="24"/>
          <w:szCs w:val="24"/>
        </w:rPr>
      </w:pPr>
      <w:r w:rsidRPr="00661203">
        <w:rPr>
          <w:rFonts w:ascii="Times New Roman" w:hAnsi="Times New Roman" w:cs="Times New Roman"/>
          <w:sz w:val="24"/>
          <w:szCs w:val="24"/>
        </w:rPr>
        <w:t xml:space="preserve">§ 3º Considera-se motivo justo as hipóteses previstas </w:t>
      </w:r>
      <w:r w:rsidRPr="00D75C07">
        <w:rPr>
          <w:rFonts w:ascii="Times New Roman" w:hAnsi="Times New Roman" w:cs="Times New Roman"/>
          <w:sz w:val="24"/>
          <w:szCs w:val="24"/>
        </w:rPr>
        <w:t>no</w:t>
      </w:r>
      <w:r w:rsidR="00D75C07" w:rsidRPr="00D75C07">
        <w:rPr>
          <w:rFonts w:ascii="Times New Roman" w:hAnsi="Times New Roman" w:cs="Times New Roman"/>
          <w:sz w:val="24"/>
          <w:szCs w:val="24"/>
        </w:rPr>
        <w:t xml:space="preserve"> § 1º, do</w:t>
      </w:r>
      <w:r w:rsidRPr="00D75C07">
        <w:rPr>
          <w:rFonts w:ascii="Times New Roman" w:hAnsi="Times New Roman" w:cs="Times New Roman"/>
          <w:sz w:val="24"/>
          <w:szCs w:val="24"/>
        </w:rPr>
        <w:t xml:space="preserve"> Art. </w:t>
      </w:r>
      <w:r w:rsidR="00D75C07" w:rsidRPr="00D75C07">
        <w:rPr>
          <w:rFonts w:ascii="Times New Roman" w:hAnsi="Times New Roman" w:cs="Times New Roman"/>
          <w:sz w:val="24"/>
          <w:szCs w:val="24"/>
        </w:rPr>
        <w:t>143</w:t>
      </w:r>
      <w:r w:rsidRPr="00D75C07">
        <w:rPr>
          <w:rFonts w:ascii="Times New Roman" w:hAnsi="Times New Roman" w:cs="Times New Roman"/>
          <w:sz w:val="24"/>
          <w:szCs w:val="24"/>
        </w:rPr>
        <w:t xml:space="preserve"> do presente Regimento Interno.</w:t>
      </w:r>
    </w:p>
    <w:p w14:paraId="4698D9B0"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0E41478" w14:textId="77777777" w:rsidR="003631FC" w:rsidRPr="00661203" w:rsidRDefault="003631FC" w:rsidP="003631FC">
      <w:pPr>
        <w:pStyle w:val="Ttulo3"/>
        <w:jc w:val="center"/>
        <w:rPr>
          <w:rFonts w:ascii="Times New Roman" w:hAnsi="Times New Roman" w:cs="Times New Roman"/>
          <w:color w:val="000000"/>
        </w:rPr>
      </w:pPr>
      <w:bookmarkStart w:id="163" w:name="_heading=h.3as4poj" w:colFirst="0" w:colLast="0"/>
      <w:bookmarkStart w:id="164" w:name="_Toc163728461"/>
      <w:bookmarkStart w:id="165" w:name="_Hlk175348419"/>
      <w:bookmarkEnd w:id="163"/>
      <w:r w:rsidRPr="00661203">
        <w:rPr>
          <w:rFonts w:ascii="Times New Roman" w:hAnsi="Times New Roman" w:cs="Times New Roman"/>
          <w:color w:val="000000"/>
        </w:rPr>
        <w:t>Seção I</w:t>
      </w:r>
      <w:bookmarkEnd w:id="164"/>
      <w:r>
        <w:rPr>
          <w:rFonts w:ascii="Times New Roman" w:hAnsi="Times New Roman" w:cs="Times New Roman"/>
          <w:color w:val="000000"/>
        </w:rPr>
        <w:t>I</w:t>
      </w:r>
    </w:p>
    <w:p w14:paraId="78F23022" w14:textId="77777777" w:rsidR="003631FC" w:rsidRPr="00661203" w:rsidRDefault="003631FC" w:rsidP="003631FC">
      <w:pPr>
        <w:pStyle w:val="Ttulo3"/>
        <w:jc w:val="center"/>
        <w:rPr>
          <w:rFonts w:ascii="Times New Roman" w:hAnsi="Times New Roman" w:cs="Times New Roman"/>
          <w:color w:val="000000"/>
        </w:rPr>
      </w:pPr>
      <w:bookmarkStart w:id="166" w:name="_Toc163728462"/>
      <w:r w:rsidRPr="00661203">
        <w:rPr>
          <w:rFonts w:ascii="Times New Roman" w:hAnsi="Times New Roman" w:cs="Times New Roman"/>
          <w:color w:val="000000"/>
        </w:rPr>
        <w:t xml:space="preserve">Da Publicidade </w:t>
      </w:r>
      <w:bookmarkEnd w:id="166"/>
    </w:p>
    <w:bookmarkEnd w:id="165"/>
    <w:p w14:paraId="7E2D81F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2DF8CB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16</w:t>
      </w:r>
      <w:r w:rsidR="007F7A9B">
        <w:rPr>
          <w:rFonts w:ascii="Times New Roman" w:hAnsi="Times New Roman" w:cs="Times New Roman"/>
          <w:b/>
          <w:color w:val="000000"/>
          <w:sz w:val="24"/>
          <w:szCs w:val="24"/>
        </w:rPr>
        <w:t>4</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Será dada ampla publicidade às Sessões da Câmara, facilitando-se o trabalho da imprensa. </w:t>
      </w:r>
    </w:p>
    <w:p w14:paraId="452613EF"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7C1A52">
        <w:rPr>
          <w:rFonts w:ascii="Times New Roman" w:hAnsi="Times New Roman" w:cs="Times New Roman"/>
          <w:b/>
          <w:bCs/>
          <w:color w:val="000000"/>
          <w:sz w:val="24"/>
          <w:szCs w:val="24"/>
        </w:rPr>
        <w:t>Parágrafo único.</w:t>
      </w:r>
      <w:r w:rsidRPr="00661203">
        <w:rPr>
          <w:rFonts w:ascii="Times New Roman" w:hAnsi="Times New Roman" w:cs="Times New Roman"/>
          <w:color w:val="000000"/>
          <w:sz w:val="24"/>
          <w:szCs w:val="24"/>
        </w:rPr>
        <w:t xml:space="preserve"> A publicidade das sessões também será garantida por meio de divulgação de calendário anual com data, local e horário das sessões a ser divulgado no sítio eletrônico oficial da Câmara Municipal.</w:t>
      </w:r>
    </w:p>
    <w:p w14:paraId="60D78E4A"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16</w:t>
      </w:r>
      <w:r w:rsidR="007F7A9B">
        <w:rPr>
          <w:rFonts w:ascii="Times New Roman" w:hAnsi="Times New Roman" w:cs="Times New Roman"/>
          <w:b/>
          <w:color w:val="000000"/>
          <w:sz w:val="24"/>
          <w:szCs w:val="24"/>
        </w:rPr>
        <w:t>5</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sessões da Câmara, a critério do Presidente, poderão ser transmitidas por emissora local que será considerada oficial quando contratada após haver vencido licitação para essa transmissão.</w:t>
      </w:r>
    </w:p>
    <w:p w14:paraId="487A9E40"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16</w:t>
      </w:r>
      <w:r w:rsidR="007F7A9B">
        <w:rPr>
          <w:rFonts w:ascii="Times New Roman" w:hAnsi="Times New Roman" w:cs="Times New Roman"/>
          <w:b/>
          <w:color w:val="000000"/>
          <w:sz w:val="24"/>
          <w:szCs w:val="24"/>
        </w:rPr>
        <w:t>6</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Fica assegurada a publicidade às reuniões da Câmara Municipal, com a transmissão via internet das Reuniões Plenárias.</w:t>
      </w:r>
    </w:p>
    <w:p w14:paraId="32E3BA49"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5427FA9F"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2315D046" w14:textId="656E510B"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16</w:t>
      </w:r>
      <w:r w:rsidR="007F7A9B">
        <w:rPr>
          <w:rFonts w:ascii="Times New Roman" w:hAnsi="Times New Roman" w:cs="Times New Roman"/>
          <w:b/>
          <w:bCs/>
          <w:color w:val="000000"/>
          <w:sz w:val="24"/>
          <w:szCs w:val="24"/>
        </w:rPr>
        <w:t>7</w:t>
      </w:r>
      <w:r w:rsidRPr="0099209B">
        <w:rPr>
          <w:rFonts w:ascii="Times New Roman" w:hAnsi="Times New Roman" w:cs="Times New Roman"/>
          <w:b/>
          <w:bCs/>
          <w:color w:val="000000"/>
          <w:sz w:val="24"/>
          <w:szCs w:val="24"/>
        </w:rPr>
        <w:t xml:space="preserve">. </w:t>
      </w:r>
      <w:r w:rsidRPr="0099209B">
        <w:rPr>
          <w:rFonts w:ascii="Times New Roman" w:hAnsi="Times New Roman" w:cs="Times New Roman"/>
          <w:color w:val="000000"/>
          <w:sz w:val="24"/>
          <w:szCs w:val="24"/>
        </w:rPr>
        <w:t>Será dada ampla publicidade aos trabalhos da Câmara de Vereadores.</w:t>
      </w:r>
      <w:r w:rsidRPr="007C1A52">
        <w:rPr>
          <w:rFonts w:ascii="Times New Roman" w:hAnsi="Times New Roman" w:cs="Times New Roman"/>
          <w:color w:val="000000"/>
          <w:sz w:val="24"/>
          <w:szCs w:val="24"/>
        </w:rPr>
        <w:t xml:space="preserve"> </w:t>
      </w:r>
    </w:p>
    <w:p w14:paraId="16E3CACC"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 1º O Mural da Câmara Municipal é instituído como veículo de divulgação oficial</w:t>
      </w:r>
      <w:r w:rsidRPr="0099209B">
        <w:rPr>
          <w:rFonts w:ascii="Times New Roman" w:hAnsi="Times New Roman" w:cs="Times New Roman"/>
          <w:b/>
          <w:bCs/>
          <w:color w:val="000000"/>
          <w:sz w:val="24"/>
          <w:szCs w:val="24"/>
        </w:rPr>
        <w:t xml:space="preserve"> </w:t>
      </w:r>
      <w:r w:rsidRPr="0099209B">
        <w:rPr>
          <w:rFonts w:ascii="Times New Roman" w:hAnsi="Times New Roman" w:cs="Times New Roman"/>
          <w:color w:val="000000"/>
          <w:sz w:val="24"/>
          <w:szCs w:val="24"/>
        </w:rPr>
        <w:t>dos atos institucionais do Poder Legislativo Municipal.</w:t>
      </w:r>
    </w:p>
    <w:p w14:paraId="3BE7C4E2"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 2º São publicações obrigatórias, pelo prazo mínimo de vinte e quatro horas, referentes ao processo legislativo:</w:t>
      </w:r>
    </w:p>
    <w:p w14:paraId="4578E499"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 - as proposições de conteúdo normativo;</w:t>
      </w:r>
    </w:p>
    <w:p w14:paraId="49E69AE5"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 - os pareceres das comissões;</w:t>
      </w:r>
    </w:p>
    <w:p w14:paraId="2ED130D0"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III - as atas das audiências públicas.</w:t>
      </w:r>
    </w:p>
    <w:p w14:paraId="2A4A6B70"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 3º São publicações obrigatórias, pelo prazo mínimo de vinte e quatro horas, referente à função de controle externo:</w:t>
      </w:r>
    </w:p>
    <w:p w14:paraId="0408734B"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 - os pedidos de informação;</w:t>
      </w:r>
    </w:p>
    <w:p w14:paraId="533BC249"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 - as convocações de secretários e de autoridades governamentais;</w:t>
      </w:r>
    </w:p>
    <w:p w14:paraId="369953A5"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III - parecer prévio do Tribunal de Contas do Estado referente as contas do Município.</w:t>
      </w:r>
    </w:p>
    <w:p w14:paraId="332AB4B6"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 4º São publicações obrigatórias, pelo prazo mínimo de quinze dias, referentes ao processo legislativo:</w:t>
      </w:r>
    </w:p>
    <w:p w14:paraId="086386CF"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 - as Emendas a Lei Orgânica;</w:t>
      </w:r>
    </w:p>
    <w:p w14:paraId="6D375AC2"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 - os Decretos Legislativos;</w:t>
      </w:r>
    </w:p>
    <w:p w14:paraId="7FA1C114"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III - as Resoluções;</w:t>
      </w:r>
    </w:p>
    <w:p w14:paraId="7B791F29" w14:textId="77777777" w:rsidR="003631FC" w:rsidRPr="0099209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IV - as Leis Complementares e as Ordinárias promulgadas pelo Presidente ou Vice-Presidente da Câmara Municipal.</w:t>
      </w:r>
    </w:p>
    <w:p w14:paraId="70AD74AF"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9209B">
        <w:rPr>
          <w:rFonts w:ascii="Times New Roman" w:hAnsi="Times New Roman" w:cs="Times New Roman"/>
          <w:color w:val="000000"/>
          <w:sz w:val="24"/>
          <w:szCs w:val="24"/>
        </w:rPr>
        <w:t>§ 5º Os editais e os atos administrativos, inclusive os que envolvam procedimento licitatório, serão publicados no mural, nos prazos e nas hipóteses previstas na Legislação Federal.</w:t>
      </w:r>
    </w:p>
    <w:p w14:paraId="4962431A" w14:textId="77777777" w:rsidR="003631FC"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r w:rsidRPr="0099209B">
        <w:rPr>
          <w:rFonts w:ascii="Times New Roman" w:hAnsi="Times New Roman" w:cs="Times New Roman"/>
          <w:b/>
          <w:bCs/>
          <w:color w:val="000000"/>
          <w:sz w:val="24"/>
          <w:szCs w:val="24"/>
        </w:rPr>
        <w:t>Art.</w:t>
      </w:r>
      <w:r w:rsidR="002B654F">
        <w:rPr>
          <w:rFonts w:ascii="Times New Roman" w:hAnsi="Times New Roman" w:cs="Times New Roman"/>
          <w:b/>
          <w:bCs/>
          <w:color w:val="000000"/>
          <w:sz w:val="24"/>
          <w:szCs w:val="24"/>
        </w:rPr>
        <w:t xml:space="preserve"> 16</w:t>
      </w:r>
      <w:r w:rsidR="007F7A9B">
        <w:rPr>
          <w:rFonts w:ascii="Times New Roman" w:hAnsi="Times New Roman" w:cs="Times New Roman"/>
          <w:b/>
          <w:bCs/>
          <w:color w:val="000000"/>
          <w:sz w:val="24"/>
          <w:szCs w:val="24"/>
        </w:rPr>
        <w:t>8</w:t>
      </w:r>
      <w:r w:rsidR="002B654F">
        <w:rPr>
          <w:rFonts w:ascii="Times New Roman" w:hAnsi="Times New Roman" w:cs="Times New Roman"/>
          <w:b/>
          <w:bCs/>
          <w:color w:val="000000"/>
          <w:sz w:val="24"/>
          <w:szCs w:val="24"/>
        </w:rPr>
        <w:t>.</w:t>
      </w:r>
      <w:r w:rsidRPr="0099209B">
        <w:rPr>
          <w:rFonts w:ascii="Times New Roman" w:hAnsi="Times New Roman" w:cs="Times New Roman"/>
          <w:b/>
          <w:bCs/>
          <w:color w:val="000000"/>
          <w:sz w:val="24"/>
          <w:szCs w:val="24"/>
        </w:rPr>
        <w:t xml:space="preserve"> </w:t>
      </w:r>
      <w:r w:rsidRPr="0099209B">
        <w:rPr>
          <w:rFonts w:ascii="Times New Roman" w:hAnsi="Times New Roman" w:cs="Times New Roman"/>
          <w:color w:val="000000"/>
          <w:sz w:val="24"/>
          <w:szCs w:val="24"/>
        </w:rPr>
        <w:t>As publicações previstas nesta Seção também serão divulgadas no site oficial da Câmara Municipal bem como no seu aplicativo.</w:t>
      </w:r>
    </w:p>
    <w:p w14:paraId="59B51B14"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rPr>
      </w:pPr>
    </w:p>
    <w:p w14:paraId="13DCB7EB" w14:textId="77777777" w:rsidR="003631FC" w:rsidRPr="00661203" w:rsidRDefault="003631FC" w:rsidP="003631FC">
      <w:pPr>
        <w:pStyle w:val="Ttulo3"/>
        <w:jc w:val="center"/>
        <w:rPr>
          <w:rFonts w:ascii="Times New Roman" w:hAnsi="Times New Roman" w:cs="Times New Roman"/>
          <w:color w:val="000000"/>
        </w:rPr>
      </w:pPr>
      <w:bookmarkStart w:id="167" w:name="_heading=h.1pxezwc" w:colFirst="0" w:colLast="0"/>
      <w:bookmarkStart w:id="168" w:name="_Toc163728463"/>
      <w:bookmarkStart w:id="169" w:name="_Hlk175348429"/>
      <w:bookmarkEnd w:id="167"/>
      <w:r w:rsidRPr="00661203">
        <w:rPr>
          <w:rFonts w:ascii="Times New Roman" w:hAnsi="Times New Roman" w:cs="Times New Roman"/>
          <w:color w:val="000000"/>
        </w:rPr>
        <w:t xml:space="preserve">Seção </w:t>
      </w:r>
      <w:bookmarkEnd w:id="168"/>
      <w:r w:rsidR="00B00D45">
        <w:rPr>
          <w:rFonts w:ascii="Times New Roman" w:hAnsi="Times New Roman" w:cs="Times New Roman"/>
          <w:color w:val="000000"/>
        </w:rPr>
        <w:t>III</w:t>
      </w:r>
    </w:p>
    <w:p w14:paraId="15886A32" w14:textId="77777777" w:rsidR="003631FC" w:rsidRDefault="003631FC" w:rsidP="003631FC">
      <w:pPr>
        <w:pStyle w:val="Ttulo3"/>
        <w:jc w:val="center"/>
        <w:rPr>
          <w:rFonts w:ascii="Times New Roman" w:hAnsi="Times New Roman" w:cs="Times New Roman"/>
          <w:color w:val="000000"/>
        </w:rPr>
      </w:pPr>
      <w:bookmarkStart w:id="170" w:name="_Toc163728464"/>
      <w:r w:rsidRPr="00661203">
        <w:rPr>
          <w:rFonts w:ascii="Times New Roman" w:hAnsi="Times New Roman" w:cs="Times New Roman"/>
          <w:color w:val="000000"/>
        </w:rPr>
        <w:t>Das Atas das Sessões</w:t>
      </w:r>
      <w:bookmarkEnd w:id="170"/>
    </w:p>
    <w:bookmarkEnd w:id="169"/>
    <w:p w14:paraId="2D5EC00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26F8B6EA" w14:textId="77777777" w:rsidR="003631FC" w:rsidRPr="00EB0A95"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EB0A95">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16</w:t>
      </w:r>
      <w:r w:rsidR="007F7A9B">
        <w:rPr>
          <w:rFonts w:ascii="Times New Roman" w:hAnsi="Times New Roman" w:cs="Times New Roman"/>
          <w:b/>
          <w:bCs/>
          <w:color w:val="000000"/>
          <w:sz w:val="24"/>
          <w:szCs w:val="24"/>
        </w:rPr>
        <w:t>9</w:t>
      </w:r>
      <w:r w:rsidRPr="00EB0A95">
        <w:rPr>
          <w:rFonts w:ascii="Times New Roman" w:hAnsi="Times New Roman" w:cs="Times New Roman"/>
          <w:b/>
          <w:bCs/>
          <w:color w:val="000000"/>
          <w:sz w:val="24"/>
          <w:szCs w:val="24"/>
        </w:rPr>
        <w:t xml:space="preserve">. </w:t>
      </w:r>
      <w:r w:rsidRPr="00EB0A95">
        <w:rPr>
          <w:rFonts w:ascii="Times New Roman" w:hAnsi="Times New Roman" w:cs="Times New Roman"/>
          <w:bCs/>
          <w:color w:val="000000"/>
          <w:sz w:val="24"/>
          <w:szCs w:val="24"/>
        </w:rPr>
        <w:t>A ata é o resumo fiel da sessão e será redigida sob orientação do 1º Secretário, que assinará juntamente com Presidente da Câmara e com os Vereadores presentes, depois de aprovada pelo plenário.</w:t>
      </w:r>
    </w:p>
    <w:p w14:paraId="2E8DEC9A" w14:textId="77777777" w:rsidR="003631FC" w:rsidRPr="00EB0A95"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EB0A95">
        <w:rPr>
          <w:rFonts w:ascii="Times New Roman" w:hAnsi="Times New Roman" w:cs="Times New Roman"/>
          <w:bCs/>
          <w:color w:val="000000"/>
          <w:sz w:val="24"/>
          <w:szCs w:val="24"/>
        </w:rPr>
        <w:t>§ 1º As proposições e documentos apresentados em sessão serão indicados em ata, sucintamente, salvo requerimento de transcrição integral, aprovado pelo plenário.</w:t>
      </w:r>
    </w:p>
    <w:p w14:paraId="15BA8F43" w14:textId="77777777" w:rsidR="003631FC" w:rsidRPr="00EB0A95"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EB0A95">
        <w:rPr>
          <w:rFonts w:ascii="Times New Roman" w:hAnsi="Times New Roman" w:cs="Times New Roman"/>
          <w:bCs/>
          <w:color w:val="000000"/>
          <w:sz w:val="24"/>
          <w:szCs w:val="24"/>
        </w:rPr>
        <w:t>§ 2º A transcrição de declaração de voto, feita por escrito e em termos concisos e regimentais, deve ser requerida ao Presidente, que não a negará.</w:t>
      </w:r>
    </w:p>
    <w:p w14:paraId="3116C379" w14:textId="77777777" w:rsidR="003631FC" w:rsidRPr="00EB0A95"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B654F">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w:t>
      </w:r>
      <w:r w:rsidR="007F7A9B">
        <w:rPr>
          <w:rFonts w:ascii="Times New Roman" w:hAnsi="Times New Roman" w:cs="Times New Roman"/>
          <w:b/>
          <w:color w:val="000000"/>
          <w:sz w:val="24"/>
          <w:szCs w:val="24"/>
        </w:rPr>
        <w:t>70</w:t>
      </w:r>
      <w:r w:rsidRPr="002B654F">
        <w:rPr>
          <w:rFonts w:ascii="Times New Roman" w:hAnsi="Times New Roman" w:cs="Times New Roman"/>
          <w:b/>
          <w:color w:val="000000"/>
          <w:sz w:val="24"/>
          <w:szCs w:val="24"/>
        </w:rPr>
        <w:t>.</w:t>
      </w:r>
      <w:r w:rsidRPr="00EB0A95">
        <w:rPr>
          <w:rFonts w:ascii="Times New Roman" w:hAnsi="Times New Roman" w:cs="Times New Roman"/>
          <w:bCs/>
          <w:color w:val="000000"/>
          <w:sz w:val="24"/>
          <w:szCs w:val="24"/>
        </w:rPr>
        <w:t xml:space="preserve"> Qualquer Vereador poderá requerer a retificação da ata ou sua impugnação, motivadamente.</w:t>
      </w:r>
    </w:p>
    <w:p w14:paraId="5155D365" w14:textId="77777777" w:rsidR="003631FC" w:rsidRPr="00EB0A95" w:rsidRDefault="00C332E4"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332E4">
        <w:rPr>
          <w:rFonts w:ascii="Times New Roman" w:hAnsi="Times New Roman" w:cs="Times New Roman"/>
          <w:b/>
          <w:color w:val="000000"/>
          <w:sz w:val="24"/>
          <w:szCs w:val="24"/>
        </w:rPr>
        <w:t>Parágrafo único.</w:t>
      </w:r>
      <w:r w:rsidR="003631FC" w:rsidRPr="00EB0A95">
        <w:rPr>
          <w:rFonts w:ascii="Times New Roman" w:hAnsi="Times New Roman" w:cs="Times New Roman"/>
          <w:bCs/>
          <w:color w:val="000000"/>
          <w:sz w:val="24"/>
          <w:szCs w:val="24"/>
        </w:rPr>
        <w:t xml:space="preserve"> Aceito o pedido de retificação a ata será alterada</w:t>
      </w:r>
      <w:r w:rsidR="00C22288">
        <w:rPr>
          <w:rFonts w:ascii="Times New Roman" w:hAnsi="Times New Roman" w:cs="Times New Roman"/>
          <w:bCs/>
          <w:color w:val="000000"/>
          <w:sz w:val="24"/>
          <w:szCs w:val="24"/>
        </w:rPr>
        <w:t xml:space="preserve"> e,</w:t>
      </w:r>
      <w:r w:rsidR="003631FC" w:rsidRPr="00EB0A95">
        <w:rPr>
          <w:rFonts w:ascii="Times New Roman" w:hAnsi="Times New Roman" w:cs="Times New Roman"/>
          <w:bCs/>
          <w:color w:val="000000"/>
          <w:sz w:val="24"/>
          <w:szCs w:val="24"/>
        </w:rPr>
        <w:t xml:space="preserve"> aprovada a impugnação</w:t>
      </w:r>
      <w:r w:rsidR="00C22288">
        <w:rPr>
          <w:rFonts w:ascii="Times New Roman" w:hAnsi="Times New Roman" w:cs="Times New Roman"/>
          <w:bCs/>
          <w:color w:val="000000"/>
          <w:sz w:val="24"/>
          <w:szCs w:val="24"/>
        </w:rPr>
        <w:t>,</w:t>
      </w:r>
      <w:r w:rsidR="003631FC" w:rsidRPr="00EB0A95">
        <w:rPr>
          <w:rFonts w:ascii="Times New Roman" w:hAnsi="Times New Roman" w:cs="Times New Roman"/>
          <w:bCs/>
          <w:color w:val="000000"/>
          <w:sz w:val="24"/>
          <w:szCs w:val="24"/>
        </w:rPr>
        <w:t xml:space="preserve"> será lavrada nova ata.</w:t>
      </w:r>
    </w:p>
    <w:p w14:paraId="074D9AC8"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E918F4E"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5E3F2590"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649BACBF" w14:textId="713375E7" w:rsidR="003631FC" w:rsidRPr="00EB0A95"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B654F">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17</w:t>
      </w:r>
      <w:r w:rsidR="007F7A9B">
        <w:rPr>
          <w:rFonts w:ascii="Times New Roman" w:hAnsi="Times New Roman" w:cs="Times New Roman"/>
          <w:b/>
          <w:color w:val="000000"/>
          <w:sz w:val="24"/>
          <w:szCs w:val="24"/>
        </w:rPr>
        <w:t>1</w:t>
      </w:r>
      <w:r w:rsidRPr="002B654F">
        <w:rPr>
          <w:rFonts w:ascii="Times New Roman" w:hAnsi="Times New Roman" w:cs="Times New Roman"/>
          <w:b/>
          <w:color w:val="000000"/>
          <w:sz w:val="24"/>
          <w:szCs w:val="24"/>
        </w:rPr>
        <w:t>.</w:t>
      </w:r>
      <w:r w:rsidRPr="00EB0A95">
        <w:rPr>
          <w:rFonts w:ascii="Times New Roman" w:hAnsi="Times New Roman" w:cs="Times New Roman"/>
          <w:bCs/>
          <w:color w:val="000000"/>
          <w:sz w:val="24"/>
          <w:szCs w:val="24"/>
        </w:rPr>
        <w:t xml:space="preserve"> A ata da última sessão plenária da legislatura será lavrada, discutida e votada antes do encerramento da sessão. A Mesa suspenderá os trabalhos, pelo tempo necessário, até que a ata da sessão seja lavrada para sofrer a apreciação do plenário.</w:t>
      </w:r>
    </w:p>
    <w:p w14:paraId="433EFA2C" w14:textId="77777777" w:rsidR="003631FC" w:rsidRPr="00EB0A95"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EB0A95">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2</w:t>
      </w:r>
      <w:r w:rsidRPr="00EB0A95">
        <w:rPr>
          <w:rFonts w:ascii="Times New Roman" w:hAnsi="Times New Roman" w:cs="Times New Roman"/>
          <w:b/>
          <w:bCs/>
          <w:color w:val="000000"/>
          <w:sz w:val="24"/>
          <w:szCs w:val="24"/>
        </w:rPr>
        <w:t xml:space="preserve">. </w:t>
      </w:r>
      <w:r w:rsidRPr="00EB0A95">
        <w:rPr>
          <w:rFonts w:ascii="Times New Roman" w:hAnsi="Times New Roman" w:cs="Times New Roman"/>
          <w:color w:val="000000"/>
          <w:sz w:val="24"/>
          <w:szCs w:val="24"/>
        </w:rPr>
        <w:t>Não havendo pedido de retificação a ata será declarada aprovada pelo Presidente.</w:t>
      </w:r>
    </w:p>
    <w:p w14:paraId="62103B34"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EB0A95">
        <w:rPr>
          <w:rFonts w:ascii="Times New Roman" w:hAnsi="Times New Roman" w:cs="Times New Roman"/>
          <w:b/>
          <w:bCs/>
          <w:color w:val="000000"/>
          <w:sz w:val="24"/>
          <w:szCs w:val="24"/>
        </w:rPr>
        <w:t xml:space="preserve">Parágrafo único. </w:t>
      </w:r>
      <w:r w:rsidRPr="00EB0A95">
        <w:rPr>
          <w:rFonts w:ascii="Times New Roman" w:hAnsi="Times New Roman" w:cs="Times New Roman"/>
          <w:color w:val="000000"/>
          <w:sz w:val="24"/>
          <w:szCs w:val="24"/>
        </w:rPr>
        <w:t>Os pedidos de retificação de ata serão requeridos verbalmente ao Presidente.</w:t>
      </w:r>
    </w:p>
    <w:p w14:paraId="23BC3633" w14:textId="77777777" w:rsidR="003631FC" w:rsidRPr="00A21E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A21E14">
        <w:rPr>
          <w:rFonts w:ascii="Times New Roman" w:hAnsi="Times New Roman" w:cs="Times New Roman"/>
          <w:b/>
          <w:bCs/>
          <w:color w:val="000000"/>
          <w:sz w:val="24"/>
          <w:szCs w:val="24"/>
        </w:rPr>
        <w:t>Art.</w:t>
      </w:r>
      <w:r w:rsidR="002B654F" w:rsidRPr="00A21E14">
        <w:rPr>
          <w:rFonts w:ascii="Times New Roman" w:hAnsi="Times New Roman" w:cs="Times New Roman"/>
          <w:b/>
          <w:bCs/>
          <w:color w:val="000000"/>
          <w:sz w:val="24"/>
          <w:szCs w:val="24"/>
        </w:rPr>
        <w:t xml:space="preserve"> 17</w:t>
      </w:r>
      <w:r w:rsidR="007F7A9B">
        <w:rPr>
          <w:rFonts w:ascii="Times New Roman" w:hAnsi="Times New Roman" w:cs="Times New Roman"/>
          <w:b/>
          <w:bCs/>
          <w:color w:val="000000"/>
          <w:sz w:val="24"/>
          <w:szCs w:val="24"/>
        </w:rPr>
        <w:t>3</w:t>
      </w:r>
      <w:r w:rsidR="002B654F" w:rsidRPr="00A21E14">
        <w:rPr>
          <w:rFonts w:ascii="Times New Roman" w:hAnsi="Times New Roman" w:cs="Times New Roman"/>
          <w:b/>
          <w:bCs/>
          <w:color w:val="000000"/>
          <w:sz w:val="24"/>
          <w:szCs w:val="24"/>
        </w:rPr>
        <w:t xml:space="preserve">. </w:t>
      </w:r>
      <w:r w:rsidRPr="00A21E14">
        <w:rPr>
          <w:rFonts w:ascii="Times New Roman" w:hAnsi="Times New Roman" w:cs="Times New Roman"/>
          <w:color w:val="000000"/>
          <w:sz w:val="24"/>
          <w:szCs w:val="24"/>
        </w:rPr>
        <w:t>A leitura da ata poderá ser dispensada pelo Presidente da Câmara, independente de deliberação do plenário, em caso de disponibilização prévia aos vereadores.</w:t>
      </w:r>
    </w:p>
    <w:p w14:paraId="0678031F"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A21E14">
        <w:rPr>
          <w:rFonts w:ascii="Times New Roman" w:hAnsi="Times New Roman" w:cs="Times New Roman"/>
          <w:b/>
          <w:bCs/>
          <w:color w:val="000000"/>
          <w:sz w:val="24"/>
          <w:szCs w:val="24"/>
        </w:rPr>
        <w:t xml:space="preserve">Parágrafo único. </w:t>
      </w:r>
      <w:r w:rsidRPr="00A21E14">
        <w:rPr>
          <w:rFonts w:ascii="Times New Roman" w:hAnsi="Times New Roman" w:cs="Times New Roman"/>
          <w:color w:val="000000"/>
          <w:sz w:val="24"/>
          <w:szCs w:val="24"/>
        </w:rPr>
        <w:t>A ata da sessão ficará disponível no aplicativo oficial da Câmara Municipal</w:t>
      </w:r>
      <w:r w:rsidRPr="00EB0A95">
        <w:rPr>
          <w:rFonts w:ascii="Times New Roman" w:hAnsi="Times New Roman" w:cs="Times New Roman"/>
          <w:color w:val="000000"/>
          <w:sz w:val="24"/>
          <w:szCs w:val="24"/>
        </w:rPr>
        <w:t>.</w:t>
      </w:r>
    </w:p>
    <w:p w14:paraId="451C5F6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C84D386" w14:textId="77777777" w:rsidR="003631FC" w:rsidRPr="003351A0" w:rsidRDefault="003631FC" w:rsidP="003631FC">
      <w:pPr>
        <w:pStyle w:val="Ttulo3"/>
        <w:jc w:val="center"/>
        <w:rPr>
          <w:rFonts w:ascii="Times New Roman" w:hAnsi="Times New Roman" w:cs="Times New Roman"/>
          <w:b/>
          <w:bCs/>
          <w:color w:val="000000"/>
        </w:rPr>
      </w:pPr>
      <w:bookmarkStart w:id="171" w:name="_heading=h.49x2ik5" w:colFirst="0" w:colLast="0"/>
      <w:bookmarkStart w:id="172" w:name="_Hlk175348437"/>
      <w:bookmarkEnd w:id="171"/>
      <w:r w:rsidRPr="003351A0">
        <w:rPr>
          <w:rFonts w:ascii="Times New Roman" w:hAnsi="Times New Roman" w:cs="Times New Roman"/>
          <w:b/>
          <w:bCs/>
          <w:color w:val="000000"/>
        </w:rPr>
        <w:t>CAPÍTULO II</w:t>
      </w:r>
    </w:p>
    <w:p w14:paraId="3EB3A51B" w14:textId="77777777" w:rsidR="003631FC" w:rsidRPr="003351A0" w:rsidRDefault="003631FC" w:rsidP="003631FC">
      <w:pPr>
        <w:pStyle w:val="Ttulo3"/>
        <w:jc w:val="center"/>
        <w:rPr>
          <w:rFonts w:ascii="Times New Roman" w:hAnsi="Times New Roman" w:cs="Times New Roman"/>
          <w:b/>
          <w:bCs/>
          <w:color w:val="000000"/>
        </w:rPr>
      </w:pPr>
      <w:bookmarkStart w:id="173" w:name="_Toc163728466"/>
      <w:r w:rsidRPr="003351A0">
        <w:rPr>
          <w:rFonts w:ascii="Times New Roman" w:hAnsi="Times New Roman" w:cs="Times New Roman"/>
          <w:b/>
          <w:bCs/>
          <w:color w:val="000000"/>
        </w:rPr>
        <w:t>DAS SESSÕES ORDINÁRIAS</w:t>
      </w:r>
      <w:bookmarkEnd w:id="173"/>
    </w:p>
    <w:p w14:paraId="0CD1C62B"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66AC0C6D"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74" w:name="_heading=h.2p2csry" w:colFirst="0" w:colLast="0"/>
      <w:bookmarkStart w:id="175" w:name="_Toc163728467"/>
      <w:bookmarkEnd w:id="174"/>
      <w:r w:rsidRPr="00905A2B">
        <w:rPr>
          <w:rFonts w:ascii="Times New Roman" w:hAnsi="Times New Roman" w:cs="Times New Roman"/>
          <w:i w:val="0"/>
          <w:iCs w:val="0"/>
          <w:color w:val="000000"/>
          <w:sz w:val="24"/>
          <w:szCs w:val="24"/>
        </w:rPr>
        <w:t>Subseção I</w:t>
      </w:r>
      <w:bookmarkEnd w:id="175"/>
    </w:p>
    <w:p w14:paraId="7165A343"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76" w:name="_Toc163728468"/>
      <w:r w:rsidRPr="00905A2B">
        <w:rPr>
          <w:rFonts w:ascii="Times New Roman" w:hAnsi="Times New Roman" w:cs="Times New Roman"/>
          <w:i w:val="0"/>
          <w:iCs w:val="0"/>
          <w:color w:val="000000"/>
          <w:sz w:val="24"/>
          <w:szCs w:val="24"/>
        </w:rPr>
        <w:t>Disposições Preliminares</w:t>
      </w:r>
      <w:bookmarkEnd w:id="176"/>
    </w:p>
    <w:p w14:paraId="6335303B"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bookmarkStart w:id="177" w:name="_Hlk165532650"/>
      <w:bookmarkEnd w:id="172"/>
    </w:p>
    <w:p w14:paraId="0A88410C" w14:textId="450183DC"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17</w:t>
      </w:r>
      <w:r w:rsidR="007F7A9B">
        <w:rPr>
          <w:rFonts w:ascii="Times New Roman" w:hAnsi="Times New Roman" w:cs="Times New Roman"/>
          <w:b/>
          <w:color w:val="000000"/>
          <w:sz w:val="24"/>
          <w:szCs w:val="24"/>
        </w:rPr>
        <w:t>4</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Sessões Ordinárias da Câmara Municipal serão realizadas</w:t>
      </w:r>
      <w:r w:rsidRPr="00787D36">
        <w:rPr>
          <w:rFonts w:ascii="Times New Roman" w:hAnsi="Times New Roman" w:cs="Times New Roman"/>
          <w:color w:val="000000"/>
          <w:sz w:val="24"/>
          <w:szCs w:val="24"/>
        </w:rPr>
        <w:t xml:space="preserve"> as </w:t>
      </w:r>
      <w:r w:rsidR="002C22B8">
        <w:rPr>
          <w:rFonts w:ascii="Times New Roman" w:hAnsi="Times New Roman" w:cs="Times New Roman"/>
          <w:color w:val="000000"/>
          <w:sz w:val="24"/>
          <w:szCs w:val="24"/>
        </w:rPr>
        <w:t xml:space="preserve">segundas-feiras </w:t>
      </w:r>
      <w:r w:rsidRPr="00787D36">
        <w:rPr>
          <w:rFonts w:ascii="Times New Roman" w:hAnsi="Times New Roman" w:cs="Times New Roman"/>
          <w:color w:val="000000"/>
          <w:sz w:val="24"/>
          <w:szCs w:val="24"/>
        </w:rPr>
        <w:t xml:space="preserve">às </w:t>
      </w:r>
      <w:r w:rsidR="00C22288">
        <w:rPr>
          <w:rFonts w:ascii="Times New Roman" w:hAnsi="Times New Roman" w:cs="Times New Roman"/>
          <w:color w:val="000000"/>
          <w:sz w:val="24"/>
          <w:szCs w:val="24"/>
        </w:rPr>
        <w:t>1</w:t>
      </w:r>
      <w:r w:rsidR="002C22B8">
        <w:rPr>
          <w:rFonts w:ascii="Times New Roman" w:hAnsi="Times New Roman" w:cs="Times New Roman"/>
          <w:color w:val="000000"/>
          <w:sz w:val="24"/>
          <w:szCs w:val="24"/>
        </w:rPr>
        <w:t>9</w:t>
      </w:r>
      <w:r w:rsidR="00C22288">
        <w:rPr>
          <w:rFonts w:ascii="Times New Roman" w:hAnsi="Times New Roman" w:cs="Times New Roman"/>
          <w:color w:val="000000"/>
          <w:sz w:val="24"/>
          <w:szCs w:val="24"/>
        </w:rPr>
        <w:t>:00</w:t>
      </w:r>
      <w:r w:rsidRPr="00787D36">
        <w:rPr>
          <w:rFonts w:ascii="Times New Roman" w:hAnsi="Times New Roman" w:cs="Times New Roman"/>
          <w:color w:val="000000"/>
          <w:sz w:val="24"/>
          <w:szCs w:val="24"/>
        </w:rPr>
        <w:t xml:space="preserve"> horas pelo horário de Brasília.</w:t>
      </w:r>
    </w:p>
    <w:p w14:paraId="28341545" w14:textId="16FBD09D"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Parágrafo </w:t>
      </w:r>
      <w:r w:rsidRPr="008E363D">
        <w:rPr>
          <w:rFonts w:ascii="Times New Roman" w:hAnsi="Times New Roman" w:cs="Times New Roman"/>
          <w:b/>
          <w:color w:val="000000"/>
          <w:sz w:val="24"/>
          <w:szCs w:val="24"/>
        </w:rPr>
        <w:t>único.</w:t>
      </w:r>
      <w:r w:rsidRPr="008E363D">
        <w:rPr>
          <w:rFonts w:ascii="Times New Roman" w:hAnsi="Times New Roman" w:cs="Times New Roman"/>
          <w:color w:val="000000"/>
          <w:sz w:val="24"/>
          <w:szCs w:val="24"/>
        </w:rPr>
        <w:t xml:space="preserve"> Coincidindo com feriado, dia santo ou ponto facultativo, a Sessão Ordinária </w:t>
      </w:r>
      <w:r w:rsidR="002C22B8">
        <w:rPr>
          <w:rFonts w:ascii="Times New Roman" w:hAnsi="Times New Roman" w:cs="Times New Roman"/>
          <w:color w:val="000000"/>
          <w:sz w:val="24"/>
          <w:szCs w:val="24"/>
        </w:rPr>
        <w:t xml:space="preserve"> não </w:t>
      </w:r>
      <w:r w:rsidRPr="008E363D">
        <w:rPr>
          <w:rFonts w:ascii="Times New Roman" w:hAnsi="Times New Roman" w:cs="Times New Roman"/>
          <w:color w:val="000000"/>
          <w:sz w:val="24"/>
          <w:szCs w:val="24"/>
        </w:rPr>
        <w:t>será realiza</w:t>
      </w:r>
      <w:r w:rsidR="002C22B8">
        <w:rPr>
          <w:rFonts w:ascii="Times New Roman" w:hAnsi="Times New Roman" w:cs="Times New Roman"/>
          <w:color w:val="000000"/>
          <w:sz w:val="24"/>
          <w:szCs w:val="24"/>
        </w:rPr>
        <w:t>da.</w:t>
      </w:r>
    </w:p>
    <w:bookmarkEnd w:id="177"/>
    <w:p w14:paraId="7120BC79" w14:textId="77777777" w:rsidR="003631FC" w:rsidRPr="0096374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963749">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5</w:t>
      </w:r>
      <w:r w:rsidRPr="00963749">
        <w:rPr>
          <w:rFonts w:ascii="Times New Roman" w:hAnsi="Times New Roman" w:cs="Times New Roman"/>
          <w:b/>
          <w:bCs/>
          <w:color w:val="000000"/>
          <w:sz w:val="24"/>
          <w:szCs w:val="24"/>
        </w:rPr>
        <w:t>.</w:t>
      </w:r>
      <w:r w:rsidRPr="00963749">
        <w:rPr>
          <w:rFonts w:ascii="Times New Roman" w:hAnsi="Times New Roman" w:cs="Times New Roman"/>
          <w:color w:val="000000"/>
          <w:sz w:val="24"/>
          <w:szCs w:val="24"/>
        </w:rPr>
        <w:t xml:space="preserve"> As Sessões Ordinárias com duração máxima de quatro horas compõem-se de seis partes:</w:t>
      </w:r>
    </w:p>
    <w:p w14:paraId="0FEB67F2"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I - Pequeno Expediente;</w:t>
      </w:r>
    </w:p>
    <w:p w14:paraId="54FF574D"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II - Grande Expediente;</w:t>
      </w:r>
    </w:p>
    <w:p w14:paraId="62C4FB23"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III - Comunicações dos Líderes de Bancada;</w:t>
      </w:r>
    </w:p>
    <w:p w14:paraId="39E36992"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IV - Ordem do Dia;</w:t>
      </w:r>
    </w:p>
    <w:p w14:paraId="6455E98B"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V - Explicações Pessoais;</w:t>
      </w:r>
    </w:p>
    <w:p w14:paraId="4EED5BBA" w14:textId="77777777" w:rsidR="003631FC" w:rsidRPr="00040F7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VI - Réplica;</w:t>
      </w:r>
    </w:p>
    <w:p w14:paraId="02E4CD6F" w14:textId="77777777" w:rsidR="003631FC" w:rsidRPr="003669D2"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40F73">
        <w:rPr>
          <w:rFonts w:ascii="Times New Roman" w:hAnsi="Times New Roman" w:cs="Times New Roman"/>
          <w:color w:val="000000"/>
          <w:sz w:val="24"/>
          <w:szCs w:val="24"/>
        </w:rPr>
        <w:t>VII - Comunicações da Presidência.</w:t>
      </w:r>
    </w:p>
    <w:p w14:paraId="1EA9CD27" w14:textId="77777777" w:rsidR="003631FC" w:rsidRPr="00963749"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963749">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6</w:t>
      </w:r>
      <w:r w:rsidRPr="00963749">
        <w:rPr>
          <w:rFonts w:ascii="Times New Roman" w:hAnsi="Times New Roman" w:cs="Times New Roman"/>
          <w:b/>
          <w:bCs/>
          <w:color w:val="000000"/>
          <w:sz w:val="24"/>
          <w:szCs w:val="24"/>
        </w:rPr>
        <w:t xml:space="preserve">. </w:t>
      </w:r>
      <w:r w:rsidRPr="00963749">
        <w:rPr>
          <w:rFonts w:ascii="Times New Roman" w:hAnsi="Times New Roman" w:cs="Times New Roman"/>
          <w:bCs/>
          <w:color w:val="000000"/>
          <w:sz w:val="24"/>
          <w:szCs w:val="24"/>
        </w:rPr>
        <w:t>As sessões ordinárias destinam-se às atividades normais de plenário.</w:t>
      </w:r>
    </w:p>
    <w:p w14:paraId="733022FD" w14:textId="77777777" w:rsidR="003631FC" w:rsidRPr="00963749"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963749">
        <w:rPr>
          <w:rFonts w:ascii="Times New Roman" w:hAnsi="Times New Roman" w:cs="Times New Roman"/>
          <w:bCs/>
          <w:color w:val="000000"/>
          <w:sz w:val="24"/>
          <w:szCs w:val="24"/>
        </w:rPr>
        <w:t>§ 1º Invocando a proteção de Deus, o Presidente declarará aberta a sessão e determinará ao primeiro secretário ou a outro Vereador que proceda a leitura de um versículo bíblico ou que se realize uma oração.</w:t>
      </w:r>
    </w:p>
    <w:p w14:paraId="18BB423E" w14:textId="77777777" w:rsidR="003631FC" w:rsidRPr="00963749"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963749">
        <w:rPr>
          <w:rFonts w:ascii="Times New Roman" w:hAnsi="Times New Roman" w:cs="Times New Roman"/>
          <w:bCs/>
          <w:color w:val="000000"/>
          <w:sz w:val="24"/>
          <w:szCs w:val="24"/>
        </w:rPr>
        <w:t xml:space="preserve">§ 2º Aberta a sessão, realizada a leitura de um versículo bíblico, o Presidente determinará que se proceda a chamada nominal dos Vereadores e só dará continuidade aos trabalhos se estiverem presentes, no mínimo, a maioria dos membros da Câmara. </w:t>
      </w:r>
    </w:p>
    <w:p w14:paraId="62E9019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3º Ausente a maioria absoluta dos membros da Câmara, o Sr. Presidente aguardará 15 minutos. </w:t>
      </w:r>
    </w:p>
    <w:p w14:paraId="1FEED91F"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4º Não constatada a presença da maioria absoluta dos Vereadores, após os 15 minutos mencionados no parágrafo anterior, não poderá haver qualquer deliberação na fase do </w:t>
      </w:r>
      <w:r>
        <w:rPr>
          <w:rFonts w:ascii="Times New Roman" w:hAnsi="Times New Roman" w:cs="Times New Roman"/>
          <w:color w:val="000000"/>
          <w:sz w:val="24"/>
          <w:szCs w:val="24"/>
        </w:rPr>
        <w:t xml:space="preserve">pequeno </w:t>
      </w:r>
      <w:r w:rsidRPr="00661203">
        <w:rPr>
          <w:rFonts w:ascii="Times New Roman" w:hAnsi="Times New Roman" w:cs="Times New Roman"/>
          <w:color w:val="000000"/>
          <w:sz w:val="24"/>
          <w:szCs w:val="24"/>
        </w:rPr>
        <w:t xml:space="preserve">expediente, passando-se imediatamente à fase destinada ao uso da Tribuna. </w:t>
      </w:r>
    </w:p>
    <w:p w14:paraId="4E2951AE"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1016D9F2"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90C36E1" w14:textId="222F6A89"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5º Não havendo Oradores inscritos, antecipar-se-á o início da Ordem do Dia, com a respectiva chamada regimental. </w:t>
      </w:r>
    </w:p>
    <w:p w14:paraId="54A22D8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6º Persistindo a falta da maioria absoluta dos Vereadores na fase da Ordem do Dia e observado o prazo de tolerância de 15 minutos previsto no §3º, o Presidente declarará encerrada a Sessão, lavrando-se a Ata do ocorrido, que independerá de aprovação. </w:t>
      </w:r>
    </w:p>
    <w:p w14:paraId="6CBA75E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7º As matérias constantes da Ordem do Dia que não forem votadas em virtude da ausência da maioria absoluta dos Vereadores, passarão para o expediente da Sessão Ordinária seguinte. </w:t>
      </w:r>
    </w:p>
    <w:p w14:paraId="484B010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74E2C">
        <w:rPr>
          <w:rFonts w:ascii="Times New Roman" w:hAnsi="Times New Roman" w:cs="Times New Roman"/>
          <w:color w:val="000000"/>
          <w:sz w:val="24"/>
          <w:szCs w:val="24"/>
        </w:rPr>
        <w:t>§ 8º A verificação de presença poderá ocorrer em qualquer fase da Sessão, a requerimento de Vereador ou por iniciativa do Presidente, e sempre será feita nominalmente, constando da Ata os nomes dos ausentes.</w:t>
      </w:r>
      <w:r w:rsidRPr="00661203">
        <w:rPr>
          <w:rFonts w:ascii="Times New Roman" w:hAnsi="Times New Roman" w:cs="Times New Roman"/>
          <w:color w:val="000000"/>
          <w:sz w:val="24"/>
          <w:szCs w:val="24"/>
        </w:rPr>
        <w:t xml:space="preserve"> </w:t>
      </w:r>
    </w:p>
    <w:p w14:paraId="0073542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9º A Sessão legislativa ordinária não será interrompida sem a aprovação dos projetos de lei de diretrizes orçamentárias e do orçamento anual.</w:t>
      </w:r>
    </w:p>
    <w:p w14:paraId="6370BB4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bookmarkStart w:id="178" w:name="_heading=h.147n2zr" w:colFirst="0" w:colLast="0"/>
      <w:bookmarkEnd w:id="178"/>
    </w:p>
    <w:p w14:paraId="76CE7653"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79" w:name="_Toc163728469"/>
      <w:bookmarkStart w:id="180" w:name="_Hlk175348458"/>
      <w:r w:rsidRPr="00905A2B">
        <w:rPr>
          <w:rFonts w:ascii="Times New Roman" w:hAnsi="Times New Roman" w:cs="Times New Roman"/>
          <w:i w:val="0"/>
          <w:iCs w:val="0"/>
          <w:color w:val="000000"/>
          <w:sz w:val="24"/>
          <w:szCs w:val="24"/>
        </w:rPr>
        <w:t>Subseção II</w:t>
      </w:r>
      <w:bookmarkEnd w:id="179"/>
    </w:p>
    <w:p w14:paraId="699E5565" w14:textId="77777777" w:rsidR="003631FC" w:rsidRPr="00905A2B" w:rsidRDefault="003631FC" w:rsidP="003631FC">
      <w:pPr>
        <w:pStyle w:val="Ttulo4"/>
        <w:jc w:val="center"/>
        <w:rPr>
          <w:rFonts w:ascii="Times New Roman" w:hAnsi="Times New Roman" w:cs="Times New Roman"/>
          <w:i w:val="0"/>
          <w:iCs w:val="0"/>
          <w:color w:val="000000"/>
          <w:sz w:val="24"/>
          <w:szCs w:val="24"/>
        </w:rPr>
      </w:pPr>
      <w:r>
        <w:rPr>
          <w:rFonts w:ascii="Times New Roman" w:hAnsi="Times New Roman" w:cs="Times New Roman"/>
          <w:i w:val="0"/>
          <w:iCs w:val="0"/>
          <w:color w:val="000000"/>
          <w:sz w:val="24"/>
          <w:szCs w:val="24"/>
        </w:rPr>
        <w:t>Do Pequeno e do Grande Expediente e Comunicações dos Líderes de Bancada</w:t>
      </w:r>
    </w:p>
    <w:bookmarkEnd w:id="180"/>
    <w:p w14:paraId="7A3EFEA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DBC02EA" w14:textId="77777777"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7</w:t>
      </w:r>
      <w:r w:rsidRPr="00864D67">
        <w:rPr>
          <w:rFonts w:ascii="Times New Roman" w:hAnsi="Times New Roman" w:cs="Times New Roman"/>
          <w:b/>
          <w:bCs/>
          <w:color w:val="000000"/>
          <w:sz w:val="24"/>
          <w:szCs w:val="24"/>
        </w:rPr>
        <w:t>.</w:t>
      </w:r>
      <w:r w:rsidRPr="00864D67">
        <w:rPr>
          <w:rFonts w:ascii="Times New Roman" w:hAnsi="Times New Roman" w:cs="Times New Roman"/>
          <w:color w:val="000000"/>
          <w:sz w:val="24"/>
          <w:szCs w:val="24"/>
        </w:rPr>
        <w:t xml:space="preserve"> O Pequeno Expediente, compreenderá: </w:t>
      </w:r>
    </w:p>
    <w:p w14:paraId="10C8B855" w14:textId="77777777"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color w:val="000000"/>
          <w:sz w:val="24"/>
          <w:szCs w:val="24"/>
        </w:rPr>
        <w:t>I - a leitura de um texto bíblico;</w:t>
      </w:r>
    </w:p>
    <w:p w14:paraId="7F5448E0" w14:textId="77777777"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color w:val="000000"/>
          <w:sz w:val="24"/>
          <w:szCs w:val="24"/>
        </w:rPr>
        <w:t>II - a verificação de quórum;</w:t>
      </w:r>
    </w:p>
    <w:p w14:paraId="5F7CBBD3" w14:textId="77777777"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color w:val="000000"/>
          <w:sz w:val="24"/>
          <w:szCs w:val="24"/>
        </w:rPr>
        <w:t>III - a leitura, se não for dispensada, da ata da sessão anterior que estará disponível a todos os vereadores;</w:t>
      </w:r>
    </w:p>
    <w:p w14:paraId="4F3E70A2" w14:textId="5EF520EB"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color w:val="000000"/>
          <w:sz w:val="24"/>
          <w:szCs w:val="24"/>
        </w:rPr>
        <w:t xml:space="preserve">IV - a leitura das correspondências, requerimentos </w:t>
      </w:r>
      <w:r w:rsidR="00BE321A">
        <w:rPr>
          <w:rFonts w:ascii="Times New Roman" w:hAnsi="Times New Roman" w:cs="Times New Roman"/>
          <w:color w:val="000000"/>
          <w:sz w:val="24"/>
          <w:szCs w:val="24"/>
        </w:rPr>
        <w:t>escritos, previsto nes</w:t>
      </w:r>
      <w:r w:rsidR="00BE321A" w:rsidRPr="00BE321A">
        <w:rPr>
          <w:rFonts w:ascii="Times New Roman" w:hAnsi="Times New Roman" w:cs="Times New Roman"/>
          <w:color w:val="000000"/>
          <w:sz w:val="24"/>
          <w:szCs w:val="24"/>
        </w:rPr>
        <w:t>te</w:t>
      </w:r>
      <w:r w:rsidRPr="00BE321A">
        <w:rPr>
          <w:rFonts w:ascii="Times New Roman" w:hAnsi="Times New Roman" w:cs="Times New Roman"/>
          <w:color w:val="000000"/>
          <w:sz w:val="24"/>
          <w:szCs w:val="24"/>
        </w:rPr>
        <w:t xml:space="preserve"> Regimento, indicações e das proposições apresentadas à Mesa</w:t>
      </w:r>
      <w:r w:rsidR="00177FBE" w:rsidRPr="00BE321A">
        <w:rPr>
          <w:rFonts w:ascii="Times New Roman" w:hAnsi="Times New Roman" w:cs="Times New Roman"/>
          <w:color w:val="000000"/>
          <w:sz w:val="24"/>
          <w:szCs w:val="24"/>
        </w:rPr>
        <w:t>;</w:t>
      </w:r>
    </w:p>
    <w:p w14:paraId="2973CEAB" w14:textId="77777777" w:rsidR="003631FC" w:rsidRPr="00C22288"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r w:rsidRPr="00C22288">
        <w:rPr>
          <w:rFonts w:ascii="Times New Roman" w:hAnsi="Times New Roman" w:cs="Times New Roman"/>
          <w:color w:val="000000"/>
          <w:sz w:val="24"/>
          <w:szCs w:val="24"/>
        </w:rPr>
        <w:t>V - o sorteio da ordem dos inscritos</w:t>
      </w:r>
      <w:r w:rsidR="00C22288" w:rsidRPr="00C22288">
        <w:rPr>
          <w:rFonts w:ascii="Times New Roman" w:hAnsi="Times New Roman" w:cs="Times New Roman"/>
          <w:color w:val="000000"/>
          <w:sz w:val="24"/>
          <w:szCs w:val="24"/>
        </w:rPr>
        <w:t>;</w:t>
      </w:r>
    </w:p>
    <w:p w14:paraId="5ACC4B77" w14:textId="77777777" w:rsidR="003631FC" w:rsidRPr="00864D6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64D67">
        <w:rPr>
          <w:rFonts w:ascii="Times New Roman" w:hAnsi="Times New Roman" w:cs="Times New Roman"/>
          <w:color w:val="000000"/>
          <w:sz w:val="24"/>
          <w:szCs w:val="24"/>
        </w:rPr>
        <w:t>VI - a leitura da ementa das proposições;</w:t>
      </w:r>
    </w:p>
    <w:p w14:paraId="6A77E9CC" w14:textId="77777777" w:rsidR="003631FC"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highlight w:val="cyan"/>
        </w:rPr>
      </w:pPr>
      <w:r w:rsidRPr="00864D67">
        <w:rPr>
          <w:rFonts w:ascii="Times New Roman" w:hAnsi="Times New Roman" w:cs="Times New Roman"/>
          <w:b/>
          <w:bCs/>
          <w:color w:val="000000"/>
          <w:sz w:val="24"/>
          <w:szCs w:val="24"/>
        </w:rPr>
        <w:t xml:space="preserve">Parágrafo único. </w:t>
      </w:r>
      <w:r w:rsidRPr="00864D67">
        <w:rPr>
          <w:rFonts w:ascii="Times New Roman" w:hAnsi="Times New Roman" w:cs="Times New Roman"/>
          <w:color w:val="000000"/>
          <w:sz w:val="24"/>
          <w:szCs w:val="24"/>
        </w:rPr>
        <w:t>Entre o pequeno expediente e o grande expediente será realizado intervalo de 10 (dez) minutos, que somente será dispensando em caso de concordância da maioria dos vereadores presentes.</w:t>
      </w:r>
    </w:p>
    <w:p w14:paraId="15512196" w14:textId="77777777" w:rsidR="003D54AB" w:rsidRPr="00C22288"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2288">
        <w:rPr>
          <w:rFonts w:ascii="Times New Roman" w:hAnsi="Times New Roman" w:cs="Times New Roman"/>
          <w:b/>
          <w:bCs/>
          <w:color w:val="000000"/>
          <w:sz w:val="24"/>
          <w:szCs w:val="24"/>
        </w:rPr>
        <w:t xml:space="preserve">Art. </w:t>
      </w:r>
      <w:r w:rsidR="002B654F" w:rsidRPr="00C22288">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8</w:t>
      </w:r>
      <w:r w:rsidRPr="00C22288">
        <w:rPr>
          <w:rFonts w:ascii="Times New Roman" w:hAnsi="Times New Roman" w:cs="Times New Roman"/>
          <w:b/>
          <w:bCs/>
          <w:color w:val="000000"/>
          <w:sz w:val="24"/>
          <w:szCs w:val="24"/>
        </w:rPr>
        <w:t>.</w:t>
      </w:r>
      <w:r w:rsidRPr="00C22288">
        <w:rPr>
          <w:rFonts w:ascii="Times New Roman" w:hAnsi="Times New Roman" w:cs="Times New Roman"/>
          <w:color w:val="000000"/>
          <w:sz w:val="24"/>
          <w:szCs w:val="24"/>
        </w:rPr>
        <w:t xml:space="preserve"> O Grande Expediente é o espaço destinado à leitura e discussão das matérias apresentadas no pequeno expediente, tendo cada Vereador à possibilidade de se manifestar por até </w:t>
      </w:r>
      <w:r w:rsidR="003D54AB" w:rsidRPr="00C22288">
        <w:rPr>
          <w:rFonts w:ascii="Times New Roman" w:hAnsi="Times New Roman" w:cs="Times New Roman"/>
          <w:color w:val="000000"/>
          <w:sz w:val="24"/>
          <w:szCs w:val="24"/>
        </w:rPr>
        <w:t>5 (</w:t>
      </w:r>
      <w:r w:rsidRPr="00C22288">
        <w:rPr>
          <w:rFonts w:ascii="Times New Roman" w:hAnsi="Times New Roman" w:cs="Times New Roman"/>
          <w:color w:val="000000"/>
          <w:sz w:val="24"/>
          <w:szCs w:val="24"/>
        </w:rPr>
        <w:t>cinco</w:t>
      </w:r>
      <w:r w:rsidR="003D54AB" w:rsidRPr="00C22288">
        <w:rPr>
          <w:rFonts w:ascii="Times New Roman" w:hAnsi="Times New Roman" w:cs="Times New Roman"/>
          <w:color w:val="000000"/>
          <w:sz w:val="24"/>
          <w:szCs w:val="24"/>
        </w:rPr>
        <w:t>)</w:t>
      </w:r>
      <w:r w:rsidRPr="00C22288">
        <w:rPr>
          <w:rFonts w:ascii="Times New Roman" w:hAnsi="Times New Roman" w:cs="Times New Roman"/>
          <w:color w:val="000000"/>
          <w:sz w:val="24"/>
          <w:szCs w:val="24"/>
        </w:rPr>
        <w:t xml:space="preserve"> minutos.</w:t>
      </w:r>
      <w:r w:rsidR="003D54AB" w:rsidRPr="00C22288">
        <w:rPr>
          <w:rFonts w:ascii="Times New Roman" w:hAnsi="Times New Roman" w:cs="Times New Roman"/>
          <w:color w:val="000000"/>
          <w:sz w:val="24"/>
          <w:szCs w:val="24"/>
        </w:rPr>
        <w:t xml:space="preserve"> </w:t>
      </w:r>
    </w:p>
    <w:p w14:paraId="64822F3D" w14:textId="77777777" w:rsidR="003631FC" w:rsidRPr="00C22288"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2288">
        <w:rPr>
          <w:rFonts w:ascii="Times New Roman" w:hAnsi="Times New Roman" w:cs="Times New Roman"/>
          <w:b/>
          <w:bCs/>
          <w:color w:val="000000"/>
          <w:sz w:val="24"/>
          <w:szCs w:val="24"/>
        </w:rPr>
        <w:t xml:space="preserve">Art. </w:t>
      </w:r>
      <w:r w:rsidR="002B654F" w:rsidRPr="00C22288">
        <w:rPr>
          <w:rFonts w:ascii="Times New Roman" w:hAnsi="Times New Roman" w:cs="Times New Roman"/>
          <w:b/>
          <w:bCs/>
          <w:color w:val="000000"/>
          <w:sz w:val="24"/>
          <w:szCs w:val="24"/>
        </w:rPr>
        <w:t>17</w:t>
      </w:r>
      <w:r w:rsidR="007F7A9B">
        <w:rPr>
          <w:rFonts w:ascii="Times New Roman" w:hAnsi="Times New Roman" w:cs="Times New Roman"/>
          <w:b/>
          <w:bCs/>
          <w:color w:val="000000"/>
          <w:sz w:val="24"/>
          <w:szCs w:val="24"/>
        </w:rPr>
        <w:t>9</w:t>
      </w:r>
      <w:r w:rsidRPr="00C22288">
        <w:rPr>
          <w:rFonts w:ascii="Times New Roman" w:hAnsi="Times New Roman" w:cs="Times New Roman"/>
          <w:b/>
          <w:bCs/>
          <w:color w:val="000000"/>
          <w:sz w:val="24"/>
          <w:szCs w:val="24"/>
        </w:rPr>
        <w:t xml:space="preserve">. </w:t>
      </w:r>
      <w:r w:rsidRPr="00C22288">
        <w:rPr>
          <w:rFonts w:ascii="Times New Roman" w:hAnsi="Times New Roman" w:cs="Times New Roman"/>
          <w:bCs/>
          <w:color w:val="000000"/>
          <w:sz w:val="24"/>
          <w:szCs w:val="24"/>
        </w:rPr>
        <w:t>As inscrições dos oradores para o Grande Expediente e Explicações Finais serão efetuadas em livro especial e a ordem de pronunciamentos será definida em plenário mediante sorteio no início da Sessão que definirá a ordem de fala dos Vereadores.</w:t>
      </w:r>
    </w:p>
    <w:p w14:paraId="715B1664" w14:textId="77777777" w:rsidR="003631FC" w:rsidRPr="00C22288"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2288">
        <w:rPr>
          <w:rFonts w:ascii="Times New Roman" w:hAnsi="Times New Roman" w:cs="Times New Roman"/>
          <w:bCs/>
          <w:color w:val="000000"/>
          <w:sz w:val="24"/>
          <w:szCs w:val="24"/>
        </w:rPr>
        <w:t>§ 1º A inscrição de que trata o caput poderá ser realizada em ambiente virtual de registro.</w:t>
      </w:r>
    </w:p>
    <w:p w14:paraId="4E76F55C" w14:textId="77777777" w:rsidR="003631FC" w:rsidRPr="00C22288"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2288">
        <w:rPr>
          <w:rFonts w:ascii="Times New Roman" w:hAnsi="Times New Roman" w:cs="Times New Roman"/>
          <w:bCs/>
          <w:color w:val="000000"/>
          <w:sz w:val="24"/>
          <w:szCs w:val="24"/>
        </w:rPr>
        <w:t>§ 2º O Vereador que inscrito para falar, não se encontrar presente na hora em que lhe for concedida a palavra, perderá a vez.</w:t>
      </w:r>
    </w:p>
    <w:p w14:paraId="44AFAE27" w14:textId="77777777" w:rsidR="003631FC"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2288">
        <w:rPr>
          <w:rFonts w:ascii="Times New Roman" w:hAnsi="Times New Roman" w:cs="Times New Roman"/>
          <w:bCs/>
          <w:color w:val="000000"/>
          <w:sz w:val="24"/>
          <w:szCs w:val="24"/>
        </w:rPr>
        <w:t>§ 3º</w:t>
      </w:r>
      <w:r w:rsidRPr="00C22288">
        <w:rPr>
          <w:rFonts w:ascii="Times New Roman" w:hAnsi="Times New Roman" w:cs="Times New Roman"/>
          <w:b/>
          <w:bCs/>
          <w:color w:val="000000"/>
          <w:sz w:val="24"/>
          <w:szCs w:val="24"/>
        </w:rPr>
        <w:t xml:space="preserve"> </w:t>
      </w:r>
      <w:r w:rsidRPr="00C22288">
        <w:rPr>
          <w:rFonts w:ascii="Times New Roman" w:hAnsi="Times New Roman" w:cs="Times New Roman"/>
          <w:bCs/>
          <w:color w:val="000000"/>
          <w:sz w:val="24"/>
          <w:szCs w:val="24"/>
        </w:rPr>
        <w:t>O Vereador poderá desistir de sua inscrição no Grande Expediente ou cedê-la a um colega.</w:t>
      </w:r>
    </w:p>
    <w:p w14:paraId="22B8DEF1" w14:textId="77777777" w:rsidR="003631FC"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040F73">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w:t>
      </w:r>
      <w:r w:rsidR="007F7A9B">
        <w:rPr>
          <w:rFonts w:ascii="Times New Roman" w:hAnsi="Times New Roman" w:cs="Times New Roman"/>
          <w:b/>
          <w:bCs/>
          <w:color w:val="000000"/>
          <w:sz w:val="24"/>
          <w:szCs w:val="24"/>
        </w:rPr>
        <w:t>80</w:t>
      </w:r>
      <w:r w:rsidRPr="00040F73">
        <w:rPr>
          <w:rFonts w:ascii="Times New Roman" w:hAnsi="Times New Roman" w:cs="Times New Roman"/>
          <w:b/>
          <w:bCs/>
          <w:color w:val="000000"/>
          <w:sz w:val="24"/>
          <w:szCs w:val="24"/>
        </w:rPr>
        <w:t xml:space="preserve">. </w:t>
      </w:r>
      <w:r w:rsidRPr="00040F73">
        <w:rPr>
          <w:rFonts w:ascii="Times New Roman" w:hAnsi="Times New Roman" w:cs="Times New Roman"/>
          <w:bCs/>
          <w:color w:val="000000"/>
          <w:sz w:val="24"/>
          <w:szCs w:val="24"/>
        </w:rPr>
        <w:t>Concluído o Pequeno e o Grande Expediente, será concedido aos Líderes de Bancada o uso da palavra, por prazo de até cinco minutos.</w:t>
      </w:r>
    </w:p>
    <w:p w14:paraId="294D960C" w14:textId="77777777" w:rsidR="003631FC"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p>
    <w:p w14:paraId="208223AD"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81" w:name="_heading=h.3o7alnk" w:colFirst="0" w:colLast="0"/>
      <w:bookmarkStart w:id="182" w:name="_Toc163728471"/>
      <w:bookmarkStart w:id="183" w:name="_Hlk175348466"/>
      <w:bookmarkEnd w:id="181"/>
      <w:r w:rsidRPr="00905A2B">
        <w:rPr>
          <w:rFonts w:ascii="Times New Roman" w:hAnsi="Times New Roman" w:cs="Times New Roman"/>
          <w:i w:val="0"/>
          <w:iCs w:val="0"/>
          <w:color w:val="000000"/>
          <w:sz w:val="24"/>
          <w:szCs w:val="24"/>
        </w:rPr>
        <w:lastRenderedPageBreak/>
        <w:t>Subseção III</w:t>
      </w:r>
      <w:bookmarkEnd w:id="182"/>
    </w:p>
    <w:p w14:paraId="3B9F6B1B"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84" w:name="_Toc163728472"/>
      <w:r w:rsidRPr="00905A2B">
        <w:rPr>
          <w:rFonts w:ascii="Times New Roman" w:hAnsi="Times New Roman" w:cs="Times New Roman"/>
          <w:i w:val="0"/>
          <w:iCs w:val="0"/>
          <w:color w:val="000000"/>
          <w:sz w:val="24"/>
          <w:szCs w:val="24"/>
        </w:rPr>
        <w:t>Da Ordem do Dia</w:t>
      </w:r>
      <w:bookmarkEnd w:id="184"/>
    </w:p>
    <w:bookmarkEnd w:id="183"/>
    <w:p w14:paraId="6DDCBAA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47F2972D"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18</w:t>
      </w:r>
      <w:r w:rsidR="007F7A9B">
        <w:rPr>
          <w:rFonts w:ascii="Times New Roman" w:hAnsi="Times New Roman" w:cs="Times New Roman"/>
          <w:b/>
          <w:bCs/>
          <w:color w:val="000000"/>
          <w:sz w:val="24"/>
          <w:szCs w:val="24"/>
        </w:rPr>
        <w:t>1</w:t>
      </w:r>
      <w:r w:rsidRPr="00781296">
        <w:rPr>
          <w:rFonts w:ascii="Times New Roman" w:hAnsi="Times New Roman" w:cs="Times New Roman"/>
          <w:b/>
          <w:bCs/>
          <w:color w:val="000000"/>
          <w:sz w:val="24"/>
          <w:szCs w:val="24"/>
        </w:rPr>
        <w:t xml:space="preserve">. </w:t>
      </w:r>
      <w:r w:rsidRPr="00781296">
        <w:rPr>
          <w:rFonts w:ascii="Times New Roman" w:hAnsi="Times New Roman" w:cs="Times New Roman"/>
          <w:bCs/>
          <w:color w:val="000000"/>
          <w:sz w:val="24"/>
          <w:szCs w:val="24"/>
        </w:rPr>
        <w:t>A Ordem do Dia, é a parte da sessão destinada à discussão e a votação das proposições que tenham cumprido a tramitação regimental.</w:t>
      </w:r>
    </w:p>
    <w:p w14:paraId="409E7DD4"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 1º Ao iniciar a Ordem do Dia, o Presidente determinará a verificação de quórum, constatada a presença da maioria absoluta dos Vereadores prosseguirá a sessão.</w:t>
      </w:r>
    </w:p>
    <w:p w14:paraId="1B4DF7BF"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 2º Na falta de número regimental, o Presidente comunicará o fato aos presentes, determinará que todas as proposições que estavam na Ordem do Dia sejam designadas para a Ordem do Dia da sessão seguinte e a lavratura de "ata declaratória", registrando os Vereadores presentes e os ausentes, perdendo os ausentes à parte variável dos subsídios correspondente à sessão, e ao final declarará encerrada a sessão.</w:t>
      </w:r>
    </w:p>
    <w:p w14:paraId="19262A0A"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18</w:t>
      </w:r>
      <w:r w:rsidR="007F7A9B">
        <w:rPr>
          <w:rFonts w:ascii="Times New Roman" w:hAnsi="Times New Roman" w:cs="Times New Roman"/>
          <w:b/>
          <w:bCs/>
          <w:color w:val="000000"/>
          <w:sz w:val="24"/>
          <w:szCs w:val="24"/>
        </w:rPr>
        <w:t>2</w:t>
      </w:r>
      <w:r w:rsidRPr="00781296">
        <w:rPr>
          <w:rFonts w:ascii="Times New Roman" w:hAnsi="Times New Roman" w:cs="Times New Roman"/>
          <w:b/>
          <w:bCs/>
          <w:color w:val="000000"/>
          <w:sz w:val="24"/>
          <w:szCs w:val="24"/>
        </w:rPr>
        <w:t xml:space="preserve">. </w:t>
      </w:r>
      <w:r w:rsidRPr="00781296">
        <w:rPr>
          <w:rFonts w:ascii="Times New Roman" w:hAnsi="Times New Roman" w:cs="Times New Roman"/>
          <w:bCs/>
          <w:color w:val="000000"/>
          <w:sz w:val="24"/>
          <w:szCs w:val="24"/>
        </w:rPr>
        <w:t>A organização e apreciação da pauta da Ordem do Dia obedecerá à seguinte sequência:</w:t>
      </w:r>
    </w:p>
    <w:p w14:paraId="68277854"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I - veto;</w:t>
      </w:r>
    </w:p>
    <w:p w14:paraId="4D401F48"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II - matéria em regime de urgência;</w:t>
      </w:r>
    </w:p>
    <w:p w14:paraId="2FFCF528"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III - projeto de emenda à Lei orgânica;</w:t>
      </w:r>
    </w:p>
    <w:p w14:paraId="1655DDDE"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IV - projeto de Lei complementar;</w:t>
      </w:r>
    </w:p>
    <w:p w14:paraId="772D5B6C"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V - projeto de Lei;</w:t>
      </w:r>
    </w:p>
    <w:p w14:paraId="22192CE8"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VI - projeto de decreto legislativo;</w:t>
      </w:r>
    </w:p>
    <w:p w14:paraId="3ADC7EB2"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VII - projeto de resolução;</w:t>
      </w:r>
    </w:p>
    <w:p w14:paraId="37F55845"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VIII - demais matérias.</w:t>
      </w:r>
    </w:p>
    <w:p w14:paraId="5A480E3B" w14:textId="77777777" w:rsidR="003631FC" w:rsidRPr="00283B2E"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
          <w:color w:val="000000"/>
          <w:sz w:val="24"/>
          <w:szCs w:val="24"/>
        </w:rPr>
        <w:t>Parágrafo único.</w:t>
      </w:r>
      <w:r w:rsidRPr="00781296">
        <w:rPr>
          <w:rFonts w:ascii="Times New Roman" w:hAnsi="Times New Roman" w:cs="Times New Roman"/>
          <w:bCs/>
          <w:color w:val="000000"/>
          <w:sz w:val="24"/>
          <w:szCs w:val="24"/>
        </w:rPr>
        <w:t xml:space="preserve"> A ordem estabelecida só poderá ser alterada ou interrompida para dar posse a Vereador, por motivo de urgência, preferência, adiamento</w:t>
      </w:r>
      <w:r w:rsidR="00C22288">
        <w:rPr>
          <w:rFonts w:ascii="Times New Roman" w:hAnsi="Times New Roman" w:cs="Times New Roman"/>
          <w:bCs/>
          <w:color w:val="000000"/>
          <w:sz w:val="24"/>
          <w:szCs w:val="24"/>
        </w:rPr>
        <w:t xml:space="preserve">, </w:t>
      </w:r>
      <w:r w:rsidRPr="00781296">
        <w:rPr>
          <w:rFonts w:ascii="Times New Roman" w:hAnsi="Times New Roman" w:cs="Times New Roman"/>
          <w:bCs/>
          <w:color w:val="000000"/>
          <w:sz w:val="24"/>
          <w:szCs w:val="24"/>
        </w:rPr>
        <w:t>vistas</w:t>
      </w:r>
      <w:r w:rsidR="00C22288">
        <w:rPr>
          <w:rFonts w:ascii="Times New Roman" w:hAnsi="Times New Roman" w:cs="Times New Roman"/>
          <w:bCs/>
          <w:color w:val="000000"/>
          <w:sz w:val="24"/>
          <w:szCs w:val="24"/>
        </w:rPr>
        <w:t xml:space="preserve"> e destaques </w:t>
      </w:r>
      <w:r w:rsidRPr="00781296">
        <w:rPr>
          <w:rFonts w:ascii="Times New Roman" w:hAnsi="Times New Roman" w:cs="Times New Roman"/>
          <w:bCs/>
          <w:color w:val="000000"/>
          <w:sz w:val="24"/>
          <w:szCs w:val="24"/>
        </w:rPr>
        <w:t>solicitados em requerimento apresentado durante discussão da matéria.</w:t>
      </w:r>
    </w:p>
    <w:p w14:paraId="1956CBFF" w14:textId="77777777" w:rsidR="003631FC" w:rsidRPr="0061398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Art.</w:t>
      </w:r>
      <w:r w:rsidR="002B654F">
        <w:rPr>
          <w:rFonts w:ascii="Times New Roman" w:hAnsi="Times New Roman" w:cs="Times New Roman"/>
          <w:b/>
          <w:bCs/>
          <w:color w:val="000000"/>
          <w:sz w:val="24"/>
          <w:szCs w:val="24"/>
        </w:rPr>
        <w:t xml:space="preserve"> </w:t>
      </w:r>
      <w:r w:rsidR="007F7A9B">
        <w:rPr>
          <w:rFonts w:ascii="Times New Roman" w:hAnsi="Times New Roman" w:cs="Times New Roman"/>
          <w:b/>
          <w:bCs/>
          <w:color w:val="000000"/>
          <w:sz w:val="24"/>
          <w:szCs w:val="24"/>
        </w:rPr>
        <w:t>183</w:t>
      </w:r>
      <w:r w:rsidR="002B654F">
        <w:rPr>
          <w:rFonts w:ascii="Times New Roman" w:hAnsi="Times New Roman" w:cs="Times New Roman"/>
          <w:b/>
          <w:bCs/>
          <w:color w:val="000000"/>
          <w:sz w:val="24"/>
          <w:szCs w:val="24"/>
        </w:rPr>
        <w:t>.</w:t>
      </w:r>
      <w:r w:rsidRPr="0061398D">
        <w:rPr>
          <w:rFonts w:ascii="Times New Roman" w:hAnsi="Times New Roman" w:cs="Times New Roman"/>
          <w:color w:val="000000"/>
          <w:sz w:val="24"/>
          <w:szCs w:val="24"/>
        </w:rPr>
        <w:t xml:space="preserve"> Os projetos de código, as emendas à Lei Orgânica, ao Regimento Interno, os projetos de lei do PPA, da LDO, da LOA e as deliberações sobre as contas do Município </w:t>
      </w:r>
      <w:r>
        <w:rPr>
          <w:rFonts w:ascii="Times New Roman" w:hAnsi="Times New Roman" w:cs="Times New Roman"/>
          <w:color w:val="000000"/>
          <w:sz w:val="24"/>
          <w:szCs w:val="24"/>
        </w:rPr>
        <w:t>poderão ser</w:t>
      </w:r>
      <w:r w:rsidRPr="0061398D">
        <w:rPr>
          <w:rFonts w:ascii="Times New Roman" w:hAnsi="Times New Roman" w:cs="Times New Roman"/>
          <w:color w:val="000000"/>
          <w:sz w:val="24"/>
          <w:szCs w:val="24"/>
        </w:rPr>
        <w:t xml:space="preserve"> incluídos, com a respectiva exclusividade, na Ordem do Dia.</w:t>
      </w:r>
    </w:p>
    <w:p w14:paraId="31DCB1F5" w14:textId="77777777" w:rsidR="003631FC" w:rsidRPr="0061398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3D54A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184</w:t>
      </w:r>
      <w:r w:rsidR="002B654F" w:rsidRPr="003D54AB">
        <w:rPr>
          <w:rFonts w:ascii="Times New Roman" w:hAnsi="Times New Roman" w:cs="Times New Roman"/>
          <w:b/>
          <w:bCs/>
          <w:color w:val="000000"/>
          <w:sz w:val="24"/>
          <w:szCs w:val="24"/>
        </w:rPr>
        <w:t>.</w:t>
      </w:r>
      <w:r w:rsidRPr="003D54AB">
        <w:rPr>
          <w:rFonts w:ascii="Times New Roman" w:hAnsi="Times New Roman" w:cs="Times New Roman"/>
          <w:color w:val="000000"/>
          <w:sz w:val="24"/>
          <w:szCs w:val="24"/>
        </w:rPr>
        <w:t xml:space="preserve"> Nenhuma proposição poderá ser colocada em discussão sem que tenha sido incluída na Ordem do Dia com antecedência de até </w:t>
      </w:r>
      <w:r w:rsidR="003D54AB" w:rsidRPr="00C22288">
        <w:rPr>
          <w:rFonts w:ascii="Times New Roman" w:hAnsi="Times New Roman" w:cs="Times New Roman"/>
          <w:color w:val="000000"/>
          <w:sz w:val="24"/>
          <w:szCs w:val="24"/>
        </w:rPr>
        <w:t>2 (</w:t>
      </w:r>
      <w:r w:rsidR="00C22288" w:rsidRPr="00C22288">
        <w:rPr>
          <w:rFonts w:ascii="Times New Roman" w:hAnsi="Times New Roman" w:cs="Times New Roman"/>
          <w:color w:val="000000"/>
          <w:sz w:val="24"/>
          <w:szCs w:val="24"/>
        </w:rPr>
        <w:t>duas</w:t>
      </w:r>
      <w:r w:rsidR="003D54AB" w:rsidRPr="00C22288">
        <w:rPr>
          <w:rFonts w:ascii="Times New Roman" w:hAnsi="Times New Roman" w:cs="Times New Roman"/>
          <w:color w:val="000000"/>
          <w:sz w:val="24"/>
          <w:szCs w:val="24"/>
        </w:rPr>
        <w:t>)</w:t>
      </w:r>
      <w:r w:rsidRPr="00C22288">
        <w:rPr>
          <w:rFonts w:ascii="Times New Roman" w:hAnsi="Times New Roman" w:cs="Times New Roman"/>
          <w:color w:val="000000"/>
          <w:sz w:val="24"/>
          <w:szCs w:val="24"/>
        </w:rPr>
        <w:t xml:space="preserve"> horas </w:t>
      </w:r>
      <w:r w:rsidRPr="003D54AB">
        <w:rPr>
          <w:rFonts w:ascii="Times New Roman" w:hAnsi="Times New Roman" w:cs="Times New Roman"/>
          <w:color w:val="000000"/>
          <w:sz w:val="24"/>
          <w:szCs w:val="24"/>
        </w:rPr>
        <w:t>do início da Sessão.</w:t>
      </w:r>
      <w:r w:rsidRPr="0061398D">
        <w:rPr>
          <w:rFonts w:ascii="Times New Roman" w:hAnsi="Times New Roman" w:cs="Times New Roman"/>
          <w:color w:val="000000"/>
          <w:sz w:val="24"/>
          <w:szCs w:val="24"/>
        </w:rPr>
        <w:t xml:space="preserve"> </w:t>
      </w:r>
    </w:p>
    <w:p w14:paraId="7AA3BFF1" w14:textId="77777777" w:rsidR="003631FC" w:rsidRPr="0061398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185</w:t>
      </w:r>
      <w:r w:rsidR="002B654F">
        <w:rPr>
          <w:rFonts w:ascii="Times New Roman" w:hAnsi="Times New Roman" w:cs="Times New Roman"/>
          <w:b/>
          <w:bCs/>
          <w:color w:val="000000"/>
          <w:sz w:val="24"/>
          <w:szCs w:val="24"/>
        </w:rPr>
        <w:t>.</w:t>
      </w:r>
      <w:r w:rsidRPr="0061398D">
        <w:rPr>
          <w:rFonts w:ascii="Times New Roman" w:hAnsi="Times New Roman" w:cs="Times New Roman"/>
          <w:color w:val="000000"/>
          <w:sz w:val="24"/>
          <w:szCs w:val="24"/>
        </w:rPr>
        <w:t xml:space="preserve"> Não será admitida a discussão e votação de projetos sem prévia manifestação das Comissões, exceto nos casos expressamente previstos neste Regimento. </w:t>
      </w:r>
    </w:p>
    <w:p w14:paraId="77078CBD" w14:textId="77777777" w:rsidR="003631FC" w:rsidRPr="0061398D"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186</w:t>
      </w:r>
      <w:r w:rsidR="002B654F">
        <w:rPr>
          <w:rFonts w:ascii="Times New Roman" w:hAnsi="Times New Roman" w:cs="Times New Roman"/>
          <w:b/>
          <w:bCs/>
          <w:color w:val="000000"/>
          <w:sz w:val="24"/>
          <w:szCs w:val="24"/>
        </w:rPr>
        <w:t>.</w:t>
      </w:r>
      <w:r w:rsidRPr="0061398D">
        <w:rPr>
          <w:rFonts w:ascii="Times New Roman" w:hAnsi="Times New Roman" w:cs="Times New Roman"/>
          <w:color w:val="000000"/>
          <w:sz w:val="24"/>
          <w:szCs w:val="24"/>
        </w:rPr>
        <w:t xml:space="preserve"> O Presidente anunciará o item da pauta que se tenha de discutir e votar, determinando ao primeiro Secretário que proceda à sua leitura. </w:t>
      </w:r>
    </w:p>
    <w:p w14:paraId="77AF292A" w14:textId="77777777" w:rsidR="003631FC" w:rsidRPr="0061398D" w:rsidRDefault="002B654F"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b/>
          <w:bCs/>
          <w:color w:val="000000"/>
          <w:sz w:val="24"/>
          <w:szCs w:val="24"/>
        </w:rPr>
        <w:t>Parágrafo único.</w:t>
      </w:r>
      <w:r w:rsidR="003631FC" w:rsidRPr="00781296">
        <w:rPr>
          <w:rFonts w:ascii="Times New Roman" w:hAnsi="Times New Roman" w:cs="Times New Roman"/>
          <w:color w:val="000000"/>
          <w:sz w:val="24"/>
          <w:szCs w:val="24"/>
        </w:rPr>
        <w:t xml:space="preserve"> Votada uma proposição, todas as demais que tratam do mesmo assunto, ainda que a ela não anexadas, serão consideradas prejudicadas e remetidas ao arquivo.</w:t>
      </w:r>
    </w:p>
    <w:p w14:paraId="15CB2FD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18</w:t>
      </w:r>
      <w:r w:rsidR="007F7A9B">
        <w:rPr>
          <w:rFonts w:ascii="Times New Roman" w:hAnsi="Times New Roman" w:cs="Times New Roman"/>
          <w:b/>
          <w:color w:val="000000"/>
          <w:sz w:val="24"/>
          <w:szCs w:val="24"/>
        </w:rPr>
        <w:t>7</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Não mais havendo matéria sujeita à deliberação do Plenário na Ordem do Dia, o Presidente declarará aberta a fase da Explicação Pessoal. </w:t>
      </w:r>
    </w:p>
    <w:p w14:paraId="2EF7F1A6" w14:textId="77777777" w:rsidR="003631FC" w:rsidRDefault="003631FC" w:rsidP="003631FC">
      <w:pPr>
        <w:pStyle w:val="Ttulo4"/>
        <w:rPr>
          <w:rFonts w:ascii="Times New Roman" w:hAnsi="Times New Roman" w:cs="Times New Roman"/>
          <w:color w:val="000000"/>
          <w:sz w:val="24"/>
          <w:szCs w:val="24"/>
        </w:rPr>
      </w:pPr>
    </w:p>
    <w:p w14:paraId="78FE4844"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85" w:name="_heading=h.23ckvvd" w:colFirst="0" w:colLast="0"/>
      <w:bookmarkStart w:id="186" w:name="_Toc163728473"/>
      <w:bookmarkStart w:id="187" w:name="_Hlk175348472"/>
      <w:bookmarkEnd w:id="185"/>
      <w:r w:rsidRPr="00905A2B">
        <w:rPr>
          <w:rFonts w:ascii="Times New Roman" w:hAnsi="Times New Roman" w:cs="Times New Roman"/>
          <w:i w:val="0"/>
          <w:iCs w:val="0"/>
          <w:color w:val="000000"/>
          <w:sz w:val="24"/>
          <w:szCs w:val="24"/>
        </w:rPr>
        <w:t>Subseção IV</w:t>
      </w:r>
      <w:bookmarkEnd w:id="186"/>
    </w:p>
    <w:p w14:paraId="4E27462C" w14:textId="77777777" w:rsidR="003631FC" w:rsidRPr="00905A2B" w:rsidRDefault="003631FC" w:rsidP="003631FC">
      <w:pPr>
        <w:pStyle w:val="Ttulo4"/>
        <w:jc w:val="center"/>
        <w:rPr>
          <w:rFonts w:ascii="Times New Roman" w:hAnsi="Times New Roman" w:cs="Times New Roman"/>
          <w:i w:val="0"/>
          <w:iCs w:val="0"/>
          <w:color w:val="000000"/>
          <w:sz w:val="24"/>
          <w:szCs w:val="24"/>
        </w:rPr>
      </w:pPr>
      <w:bookmarkStart w:id="188" w:name="_Toc163728474"/>
      <w:r w:rsidRPr="00905A2B">
        <w:rPr>
          <w:rFonts w:ascii="Times New Roman" w:hAnsi="Times New Roman" w:cs="Times New Roman"/>
          <w:i w:val="0"/>
          <w:iCs w:val="0"/>
          <w:color w:val="000000"/>
          <w:sz w:val="24"/>
          <w:szCs w:val="24"/>
        </w:rPr>
        <w:t>Da Explicação Pessoal</w:t>
      </w:r>
      <w:bookmarkEnd w:id="188"/>
      <w:r>
        <w:rPr>
          <w:rFonts w:ascii="Times New Roman" w:hAnsi="Times New Roman" w:cs="Times New Roman"/>
          <w:i w:val="0"/>
          <w:iCs w:val="0"/>
          <w:color w:val="000000"/>
          <w:sz w:val="24"/>
          <w:szCs w:val="24"/>
        </w:rPr>
        <w:t>, Réplica e Comunicações da Presidência</w:t>
      </w:r>
    </w:p>
    <w:bookmarkEnd w:id="187"/>
    <w:p w14:paraId="53BBEE5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BB41A3C" w14:textId="77777777" w:rsidR="003631FC" w:rsidRPr="003A62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highlight w:val="yellow"/>
        </w:rPr>
      </w:pPr>
      <w:r w:rsidRPr="00781296">
        <w:rPr>
          <w:rFonts w:ascii="Times New Roman" w:hAnsi="Times New Roman" w:cs="Times New Roman"/>
          <w:b/>
          <w:bCs/>
          <w:color w:val="000000"/>
          <w:sz w:val="24"/>
          <w:szCs w:val="24"/>
        </w:rPr>
        <w:lastRenderedPageBreak/>
        <w:t xml:space="preserve">Art. </w:t>
      </w:r>
      <w:r w:rsidR="002B654F">
        <w:rPr>
          <w:rFonts w:ascii="Times New Roman" w:hAnsi="Times New Roman" w:cs="Times New Roman"/>
          <w:b/>
          <w:bCs/>
          <w:color w:val="000000"/>
          <w:sz w:val="24"/>
          <w:szCs w:val="24"/>
        </w:rPr>
        <w:t>18</w:t>
      </w:r>
      <w:r w:rsidR="007F7A9B">
        <w:rPr>
          <w:rFonts w:ascii="Times New Roman" w:hAnsi="Times New Roman" w:cs="Times New Roman"/>
          <w:b/>
          <w:bCs/>
          <w:color w:val="000000"/>
          <w:sz w:val="24"/>
          <w:szCs w:val="24"/>
        </w:rPr>
        <w:t>8</w:t>
      </w:r>
      <w:r w:rsidRPr="00781296">
        <w:rPr>
          <w:rFonts w:ascii="Times New Roman" w:hAnsi="Times New Roman" w:cs="Times New Roman"/>
          <w:b/>
          <w:bCs/>
          <w:color w:val="000000"/>
          <w:sz w:val="24"/>
          <w:szCs w:val="24"/>
        </w:rPr>
        <w:t xml:space="preserve">. </w:t>
      </w:r>
      <w:r w:rsidRPr="00781296">
        <w:rPr>
          <w:rFonts w:ascii="Times New Roman" w:hAnsi="Times New Roman" w:cs="Times New Roman"/>
          <w:bCs/>
          <w:color w:val="000000"/>
          <w:sz w:val="24"/>
          <w:szCs w:val="24"/>
        </w:rPr>
        <w:t>Encerrada a Ordem do Dia, o Presidente da Câmara concederá aos Vereadores inscritos, a palavra para as Explicações Pessoais.</w:t>
      </w:r>
    </w:p>
    <w:p w14:paraId="775F4F54" w14:textId="77777777" w:rsidR="003631FC" w:rsidRPr="003A62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highlight w:val="yellow"/>
        </w:rPr>
      </w:pPr>
      <w:r w:rsidRPr="00781296">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18</w:t>
      </w:r>
      <w:r w:rsidR="007F7A9B">
        <w:rPr>
          <w:rFonts w:ascii="Times New Roman" w:hAnsi="Times New Roman" w:cs="Times New Roman"/>
          <w:b/>
          <w:bCs/>
          <w:color w:val="000000"/>
          <w:sz w:val="24"/>
          <w:szCs w:val="24"/>
        </w:rPr>
        <w:t>9</w:t>
      </w:r>
      <w:r w:rsidRPr="00781296">
        <w:rPr>
          <w:rFonts w:ascii="Times New Roman" w:hAnsi="Times New Roman" w:cs="Times New Roman"/>
          <w:b/>
          <w:bCs/>
          <w:color w:val="000000"/>
          <w:sz w:val="24"/>
          <w:szCs w:val="24"/>
        </w:rPr>
        <w:t xml:space="preserve">. </w:t>
      </w:r>
      <w:r w:rsidRPr="00781296">
        <w:rPr>
          <w:rFonts w:ascii="Times New Roman" w:hAnsi="Times New Roman" w:cs="Times New Roman"/>
          <w:bCs/>
          <w:color w:val="000000"/>
          <w:sz w:val="24"/>
          <w:szCs w:val="24"/>
        </w:rPr>
        <w:t xml:space="preserve">As explicações Pessoais são destinadas a manifestação de Vereadores sobre qualquer assunto, pelo </w:t>
      </w:r>
      <w:r w:rsidRPr="009B1BDB">
        <w:rPr>
          <w:rFonts w:ascii="Times New Roman" w:hAnsi="Times New Roman" w:cs="Times New Roman"/>
          <w:bCs/>
          <w:color w:val="000000"/>
          <w:sz w:val="24"/>
          <w:szCs w:val="24"/>
        </w:rPr>
        <w:t>tempo de dez minutos</w:t>
      </w:r>
      <w:r w:rsidRPr="008728C6">
        <w:rPr>
          <w:rFonts w:ascii="Times New Roman" w:hAnsi="Times New Roman" w:cs="Times New Roman"/>
          <w:b/>
          <w:color w:val="000000"/>
          <w:sz w:val="24"/>
          <w:szCs w:val="24"/>
        </w:rPr>
        <w:t xml:space="preserve"> </w:t>
      </w:r>
      <w:r w:rsidRPr="00781296">
        <w:rPr>
          <w:rFonts w:ascii="Times New Roman" w:hAnsi="Times New Roman" w:cs="Times New Roman"/>
          <w:bCs/>
          <w:color w:val="000000"/>
          <w:sz w:val="24"/>
          <w:szCs w:val="24"/>
        </w:rPr>
        <w:t>principalmente, para esclarecimentos em face de debates ocorridos durante a sessão, ou justificativa de votos proferidos.</w:t>
      </w:r>
    </w:p>
    <w:p w14:paraId="1E733A23" w14:textId="77777777" w:rsidR="003631FC" w:rsidRPr="008728C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8728C6">
        <w:rPr>
          <w:rFonts w:ascii="Times New Roman" w:hAnsi="Times New Roman" w:cs="Times New Roman"/>
          <w:b/>
          <w:bCs/>
          <w:color w:val="000000"/>
          <w:sz w:val="24"/>
          <w:szCs w:val="24"/>
        </w:rPr>
        <w:t xml:space="preserve">Art. </w:t>
      </w:r>
      <w:r w:rsidR="002B654F" w:rsidRPr="008728C6">
        <w:rPr>
          <w:rFonts w:ascii="Times New Roman" w:hAnsi="Times New Roman" w:cs="Times New Roman"/>
          <w:b/>
          <w:bCs/>
          <w:color w:val="000000"/>
          <w:sz w:val="24"/>
          <w:szCs w:val="24"/>
        </w:rPr>
        <w:t>1</w:t>
      </w:r>
      <w:r w:rsidR="007F7A9B">
        <w:rPr>
          <w:rFonts w:ascii="Times New Roman" w:hAnsi="Times New Roman" w:cs="Times New Roman"/>
          <w:b/>
          <w:bCs/>
          <w:color w:val="000000"/>
          <w:sz w:val="24"/>
          <w:szCs w:val="24"/>
        </w:rPr>
        <w:t>90</w:t>
      </w:r>
      <w:r w:rsidRPr="008728C6">
        <w:rPr>
          <w:rFonts w:ascii="Times New Roman" w:hAnsi="Times New Roman" w:cs="Times New Roman"/>
          <w:b/>
          <w:bCs/>
          <w:color w:val="000000"/>
          <w:sz w:val="24"/>
          <w:szCs w:val="24"/>
        </w:rPr>
        <w:t xml:space="preserve">. </w:t>
      </w:r>
      <w:r w:rsidRPr="008728C6">
        <w:rPr>
          <w:rFonts w:ascii="Times New Roman" w:hAnsi="Times New Roman" w:cs="Times New Roman"/>
          <w:bCs/>
          <w:color w:val="000000"/>
          <w:sz w:val="24"/>
          <w:szCs w:val="24"/>
        </w:rPr>
        <w:t>Após as explicações pessoais, o vereador citado por outro vereador no uso das explicações pessoais terá direito à réplica no prazo de três minutos.</w:t>
      </w:r>
    </w:p>
    <w:p w14:paraId="458A047E" w14:textId="77777777" w:rsidR="003631FC" w:rsidRPr="008728C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8728C6">
        <w:rPr>
          <w:rFonts w:ascii="Times New Roman" w:hAnsi="Times New Roman" w:cs="Times New Roman"/>
          <w:bCs/>
          <w:color w:val="000000"/>
          <w:sz w:val="24"/>
          <w:szCs w:val="24"/>
        </w:rPr>
        <w:t xml:space="preserve">§ 1º Não haverá direito à tréplica. </w:t>
      </w:r>
    </w:p>
    <w:p w14:paraId="5ADB1CF4" w14:textId="77777777" w:rsidR="003631FC" w:rsidRPr="0078129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Cs/>
          <w:color w:val="000000"/>
          <w:sz w:val="24"/>
          <w:szCs w:val="24"/>
        </w:rPr>
        <w:t>§ 2º O Vereador deverá requerer verbalmente o uso da palavra para falar em réplica, justificando-a, logo após as explicações pessoais e deverá ser autorizada pelo presidente se estiver de acordo com o previsto artigo.</w:t>
      </w:r>
    </w:p>
    <w:p w14:paraId="22F2ABE9" w14:textId="77777777" w:rsidR="003631FC" w:rsidRPr="003A62AD"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81296">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19</w:t>
      </w:r>
      <w:r w:rsidR="007F7A9B">
        <w:rPr>
          <w:rFonts w:ascii="Times New Roman" w:hAnsi="Times New Roman" w:cs="Times New Roman"/>
          <w:b/>
          <w:bCs/>
          <w:color w:val="000000"/>
          <w:sz w:val="24"/>
          <w:szCs w:val="24"/>
        </w:rPr>
        <w:t>1</w:t>
      </w:r>
      <w:r w:rsidR="002B654F">
        <w:rPr>
          <w:rFonts w:ascii="Times New Roman" w:hAnsi="Times New Roman" w:cs="Times New Roman"/>
          <w:b/>
          <w:bCs/>
          <w:color w:val="000000"/>
          <w:sz w:val="24"/>
          <w:szCs w:val="24"/>
        </w:rPr>
        <w:t>.</w:t>
      </w:r>
      <w:r w:rsidRPr="00781296">
        <w:rPr>
          <w:rFonts w:ascii="Times New Roman" w:hAnsi="Times New Roman" w:cs="Times New Roman"/>
          <w:b/>
          <w:bCs/>
          <w:color w:val="000000"/>
          <w:sz w:val="24"/>
          <w:szCs w:val="24"/>
        </w:rPr>
        <w:t xml:space="preserve"> </w:t>
      </w:r>
      <w:r w:rsidRPr="00781296">
        <w:rPr>
          <w:rFonts w:ascii="Times New Roman" w:hAnsi="Times New Roman" w:cs="Times New Roman"/>
          <w:bCs/>
          <w:color w:val="000000"/>
          <w:sz w:val="24"/>
          <w:szCs w:val="24"/>
        </w:rPr>
        <w:t>Não havendo mais oradores para falar em explicações pessoais ou réplica, o Presidente usará da palavra para as comunicações da Presidência, sendo que após declarará encerrada a sessão, comunicando antes dia e hora da realização da próxima sessão ordinária.</w:t>
      </w:r>
    </w:p>
    <w:p w14:paraId="52B9D95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ED4CF2E" w14:textId="77777777" w:rsidR="003631FC" w:rsidRPr="003351A0" w:rsidRDefault="003631FC" w:rsidP="003631FC">
      <w:pPr>
        <w:pStyle w:val="Ttulo3"/>
        <w:jc w:val="center"/>
        <w:rPr>
          <w:rFonts w:ascii="Times New Roman" w:hAnsi="Times New Roman" w:cs="Times New Roman"/>
          <w:b/>
          <w:bCs/>
          <w:color w:val="000000"/>
        </w:rPr>
      </w:pPr>
      <w:bookmarkStart w:id="189" w:name="_heading=h.ihv636" w:colFirst="0" w:colLast="0"/>
      <w:bookmarkStart w:id="190" w:name="_Hlk175348479"/>
      <w:bookmarkEnd w:id="189"/>
      <w:r w:rsidRPr="003351A0">
        <w:rPr>
          <w:rFonts w:ascii="Times New Roman" w:hAnsi="Times New Roman" w:cs="Times New Roman"/>
          <w:b/>
          <w:bCs/>
          <w:color w:val="000000"/>
        </w:rPr>
        <w:t>CAPÍTULO III</w:t>
      </w:r>
    </w:p>
    <w:p w14:paraId="051CDDFF" w14:textId="77777777" w:rsidR="003631FC" w:rsidRPr="003351A0" w:rsidRDefault="003631FC" w:rsidP="003631FC">
      <w:pPr>
        <w:pStyle w:val="Ttulo3"/>
        <w:jc w:val="center"/>
        <w:rPr>
          <w:rFonts w:ascii="Times New Roman" w:hAnsi="Times New Roman" w:cs="Times New Roman"/>
          <w:b/>
          <w:bCs/>
          <w:color w:val="000000"/>
        </w:rPr>
      </w:pPr>
      <w:bookmarkStart w:id="191" w:name="_Toc163728476"/>
      <w:r w:rsidRPr="003351A0">
        <w:rPr>
          <w:rFonts w:ascii="Times New Roman" w:hAnsi="Times New Roman" w:cs="Times New Roman"/>
          <w:b/>
          <w:bCs/>
          <w:color w:val="000000"/>
        </w:rPr>
        <w:t>DAS SESSÕES EXTRAORDINÁRIAS NA SESSÃO</w:t>
      </w:r>
      <w:bookmarkEnd w:id="191"/>
    </w:p>
    <w:p w14:paraId="3F7D41A6" w14:textId="77777777" w:rsidR="003631FC" w:rsidRPr="003351A0" w:rsidRDefault="003631FC" w:rsidP="003631FC">
      <w:pPr>
        <w:pStyle w:val="Ttulo3"/>
        <w:jc w:val="center"/>
        <w:rPr>
          <w:rFonts w:ascii="Times New Roman" w:hAnsi="Times New Roman" w:cs="Times New Roman"/>
          <w:b/>
          <w:bCs/>
          <w:color w:val="000000"/>
        </w:rPr>
      </w:pPr>
      <w:bookmarkStart w:id="192" w:name="_Toc163728477"/>
      <w:r w:rsidRPr="003351A0">
        <w:rPr>
          <w:rFonts w:ascii="Times New Roman" w:hAnsi="Times New Roman" w:cs="Times New Roman"/>
          <w:b/>
          <w:bCs/>
          <w:color w:val="000000"/>
        </w:rPr>
        <w:t>LEGISLATIVA ORDINÁRIA</w:t>
      </w:r>
      <w:bookmarkEnd w:id="192"/>
    </w:p>
    <w:bookmarkEnd w:id="190"/>
    <w:p w14:paraId="434C581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2DD566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2</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Sessões Extraordinárias no período normal de funcionamento da Câmara serão convocadas pelo Presidente da Câmara em sessão ou fora dela com antecedência de:</w:t>
      </w:r>
    </w:p>
    <w:p w14:paraId="6049AA80"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sem prazo, quando feita durante a reunião ordinária; neste caso a comunicação será inserida em ata, ficando automaticamente cientificados todos os Vereadores presentes à reunião; </w:t>
      </w:r>
    </w:p>
    <w:p w14:paraId="051EE9F6"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w:t>
      </w:r>
      <w:r w:rsidR="00DC3471">
        <w:rPr>
          <w:rFonts w:ascii="Times New Roman" w:hAnsi="Times New Roman" w:cs="Times New Roman"/>
          <w:color w:val="000000"/>
          <w:sz w:val="24"/>
          <w:szCs w:val="24"/>
        </w:rPr>
        <w:t>48</w:t>
      </w:r>
      <w:r w:rsidRPr="00661203">
        <w:rPr>
          <w:rFonts w:ascii="Times New Roman" w:hAnsi="Times New Roman" w:cs="Times New Roman"/>
          <w:color w:val="000000"/>
          <w:sz w:val="24"/>
          <w:szCs w:val="24"/>
        </w:rPr>
        <w:t xml:space="preserve"> (</w:t>
      </w:r>
      <w:r w:rsidR="00DC3471">
        <w:rPr>
          <w:rFonts w:ascii="Times New Roman" w:hAnsi="Times New Roman" w:cs="Times New Roman"/>
          <w:color w:val="000000"/>
          <w:sz w:val="24"/>
          <w:szCs w:val="24"/>
        </w:rPr>
        <w:t>quarenta e oito</w:t>
      </w:r>
      <w:r w:rsidRPr="00661203">
        <w:rPr>
          <w:rFonts w:ascii="Times New Roman" w:hAnsi="Times New Roman" w:cs="Times New Roman"/>
          <w:color w:val="000000"/>
          <w:sz w:val="24"/>
          <w:szCs w:val="24"/>
        </w:rPr>
        <w:t>) horas</w:t>
      </w:r>
      <w:r w:rsidR="00195FDF">
        <w:rPr>
          <w:rFonts w:ascii="Times New Roman" w:hAnsi="Times New Roman" w:cs="Times New Roman"/>
          <w:color w:val="000000"/>
          <w:sz w:val="24"/>
          <w:szCs w:val="24"/>
        </w:rPr>
        <w:t xml:space="preserve"> antes</w:t>
      </w:r>
      <w:r w:rsidRPr="00661203">
        <w:rPr>
          <w:rFonts w:ascii="Times New Roman" w:hAnsi="Times New Roman" w:cs="Times New Roman"/>
          <w:color w:val="000000"/>
          <w:sz w:val="24"/>
          <w:szCs w:val="24"/>
        </w:rPr>
        <w:t>, quando feita fora de sessão, sendo levada ao conhecimento dos Vereadores pela Secretaria Administrativa, por meio de comunicação escrita ou por meio de aplicativos de mensagem.</w:t>
      </w:r>
    </w:p>
    <w:p w14:paraId="0E0246B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bookmarkStart w:id="193" w:name="_Hlk165533251"/>
      <w:r w:rsidRPr="00661203">
        <w:rPr>
          <w:rFonts w:ascii="Times New Roman" w:hAnsi="Times New Roman" w:cs="Times New Roman"/>
          <w:color w:val="000000"/>
          <w:sz w:val="24"/>
          <w:szCs w:val="24"/>
        </w:rPr>
        <w:t xml:space="preserve">§ 1º Sempre que possível, a convocação far-se-á em sessão. </w:t>
      </w:r>
    </w:p>
    <w:p w14:paraId="085F340C"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2º As Sessões Extraordinárias poderão realizar-se em qualquer hora do dia, inclusive aos domingos e feriados</w:t>
      </w:r>
      <w:r w:rsidR="00DC3471">
        <w:rPr>
          <w:rFonts w:ascii="Times New Roman" w:hAnsi="Times New Roman" w:cs="Times New Roman"/>
          <w:color w:val="000000"/>
          <w:sz w:val="24"/>
          <w:szCs w:val="24"/>
        </w:rPr>
        <w:t xml:space="preserve"> de acordo com a discricionariedade do Presidente. </w:t>
      </w:r>
    </w:p>
    <w:p w14:paraId="475C5CDE"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3º Em nenhuma hipótese as Sessões Extraordinárias serão remuneradas.</w:t>
      </w:r>
    </w:p>
    <w:p w14:paraId="3D63867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3</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Para realização de reunião extraordinária, deverá constar da convocação: </w:t>
      </w:r>
    </w:p>
    <w:p w14:paraId="2E29761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a exposição de motivos; </w:t>
      </w:r>
    </w:p>
    <w:p w14:paraId="07A33BED"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II - a matéria propriamente dita a ser apreciada;</w:t>
      </w:r>
    </w:p>
    <w:p w14:paraId="1C3EAD18"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4</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Na Sessão Extraordinária não haverá expediente nem explicação pessoal, sendo todo o seu tempo destinado à Ordem do Dia, após leitura e deliberação da Ata da Sessão anterior. </w:t>
      </w:r>
    </w:p>
    <w:p w14:paraId="29C01277" w14:textId="77777777" w:rsidR="00624B7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Aberta a Sessão Extraordinária, e</w:t>
      </w:r>
      <w:r>
        <w:rPr>
          <w:rFonts w:ascii="Times New Roman" w:hAnsi="Times New Roman" w:cs="Times New Roman"/>
          <w:color w:val="000000"/>
          <w:sz w:val="24"/>
          <w:szCs w:val="24"/>
        </w:rPr>
        <w:t>,</w:t>
      </w:r>
      <w:r w:rsidRPr="00661203">
        <w:rPr>
          <w:rFonts w:ascii="Times New Roman" w:hAnsi="Times New Roman" w:cs="Times New Roman"/>
          <w:color w:val="000000"/>
          <w:sz w:val="24"/>
          <w:szCs w:val="24"/>
        </w:rPr>
        <w:t xml:space="preserve"> não contando, após a tolerância da 15 (quinze) minutos, com a maioria absoluta para discussão e votação das proposições, o </w:t>
      </w:r>
    </w:p>
    <w:p w14:paraId="030B5E76"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1952E8E"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1E5A35EA"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B833BD3" w14:textId="3327F120"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Presidente encerrará os trabalhos, determinando a lavratura da respectiva Ata, que independerá de aprovação. </w:t>
      </w:r>
    </w:p>
    <w:p w14:paraId="649AD9C7"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lastRenderedPageBreak/>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5</w:t>
      </w:r>
      <w:r w:rsidRPr="00661203">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Só poderão ser discutidas e votadas nas Sessões Extraordinárias, as proposições que tenham sido objeto de convocação.</w:t>
      </w:r>
    </w:p>
    <w:p w14:paraId="23A1961D" w14:textId="77777777" w:rsidR="003631FC" w:rsidRPr="00DC64B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F108E1">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6</w:t>
      </w:r>
      <w:r w:rsidRPr="00F108E1">
        <w:rPr>
          <w:rFonts w:ascii="Times New Roman" w:hAnsi="Times New Roman" w:cs="Times New Roman"/>
          <w:b/>
          <w:color w:val="000000"/>
          <w:sz w:val="24"/>
          <w:szCs w:val="24"/>
        </w:rPr>
        <w:t>.  </w:t>
      </w:r>
      <w:r w:rsidRPr="00DC64B6">
        <w:rPr>
          <w:rFonts w:ascii="Times New Roman" w:hAnsi="Times New Roman" w:cs="Times New Roman"/>
          <w:bCs/>
          <w:color w:val="000000"/>
          <w:sz w:val="24"/>
          <w:szCs w:val="24"/>
        </w:rPr>
        <w:t>As sessões extraordinárias terão a duração de 2 (duas) horas e serão inteiramente dedicadas à apreciação da matéria para que foram convocadas.</w:t>
      </w:r>
    </w:p>
    <w:bookmarkEnd w:id="193"/>
    <w:p w14:paraId="0908A2D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B5ADBF5" w14:textId="77777777" w:rsidR="003631FC" w:rsidRDefault="003631FC" w:rsidP="003631FC">
      <w:bookmarkStart w:id="194" w:name="_heading=h.32hioqz" w:colFirst="0" w:colLast="0"/>
      <w:bookmarkEnd w:id="194"/>
    </w:p>
    <w:p w14:paraId="57B50A0A" w14:textId="77777777" w:rsidR="003631FC" w:rsidRPr="003351A0" w:rsidRDefault="003631FC" w:rsidP="003631FC">
      <w:pPr>
        <w:pStyle w:val="Ttulo3"/>
        <w:jc w:val="center"/>
        <w:rPr>
          <w:rFonts w:ascii="Times New Roman" w:hAnsi="Times New Roman" w:cs="Times New Roman"/>
          <w:b/>
          <w:bCs/>
          <w:color w:val="000000"/>
        </w:rPr>
      </w:pPr>
      <w:bookmarkStart w:id="195" w:name="_Hlk175348496"/>
      <w:r w:rsidRPr="003351A0">
        <w:rPr>
          <w:rFonts w:ascii="Times New Roman" w:hAnsi="Times New Roman" w:cs="Times New Roman"/>
          <w:b/>
          <w:bCs/>
          <w:color w:val="000000"/>
        </w:rPr>
        <w:t>CAPÍTULO IV</w:t>
      </w:r>
    </w:p>
    <w:p w14:paraId="574EF8C6" w14:textId="77777777" w:rsidR="003631FC" w:rsidRPr="003351A0" w:rsidRDefault="003631FC" w:rsidP="003631FC">
      <w:pPr>
        <w:pStyle w:val="Ttulo3"/>
        <w:jc w:val="center"/>
        <w:rPr>
          <w:rFonts w:ascii="Times New Roman" w:hAnsi="Times New Roman" w:cs="Times New Roman"/>
          <w:b/>
          <w:bCs/>
          <w:color w:val="000000"/>
        </w:rPr>
      </w:pPr>
      <w:bookmarkStart w:id="196" w:name="_Toc163728479"/>
      <w:r w:rsidRPr="003351A0">
        <w:rPr>
          <w:rFonts w:ascii="Times New Roman" w:hAnsi="Times New Roman" w:cs="Times New Roman"/>
          <w:b/>
          <w:bCs/>
          <w:color w:val="000000"/>
        </w:rPr>
        <w:t>DA SESSÃO LEGISLATIVA EXTRAORDINÁRIA</w:t>
      </w:r>
      <w:bookmarkEnd w:id="196"/>
      <w:r w:rsidR="00B00D45">
        <w:rPr>
          <w:rFonts w:ascii="Times New Roman" w:hAnsi="Times New Roman" w:cs="Times New Roman"/>
          <w:b/>
          <w:bCs/>
          <w:color w:val="000000"/>
        </w:rPr>
        <w:t xml:space="preserve"> NO PERÍODO DE RECESSO</w:t>
      </w:r>
    </w:p>
    <w:bookmarkEnd w:id="195"/>
    <w:p w14:paraId="0BAAA74A" w14:textId="77777777" w:rsidR="003631FC" w:rsidRDefault="003631FC" w:rsidP="003631FC">
      <w:pPr>
        <w:pBdr>
          <w:top w:val="nil"/>
          <w:left w:val="nil"/>
          <w:bottom w:val="nil"/>
          <w:right w:val="nil"/>
          <w:between w:val="nil"/>
        </w:pBdr>
        <w:spacing w:line="276" w:lineRule="auto"/>
        <w:rPr>
          <w:rFonts w:ascii="Times New Roman" w:hAnsi="Times New Roman" w:cs="Times New Roman"/>
          <w:b/>
          <w:strike/>
          <w:color w:val="000000"/>
          <w:sz w:val="24"/>
          <w:szCs w:val="24"/>
          <w:highlight w:val="yellow"/>
        </w:rPr>
      </w:pPr>
    </w:p>
    <w:p w14:paraId="2CE06FD1" w14:textId="31612FBF" w:rsidR="003631FC" w:rsidRPr="00F5478F"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lang w:val="pt-PT"/>
        </w:rPr>
      </w:pPr>
      <w:r w:rsidRPr="002B1BE4">
        <w:rPr>
          <w:rFonts w:ascii="Times New Roman" w:hAnsi="Times New Roman" w:cs="Times New Roman"/>
          <w:b/>
          <w:bCs/>
          <w:color w:val="000000"/>
          <w:sz w:val="24"/>
          <w:szCs w:val="24"/>
        </w:rPr>
        <w:t xml:space="preserve">Art. </w:t>
      </w:r>
      <w:r w:rsidR="002B654F" w:rsidRPr="002B1BE4">
        <w:rPr>
          <w:rFonts w:ascii="Times New Roman" w:hAnsi="Times New Roman" w:cs="Times New Roman"/>
          <w:b/>
          <w:bCs/>
          <w:color w:val="000000"/>
          <w:sz w:val="24"/>
          <w:szCs w:val="24"/>
        </w:rPr>
        <w:t>19</w:t>
      </w:r>
      <w:r w:rsidR="007F7A9B" w:rsidRPr="002B1BE4">
        <w:rPr>
          <w:rFonts w:ascii="Times New Roman" w:hAnsi="Times New Roman" w:cs="Times New Roman"/>
          <w:b/>
          <w:bCs/>
          <w:color w:val="000000"/>
          <w:sz w:val="24"/>
          <w:szCs w:val="24"/>
        </w:rPr>
        <w:t>7</w:t>
      </w:r>
      <w:r w:rsidRPr="002B1BE4">
        <w:rPr>
          <w:rFonts w:ascii="Times New Roman" w:hAnsi="Times New Roman" w:cs="Times New Roman"/>
          <w:b/>
          <w:bCs/>
          <w:color w:val="000000"/>
          <w:sz w:val="24"/>
          <w:szCs w:val="24"/>
        </w:rPr>
        <w:t>.</w:t>
      </w:r>
      <w:r w:rsidRPr="002B1BE4">
        <w:rPr>
          <w:rFonts w:ascii="Times New Roman" w:hAnsi="Times New Roman" w:cs="Times New Roman"/>
          <w:color w:val="000000"/>
          <w:sz w:val="24"/>
          <w:szCs w:val="24"/>
        </w:rPr>
        <w:t xml:space="preserve"> A Câmara poderá ser convocada extraordinariamente durante o recesso nos termos do </w:t>
      </w:r>
      <w:r w:rsidR="002B1BE4" w:rsidRPr="002B1BE4">
        <w:rPr>
          <w:rFonts w:ascii="Times New Roman" w:hAnsi="Times New Roman" w:cs="Times New Roman"/>
          <w:color w:val="000000"/>
          <w:sz w:val="24"/>
          <w:szCs w:val="24"/>
        </w:rPr>
        <w:t>A</w:t>
      </w:r>
      <w:r w:rsidRPr="002B1BE4">
        <w:rPr>
          <w:rFonts w:ascii="Times New Roman" w:hAnsi="Times New Roman" w:cs="Times New Roman"/>
          <w:color w:val="000000"/>
          <w:sz w:val="24"/>
          <w:szCs w:val="24"/>
        </w:rPr>
        <w:t xml:space="preserve">rt. </w:t>
      </w:r>
      <w:r w:rsidR="002B1BE4" w:rsidRPr="002B1BE4">
        <w:rPr>
          <w:rFonts w:ascii="Times New Roman" w:hAnsi="Times New Roman" w:cs="Times New Roman"/>
          <w:color w:val="000000"/>
          <w:sz w:val="24"/>
          <w:szCs w:val="24"/>
        </w:rPr>
        <w:t>15</w:t>
      </w:r>
      <w:r w:rsidRPr="002B1BE4">
        <w:rPr>
          <w:rFonts w:ascii="Times New Roman" w:hAnsi="Times New Roman" w:cs="Times New Roman"/>
          <w:color w:val="000000"/>
          <w:sz w:val="24"/>
          <w:szCs w:val="24"/>
        </w:rPr>
        <w:t xml:space="preserve"> da Lei Orgânica.</w:t>
      </w:r>
    </w:p>
    <w:p w14:paraId="392E65AA"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1º O Presidente da Câmara dará conhecimento da convocação aos Vereadores em Sessão ou fora dela.</w:t>
      </w:r>
    </w:p>
    <w:p w14:paraId="43FF0233" w14:textId="77777777" w:rsidR="00DC3471" w:rsidRPr="00DC3471"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bookmarkStart w:id="197" w:name="_Hlk165533409"/>
      <w:r w:rsidRPr="002B1BE4">
        <w:rPr>
          <w:rFonts w:ascii="Times New Roman" w:hAnsi="Times New Roman" w:cs="Times New Roman"/>
          <w:color w:val="000000"/>
          <w:sz w:val="24"/>
          <w:szCs w:val="24"/>
        </w:rPr>
        <w:t xml:space="preserve">§ 2º </w:t>
      </w:r>
      <w:r w:rsidR="00DC3471" w:rsidRPr="002B1BE4">
        <w:rPr>
          <w:rFonts w:ascii="Times New Roman" w:hAnsi="Times New Roman" w:cs="Times New Roman"/>
          <w:color w:val="000000"/>
          <w:sz w:val="24"/>
          <w:szCs w:val="24"/>
        </w:rPr>
        <w:t>A convocação ocorrerá nos termos do Art. 15, § 2º, da Lei Orgânica Municipal.</w:t>
      </w:r>
    </w:p>
    <w:bookmarkEnd w:id="197"/>
    <w:p w14:paraId="2904376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3º A Câmara poderá ser convocada para uma única Sessão, para um período determinado de várias sessões em dias sucessivos ou para todo o período de recesso. </w:t>
      </w:r>
    </w:p>
    <w:p w14:paraId="21CDE18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Pr="00661203">
        <w:rPr>
          <w:rFonts w:ascii="Times New Roman" w:hAnsi="Times New Roman" w:cs="Times New Roman"/>
          <w:color w:val="000000"/>
          <w:sz w:val="24"/>
          <w:szCs w:val="24"/>
        </w:rPr>
        <w:t xml:space="preserve">º Continuará a correr, na Sessão Legislativa Extraordinária e por todo o período de sua duração, o prazo a que estiverem submetidos os projetos objeto da convocação. </w:t>
      </w:r>
    </w:p>
    <w:p w14:paraId="7250D419"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5</w:t>
      </w:r>
      <w:r w:rsidRPr="00661203">
        <w:rPr>
          <w:rFonts w:ascii="Times New Roman" w:hAnsi="Times New Roman" w:cs="Times New Roman"/>
          <w:color w:val="000000"/>
          <w:sz w:val="24"/>
          <w:szCs w:val="24"/>
        </w:rPr>
        <w:t xml:space="preserve">º Nas sessões da sessão legislativa extraordinária não haverá a fase do expediente nem a de explicação pessoal, sendo todo o seu tempo destinado à Ordem do Dia, após a leitura e deliberação da ata da sessão anterior. </w:t>
      </w:r>
    </w:p>
    <w:p w14:paraId="21E5B2CD" w14:textId="77777777" w:rsidR="003631FC" w:rsidRPr="00DC64B6"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F108E1">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19</w:t>
      </w:r>
      <w:r w:rsidR="007F7A9B">
        <w:rPr>
          <w:rFonts w:ascii="Times New Roman" w:hAnsi="Times New Roman" w:cs="Times New Roman"/>
          <w:b/>
          <w:color w:val="000000"/>
          <w:sz w:val="24"/>
          <w:szCs w:val="24"/>
        </w:rPr>
        <w:t>8</w:t>
      </w:r>
      <w:r w:rsidRPr="00F108E1">
        <w:rPr>
          <w:rFonts w:ascii="Times New Roman" w:hAnsi="Times New Roman" w:cs="Times New Roman"/>
          <w:b/>
          <w:color w:val="000000"/>
          <w:sz w:val="24"/>
          <w:szCs w:val="24"/>
        </w:rPr>
        <w:t>.  </w:t>
      </w:r>
      <w:r w:rsidRPr="00DC64B6">
        <w:rPr>
          <w:rFonts w:ascii="Times New Roman" w:hAnsi="Times New Roman" w:cs="Times New Roman"/>
          <w:bCs/>
          <w:color w:val="000000"/>
          <w:sz w:val="24"/>
          <w:szCs w:val="24"/>
        </w:rPr>
        <w:t>As sessões extraordinárias terão a duração de 2 (duas) horas e serão inteiramente dedicadas à apreciação da matéria para que foram convocadas.</w:t>
      </w:r>
    </w:p>
    <w:p w14:paraId="040935B9"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05EA61D" w14:textId="77777777" w:rsidR="003631FC" w:rsidRPr="00F108E1" w:rsidRDefault="003631FC" w:rsidP="003631FC">
      <w:pPr>
        <w:pStyle w:val="Ttulo3"/>
        <w:jc w:val="center"/>
        <w:rPr>
          <w:rFonts w:ascii="Times New Roman" w:hAnsi="Times New Roman" w:cs="Times New Roman"/>
          <w:b/>
          <w:bCs/>
          <w:color w:val="000000"/>
        </w:rPr>
      </w:pPr>
      <w:bookmarkStart w:id="198" w:name="_heading=h.1hmsyys" w:colFirst="0" w:colLast="0"/>
      <w:bookmarkStart w:id="199" w:name="_Hlk175348504"/>
      <w:bookmarkEnd w:id="198"/>
      <w:r w:rsidRPr="00F108E1">
        <w:rPr>
          <w:rFonts w:ascii="Times New Roman" w:hAnsi="Times New Roman" w:cs="Times New Roman"/>
          <w:b/>
          <w:bCs/>
          <w:color w:val="000000"/>
        </w:rPr>
        <w:t>CAPÍTULO</w:t>
      </w:r>
      <w:r w:rsidR="00B00D45">
        <w:rPr>
          <w:rFonts w:ascii="Times New Roman" w:hAnsi="Times New Roman" w:cs="Times New Roman"/>
          <w:b/>
          <w:bCs/>
          <w:color w:val="000000"/>
        </w:rPr>
        <w:t xml:space="preserve"> V</w:t>
      </w:r>
    </w:p>
    <w:p w14:paraId="7A17914E" w14:textId="77777777" w:rsidR="003631FC" w:rsidRPr="00F108E1" w:rsidRDefault="003631FC" w:rsidP="003631FC">
      <w:pPr>
        <w:pStyle w:val="Ttulo3"/>
        <w:jc w:val="center"/>
        <w:rPr>
          <w:rFonts w:ascii="Times New Roman" w:hAnsi="Times New Roman" w:cs="Times New Roman"/>
          <w:b/>
          <w:bCs/>
          <w:color w:val="000000"/>
        </w:rPr>
      </w:pPr>
      <w:bookmarkStart w:id="200" w:name="_Toc163728481"/>
      <w:r w:rsidRPr="00F108E1">
        <w:rPr>
          <w:rFonts w:ascii="Times New Roman" w:hAnsi="Times New Roman" w:cs="Times New Roman"/>
          <w:b/>
          <w:bCs/>
          <w:color w:val="000000"/>
        </w:rPr>
        <w:t>DAS SESSÕES SOLENES</w:t>
      </w:r>
      <w:bookmarkEnd w:id="200"/>
    </w:p>
    <w:bookmarkEnd w:id="199"/>
    <w:p w14:paraId="752E5764" w14:textId="77777777" w:rsidR="003631FC" w:rsidRDefault="003631FC" w:rsidP="00B00D45">
      <w:pPr>
        <w:pBdr>
          <w:top w:val="nil"/>
          <w:left w:val="nil"/>
          <w:bottom w:val="nil"/>
          <w:right w:val="nil"/>
          <w:between w:val="nil"/>
        </w:pBdr>
        <w:spacing w:line="276" w:lineRule="auto"/>
        <w:rPr>
          <w:rFonts w:ascii="Times New Roman" w:hAnsi="Times New Roman" w:cs="Times New Roman"/>
          <w:b/>
          <w:bCs/>
          <w:color w:val="000000"/>
          <w:sz w:val="24"/>
          <w:szCs w:val="24"/>
          <w:highlight w:val="yellow"/>
        </w:rPr>
      </w:pPr>
    </w:p>
    <w:p w14:paraId="0DDB937D" w14:textId="77777777" w:rsidR="003631FC" w:rsidRPr="001A3A84"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199</w:t>
      </w:r>
      <w:r w:rsidRPr="001A3A84">
        <w:rPr>
          <w:rFonts w:ascii="Times New Roman" w:hAnsi="Times New Roman" w:cs="Times New Roman"/>
          <w:b/>
          <w:bCs/>
          <w:color w:val="000000"/>
          <w:sz w:val="24"/>
          <w:szCs w:val="24"/>
        </w:rPr>
        <w:t xml:space="preserve">. </w:t>
      </w:r>
      <w:r w:rsidRPr="001A3A84">
        <w:rPr>
          <w:rFonts w:ascii="Times New Roman" w:hAnsi="Times New Roman" w:cs="Times New Roman"/>
          <w:bCs/>
          <w:color w:val="000000"/>
          <w:sz w:val="24"/>
          <w:szCs w:val="24"/>
        </w:rPr>
        <w:t>A sessão solene destina-se à comemoração ou homenagem e nela só poderão usar da palavra um representante de cada Bancada, previamente indicados pelo Presidente, de comum acordo com as lideranças, o Prefeito, quando presente e os homenageados, se for o caso.</w:t>
      </w:r>
    </w:p>
    <w:p w14:paraId="3BB5D523" w14:textId="77777777" w:rsidR="003631FC" w:rsidRPr="001A3A84"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Cs/>
          <w:color w:val="000000"/>
          <w:sz w:val="24"/>
          <w:szCs w:val="24"/>
        </w:rPr>
        <w:t>§ 1º A sessão solene não será remunerada e poderá ser realizada fora do recinto da Câmara.</w:t>
      </w:r>
    </w:p>
    <w:p w14:paraId="49BE786E" w14:textId="77777777" w:rsidR="003631FC" w:rsidRPr="00E33658"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Cs/>
          <w:color w:val="000000"/>
          <w:sz w:val="24"/>
          <w:szCs w:val="24"/>
        </w:rPr>
        <w:t>§ 2º Na sessão solene não haverá Expediente, Ordem do Dia, Explicações Pessoais, nem tempo determinado para o seu encerramento.</w:t>
      </w:r>
    </w:p>
    <w:p w14:paraId="2B1EF033" w14:textId="77777777" w:rsidR="003631FC" w:rsidRDefault="003631FC" w:rsidP="00B00D45">
      <w:pPr>
        <w:pBdr>
          <w:top w:val="nil"/>
          <w:left w:val="nil"/>
          <w:bottom w:val="nil"/>
          <w:right w:val="nil"/>
          <w:between w:val="nil"/>
        </w:pBdr>
        <w:spacing w:line="276" w:lineRule="auto"/>
        <w:rPr>
          <w:rFonts w:ascii="Times New Roman" w:hAnsi="Times New Roman" w:cs="Times New Roman"/>
          <w:b/>
          <w:color w:val="000000"/>
          <w:sz w:val="24"/>
          <w:szCs w:val="24"/>
        </w:rPr>
      </w:pPr>
    </w:p>
    <w:p w14:paraId="5CF19F01" w14:textId="77777777" w:rsidR="003631FC" w:rsidRDefault="003631FC" w:rsidP="00B00D45">
      <w:pPr>
        <w:pBdr>
          <w:top w:val="nil"/>
          <w:left w:val="nil"/>
          <w:bottom w:val="nil"/>
          <w:right w:val="nil"/>
          <w:between w:val="nil"/>
        </w:pBdr>
        <w:spacing w:line="276" w:lineRule="auto"/>
        <w:jc w:val="center"/>
        <w:rPr>
          <w:rFonts w:ascii="Times New Roman" w:hAnsi="Times New Roman" w:cs="Times New Roman"/>
          <w:b/>
          <w:color w:val="000000"/>
          <w:sz w:val="24"/>
          <w:szCs w:val="24"/>
        </w:rPr>
      </w:pPr>
      <w:bookmarkStart w:id="201" w:name="_Hlk175348545"/>
      <w:r>
        <w:rPr>
          <w:rFonts w:ascii="Times New Roman" w:hAnsi="Times New Roman" w:cs="Times New Roman"/>
          <w:b/>
          <w:color w:val="000000"/>
          <w:sz w:val="24"/>
          <w:szCs w:val="24"/>
        </w:rPr>
        <w:t>CAPÍTULO</w:t>
      </w:r>
      <w:r w:rsidR="00B00D45">
        <w:rPr>
          <w:rFonts w:ascii="Times New Roman" w:hAnsi="Times New Roman" w:cs="Times New Roman"/>
          <w:b/>
          <w:color w:val="000000"/>
          <w:sz w:val="24"/>
          <w:szCs w:val="24"/>
        </w:rPr>
        <w:t xml:space="preserve"> VI</w:t>
      </w:r>
    </w:p>
    <w:p w14:paraId="3C6DD855" w14:textId="77777777" w:rsidR="003631FC" w:rsidRDefault="003631FC" w:rsidP="00B00D45">
      <w:pPr>
        <w:pBdr>
          <w:top w:val="nil"/>
          <w:left w:val="nil"/>
          <w:bottom w:val="nil"/>
          <w:right w:val="nil"/>
          <w:between w:val="nil"/>
        </w:pBdr>
        <w:spacing w:line="276"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DA SESSÃO ESPECIAL</w:t>
      </w:r>
    </w:p>
    <w:bookmarkEnd w:id="201"/>
    <w:p w14:paraId="5D110F17" w14:textId="77777777" w:rsidR="003631FC" w:rsidRDefault="003631FC" w:rsidP="00B00D45">
      <w:pPr>
        <w:pBdr>
          <w:top w:val="nil"/>
          <w:left w:val="nil"/>
          <w:bottom w:val="nil"/>
          <w:right w:val="nil"/>
          <w:between w:val="nil"/>
        </w:pBdr>
        <w:spacing w:line="276" w:lineRule="auto"/>
        <w:rPr>
          <w:rFonts w:ascii="Times New Roman" w:hAnsi="Times New Roman" w:cs="Times New Roman"/>
          <w:b/>
          <w:color w:val="000000"/>
          <w:sz w:val="24"/>
          <w:szCs w:val="24"/>
        </w:rPr>
      </w:pPr>
    </w:p>
    <w:p w14:paraId="727CD9DE" w14:textId="77777777" w:rsidR="003631FC" w:rsidRPr="001A3A84"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200</w:t>
      </w:r>
      <w:r w:rsidRPr="001A3A84">
        <w:rPr>
          <w:rFonts w:ascii="Times New Roman" w:hAnsi="Times New Roman" w:cs="Times New Roman"/>
          <w:b/>
          <w:bCs/>
          <w:color w:val="000000"/>
          <w:sz w:val="24"/>
          <w:szCs w:val="24"/>
        </w:rPr>
        <w:t xml:space="preserve">. </w:t>
      </w:r>
      <w:r w:rsidRPr="001A3A84">
        <w:rPr>
          <w:rFonts w:ascii="Times New Roman" w:hAnsi="Times New Roman" w:cs="Times New Roman"/>
          <w:bCs/>
          <w:color w:val="000000"/>
          <w:sz w:val="24"/>
          <w:szCs w:val="24"/>
        </w:rPr>
        <w:t>A sessão especial, não será remunerada e destina-se:</w:t>
      </w:r>
    </w:p>
    <w:p w14:paraId="0C580E48" w14:textId="77777777" w:rsidR="00624B7C" w:rsidRDefault="00624B7C" w:rsidP="00B00D45">
      <w:pPr>
        <w:pBdr>
          <w:top w:val="nil"/>
          <w:left w:val="nil"/>
          <w:bottom w:val="nil"/>
          <w:right w:val="nil"/>
          <w:between w:val="nil"/>
        </w:pBdr>
        <w:spacing w:line="276" w:lineRule="auto"/>
        <w:rPr>
          <w:rFonts w:ascii="Times New Roman" w:hAnsi="Times New Roman" w:cs="Times New Roman"/>
          <w:bCs/>
          <w:color w:val="000000"/>
          <w:sz w:val="24"/>
          <w:szCs w:val="24"/>
        </w:rPr>
      </w:pPr>
    </w:p>
    <w:p w14:paraId="158C15D4" w14:textId="77777777" w:rsidR="00624B7C" w:rsidRDefault="00624B7C" w:rsidP="00B00D45">
      <w:pPr>
        <w:pBdr>
          <w:top w:val="nil"/>
          <w:left w:val="nil"/>
          <w:bottom w:val="nil"/>
          <w:right w:val="nil"/>
          <w:between w:val="nil"/>
        </w:pBdr>
        <w:spacing w:line="276" w:lineRule="auto"/>
        <w:rPr>
          <w:rFonts w:ascii="Times New Roman" w:hAnsi="Times New Roman" w:cs="Times New Roman"/>
          <w:bCs/>
          <w:color w:val="000000"/>
          <w:sz w:val="24"/>
          <w:szCs w:val="24"/>
        </w:rPr>
      </w:pPr>
    </w:p>
    <w:p w14:paraId="3ABF04CC" w14:textId="29289941" w:rsidR="003631FC" w:rsidRPr="001A3A84"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Cs/>
          <w:color w:val="000000"/>
          <w:sz w:val="24"/>
          <w:szCs w:val="24"/>
        </w:rPr>
        <w:t>I - ao recebimento de relatório do Prefeito;</w:t>
      </w:r>
    </w:p>
    <w:p w14:paraId="4D27D65B" w14:textId="77777777" w:rsidR="003631FC" w:rsidRPr="001A3A84"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Cs/>
          <w:color w:val="000000"/>
          <w:sz w:val="24"/>
          <w:szCs w:val="24"/>
        </w:rPr>
        <w:t>II - a palestra relacionada com interesse público;</w:t>
      </w:r>
    </w:p>
    <w:p w14:paraId="0C574F82" w14:textId="77777777" w:rsidR="003631FC" w:rsidRPr="00E33658" w:rsidRDefault="003631FC" w:rsidP="00B00D45">
      <w:pPr>
        <w:pBdr>
          <w:top w:val="nil"/>
          <w:left w:val="nil"/>
          <w:bottom w:val="nil"/>
          <w:right w:val="nil"/>
          <w:between w:val="nil"/>
        </w:pBdr>
        <w:spacing w:line="276" w:lineRule="auto"/>
        <w:rPr>
          <w:rFonts w:ascii="Times New Roman" w:hAnsi="Times New Roman" w:cs="Times New Roman"/>
          <w:bCs/>
          <w:color w:val="000000"/>
          <w:sz w:val="24"/>
          <w:szCs w:val="24"/>
        </w:rPr>
      </w:pPr>
      <w:r w:rsidRPr="001A3A84">
        <w:rPr>
          <w:rFonts w:ascii="Times New Roman" w:hAnsi="Times New Roman" w:cs="Times New Roman"/>
          <w:bCs/>
          <w:color w:val="000000"/>
          <w:sz w:val="24"/>
          <w:szCs w:val="24"/>
        </w:rPr>
        <w:lastRenderedPageBreak/>
        <w:t>III - a outros fins considerados relevantes pela Mesa ou pelo plenário.</w:t>
      </w:r>
    </w:p>
    <w:p w14:paraId="187139DB" w14:textId="77777777" w:rsid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highlight w:val="red"/>
        </w:rPr>
      </w:pPr>
      <w:bookmarkStart w:id="202" w:name="_heading=h.2zbgiuw" w:colFirst="0" w:colLast="0"/>
      <w:bookmarkEnd w:id="202"/>
    </w:p>
    <w:p w14:paraId="4AC548F2" w14:textId="77777777" w:rsidR="003631FC" w:rsidRPr="00B00D45" w:rsidRDefault="003230A3"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03" w:name="_Hlk175348644"/>
      <w:r w:rsidRPr="00B00D45">
        <w:rPr>
          <w:rFonts w:ascii="Times New Roman" w:hAnsi="Times New Roman" w:cs="Times New Roman"/>
          <w:b/>
          <w:bCs/>
          <w:color w:val="000000"/>
          <w:sz w:val="24"/>
          <w:szCs w:val="24"/>
        </w:rPr>
        <w:t>TÍTULO</w:t>
      </w:r>
      <w:r w:rsidR="00B00D45" w:rsidRPr="00B00D45">
        <w:rPr>
          <w:rFonts w:ascii="Times New Roman" w:hAnsi="Times New Roman" w:cs="Times New Roman"/>
          <w:b/>
          <w:bCs/>
          <w:color w:val="000000"/>
          <w:sz w:val="24"/>
          <w:szCs w:val="24"/>
        </w:rPr>
        <w:t xml:space="preserve"> V</w:t>
      </w:r>
    </w:p>
    <w:p w14:paraId="0D8C4335" w14:textId="77777777" w:rsidR="003631FC" w:rsidRPr="00B00D45" w:rsidRDefault="003631F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B00D45">
        <w:rPr>
          <w:rFonts w:ascii="Times New Roman" w:hAnsi="Times New Roman" w:cs="Times New Roman"/>
          <w:b/>
          <w:bCs/>
          <w:color w:val="000000"/>
          <w:sz w:val="24"/>
          <w:szCs w:val="24"/>
        </w:rPr>
        <w:t>DO USO DA PALAVRA</w:t>
      </w:r>
    </w:p>
    <w:p w14:paraId="58FB132E" w14:textId="77777777" w:rsidR="003631FC" w:rsidRPr="00B00D45"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31BBE21" w14:textId="77777777"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04" w:name="_Hlk175348683"/>
      <w:r w:rsidRPr="00B00D45">
        <w:rPr>
          <w:rFonts w:ascii="Times New Roman" w:hAnsi="Times New Roman" w:cs="Times New Roman"/>
          <w:b/>
          <w:bCs/>
          <w:color w:val="000000"/>
          <w:sz w:val="24"/>
          <w:szCs w:val="24"/>
        </w:rPr>
        <w:t>CAPÍTULO I</w:t>
      </w:r>
    </w:p>
    <w:p w14:paraId="4A59B97A" w14:textId="77777777"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B00D45">
        <w:rPr>
          <w:rFonts w:ascii="Times New Roman" w:hAnsi="Times New Roman" w:cs="Times New Roman"/>
          <w:b/>
          <w:bCs/>
          <w:color w:val="000000"/>
          <w:sz w:val="24"/>
          <w:szCs w:val="24"/>
        </w:rPr>
        <w:t>DISPOSIÇÕES GERAIS</w:t>
      </w:r>
    </w:p>
    <w:bookmarkEnd w:id="203"/>
    <w:bookmarkEnd w:id="204"/>
    <w:p w14:paraId="6F2D4DB7"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80B61DD" w14:textId="77777777" w:rsidR="003631FC" w:rsidRPr="00F72582"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72582">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201</w:t>
      </w:r>
      <w:r w:rsidRPr="00F72582">
        <w:rPr>
          <w:rFonts w:ascii="Times New Roman" w:hAnsi="Times New Roman" w:cs="Times New Roman"/>
          <w:b/>
          <w:bCs/>
          <w:color w:val="000000"/>
          <w:sz w:val="24"/>
          <w:szCs w:val="24"/>
        </w:rPr>
        <w:t xml:space="preserve">. </w:t>
      </w:r>
      <w:r w:rsidRPr="00F72582">
        <w:rPr>
          <w:rFonts w:ascii="Times New Roman" w:hAnsi="Times New Roman" w:cs="Times New Roman"/>
          <w:color w:val="000000"/>
          <w:sz w:val="24"/>
          <w:szCs w:val="24"/>
        </w:rPr>
        <w:t>Os debates deverão realizar-se com ordem e dignidade.</w:t>
      </w:r>
    </w:p>
    <w:p w14:paraId="27B622D8" w14:textId="77777777" w:rsidR="003631FC" w:rsidRPr="00F72582"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72582">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20</w:t>
      </w:r>
      <w:r w:rsidR="007F7A9B">
        <w:rPr>
          <w:rFonts w:ascii="Times New Roman" w:hAnsi="Times New Roman" w:cs="Times New Roman"/>
          <w:b/>
          <w:bCs/>
          <w:color w:val="000000"/>
          <w:sz w:val="24"/>
          <w:szCs w:val="24"/>
        </w:rPr>
        <w:t>2</w:t>
      </w:r>
      <w:r w:rsidRPr="00F72582">
        <w:rPr>
          <w:rFonts w:ascii="Times New Roman" w:hAnsi="Times New Roman" w:cs="Times New Roman"/>
          <w:b/>
          <w:bCs/>
          <w:color w:val="000000"/>
          <w:sz w:val="24"/>
          <w:szCs w:val="24"/>
        </w:rPr>
        <w:t xml:space="preserve">. </w:t>
      </w:r>
      <w:r w:rsidRPr="00F72582">
        <w:rPr>
          <w:rFonts w:ascii="Times New Roman" w:hAnsi="Times New Roman" w:cs="Times New Roman"/>
          <w:color w:val="000000"/>
          <w:sz w:val="24"/>
          <w:szCs w:val="24"/>
        </w:rPr>
        <w:t>O Vereador só poderá usar da palavra, após ter sido autorizado pelo Presidente:</w:t>
      </w:r>
    </w:p>
    <w:p w14:paraId="11637DDB"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 - para apresentar retificação ou impugnação da Ata;</w:t>
      </w:r>
    </w:p>
    <w:p w14:paraId="30DFF5AE"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 - na discussão do expediente, quando inscrito na forma regimental;</w:t>
      </w:r>
    </w:p>
    <w:p w14:paraId="1AE0D3C1"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III - para discutir matéria em debate;</w:t>
      </w:r>
    </w:p>
    <w:p w14:paraId="3E2847CA"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IV - para apartear, na forma regimental;</w:t>
      </w:r>
    </w:p>
    <w:p w14:paraId="2A56DE76"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 - para levantar questão de ordem, destaque, preferência, pedido de vista e adiamento;</w:t>
      </w:r>
    </w:p>
    <w:p w14:paraId="61A112AE"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VI - para justificar o seu voto;</w:t>
      </w:r>
    </w:p>
    <w:p w14:paraId="7B5697CA"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VII - para explicação pessoal, quando inscrito na forma regimental;</w:t>
      </w:r>
    </w:p>
    <w:p w14:paraId="440A26E1"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VIII - para réplica, na forma regimental;</w:t>
      </w:r>
    </w:p>
    <w:p w14:paraId="54826160"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IX - para comunicação de líder.</w:t>
      </w:r>
    </w:p>
    <w:p w14:paraId="28DE7F56" w14:textId="77777777" w:rsidR="003631FC" w:rsidRPr="002B654F" w:rsidRDefault="00391AD7"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Parágrafo único.</w:t>
      </w:r>
      <w:r w:rsidR="003631FC" w:rsidRPr="002B654F">
        <w:rPr>
          <w:rFonts w:ascii="Times New Roman" w:hAnsi="Times New Roman" w:cs="Times New Roman"/>
          <w:color w:val="000000"/>
          <w:sz w:val="24"/>
          <w:szCs w:val="24"/>
        </w:rPr>
        <w:t xml:space="preserve"> O Presidente solicitará ao orador, por iniciativa própria ou a pedido de qualquer Vereador, que interrompa o seu discurso nos seguintes casos:</w:t>
      </w:r>
    </w:p>
    <w:p w14:paraId="7AC7C973"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 - para leitura de requerimento de urgência;</w:t>
      </w:r>
    </w:p>
    <w:p w14:paraId="5D883E5B"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 - para comunicação importante à Câmara;</w:t>
      </w:r>
    </w:p>
    <w:p w14:paraId="4ECD1362"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III - para recepção de visitantes;</w:t>
      </w:r>
    </w:p>
    <w:p w14:paraId="2C6D66C7"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IV - para votação de requerimento de prorrogação de reunião;</w:t>
      </w:r>
    </w:p>
    <w:p w14:paraId="7C0CA167" w14:textId="77777777" w:rsidR="003631FC" w:rsidRPr="00F72582"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 - pa</w:t>
      </w:r>
      <w:r w:rsidRPr="00F72582">
        <w:rPr>
          <w:rFonts w:ascii="Times New Roman" w:hAnsi="Times New Roman" w:cs="Times New Roman"/>
          <w:color w:val="000000"/>
          <w:sz w:val="24"/>
          <w:szCs w:val="24"/>
        </w:rPr>
        <w:t>ra atender questão de ordem regimental.</w:t>
      </w:r>
    </w:p>
    <w:p w14:paraId="0B98E6B4"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203</w:t>
      </w:r>
      <w:r w:rsidRPr="00D456BC">
        <w:rPr>
          <w:rFonts w:ascii="Times New Roman" w:hAnsi="Times New Roman" w:cs="Times New Roman"/>
          <w:b/>
          <w:bCs/>
          <w:color w:val="000000"/>
          <w:sz w:val="24"/>
          <w:szCs w:val="24"/>
        </w:rPr>
        <w:t>.</w:t>
      </w:r>
      <w:r w:rsidRPr="00D456BC">
        <w:rPr>
          <w:rFonts w:ascii="Times New Roman" w:hAnsi="Times New Roman" w:cs="Times New Roman"/>
          <w:color w:val="000000"/>
          <w:sz w:val="24"/>
          <w:szCs w:val="24"/>
        </w:rPr>
        <w:t xml:space="preserve"> O orador poderá dispor dos seguintes prazos para uso da palavra:</w:t>
      </w:r>
    </w:p>
    <w:p w14:paraId="03D74BA8"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 - dois minutos para apresentar retificação ou impugnação da ata;</w:t>
      </w:r>
    </w:p>
    <w:p w14:paraId="757E0B59" w14:textId="77777777" w:rsidR="003D053A" w:rsidRPr="00D456BC"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II</w:t>
      </w:r>
      <w:r w:rsidRPr="00D456BC">
        <w:rPr>
          <w:rFonts w:ascii="Times New Roman" w:hAnsi="Times New Roman" w:cs="Times New Roman"/>
          <w:color w:val="000000"/>
          <w:sz w:val="24"/>
          <w:szCs w:val="24"/>
        </w:rPr>
        <w:t xml:space="preserve"> - dois minutos para falar questão de ordem;</w:t>
      </w:r>
    </w:p>
    <w:p w14:paraId="7F8652AF" w14:textId="77777777" w:rsidR="003D053A" w:rsidRPr="00D456BC"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III</w:t>
      </w:r>
      <w:r w:rsidRPr="00D456BC">
        <w:rPr>
          <w:rFonts w:ascii="Times New Roman" w:hAnsi="Times New Roman" w:cs="Times New Roman"/>
          <w:color w:val="000000"/>
          <w:sz w:val="24"/>
          <w:szCs w:val="24"/>
        </w:rPr>
        <w:t xml:space="preserve"> - dois minutos para apartear;</w:t>
      </w:r>
    </w:p>
    <w:p w14:paraId="5F1EFF6E" w14:textId="77777777" w:rsidR="003D053A"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IV</w:t>
      </w:r>
      <w:r w:rsidRPr="00D456BC">
        <w:rPr>
          <w:rFonts w:ascii="Times New Roman" w:hAnsi="Times New Roman" w:cs="Times New Roman"/>
          <w:color w:val="000000"/>
          <w:sz w:val="24"/>
          <w:szCs w:val="24"/>
        </w:rPr>
        <w:t xml:space="preserve"> - dois minutos para </w:t>
      </w:r>
      <w:r>
        <w:rPr>
          <w:rFonts w:ascii="Times New Roman" w:hAnsi="Times New Roman" w:cs="Times New Roman"/>
          <w:color w:val="000000"/>
          <w:sz w:val="24"/>
          <w:szCs w:val="24"/>
        </w:rPr>
        <w:t>declaração</w:t>
      </w:r>
      <w:r w:rsidRPr="00D456BC">
        <w:rPr>
          <w:rFonts w:ascii="Times New Roman" w:hAnsi="Times New Roman" w:cs="Times New Roman"/>
          <w:color w:val="000000"/>
          <w:sz w:val="24"/>
          <w:szCs w:val="24"/>
        </w:rPr>
        <w:t xml:space="preserve"> de voto;</w:t>
      </w:r>
    </w:p>
    <w:p w14:paraId="433A028A" w14:textId="77777777" w:rsidR="003D053A" w:rsidRPr="00D456BC"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V - dois minutos para encaminhar a votação;</w:t>
      </w:r>
    </w:p>
    <w:p w14:paraId="23805156" w14:textId="77777777" w:rsidR="003D053A" w:rsidRPr="00D456BC" w:rsidRDefault="001428E6"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VI</w:t>
      </w:r>
      <w:r w:rsidR="003D053A" w:rsidRPr="00D456BC">
        <w:rPr>
          <w:rFonts w:ascii="Times New Roman" w:hAnsi="Times New Roman" w:cs="Times New Roman"/>
          <w:color w:val="000000"/>
          <w:sz w:val="24"/>
          <w:szCs w:val="24"/>
        </w:rPr>
        <w:t xml:space="preserve"> - três minutos para réplica;</w:t>
      </w:r>
    </w:p>
    <w:p w14:paraId="0CBD049F" w14:textId="77777777" w:rsidR="003D053A" w:rsidRPr="00D456BC" w:rsidRDefault="001428E6" w:rsidP="003D053A">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VII</w:t>
      </w:r>
      <w:r w:rsidR="003D053A" w:rsidRPr="00D456BC">
        <w:rPr>
          <w:rFonts w:ascii="Times New Roman" w:hAnsi="Times New Roman" w:cs="Times New Roman"/>
          <w:color w:val="000000"/>
          <w:sz w:val="24"/>
          <w:szCs w:val="24"/>
        </w:rPr>
        <w:t xml:space="preserve"> - três minutos para comunicação da Presidência</w:t>
      </w:r>
      <w:r w:rsidR="00177FBE">
        <w:rPr>
          <w:rFonts w:ascii="Times New Roman" w:hAnsi="Times New Roman" w:cs="Times New Roman"/>
          <w:color w:val="000000"/>
          <w:sz w:val="24"/>
          <w:szCs w:val="24"/>
        </w:rPr>
        <w:t>;</w:t>
      </w:r>
    </w:p>
    <w:p w14:paraId="4A66F9F7" w14:textId="77777777" w:rsidR="003631FC" w:rsidRPr="00D456BC" w:rsidRDefault="001428E6"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VI</w:t>
      </w:r>
      <w:r w:rsidR="003631FC" w:rsidRPr="00D456BC">
        <w:rPr>
          <w:rFonts w:ascii="Times New Roman" w:hAnsi="Times New Roman" w:cs="Times New Roman"/>
          <w:color w:val="000000"/>
          <w:sz w:val="24"/>
          <w:szCs w:val="24"/>
        </w:rPr>
        <w:t>II - cinco minutos para falar na discussão do expediente;</w:t>
      </w:r>
    </w:p>
    <w:p w14:paraId="6B904707" w14:textId="77777777" w:rsidR="003631FC" w:rsidRPr="00D456BC" w:rsidRDefault="001428E6"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IX</w:t>
      </w:r>
      <w:r w:rsidR="003631FC" w:rsidRPr="00D456BC">
        <w:rPr>
          <w:rFonts w:ascii="Times New Roman" w:hAnsi="Times New Roman" w:cs="Times New Roman"/>
          <w:color w:val="000000"/>
          <w:sz w:val="24"/>
          <w:szCs w:val="24"/>
        </w:rPr>
        <w:t xml:space="preserve"> - cinco minutos para debate de Projeto a ser votado</w:t>
      </w:r>
      <w:r w:rsidR="003219D5">
        <w:rPr>
          <w:rFonts w:ascii="Times New Roman" w:hAnsi="Times New Roman" w:cs="Times New Roman"/>
          <w:color w:val="000000"/>
          <w:sz w:val="24"/>
          <w:szCs w:val="24"/>
        </w:rPr>
        <w:t>;</w:t>
      </w:r>
    </w:p>
    <w:p w14:paraId="1901D0A1" w14:textId="77777777" w:rsidR="003631FC" w:rsidRPr="00D456BC" w:rsidRDefault="001428E6"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X</w:t>
      </w:r>
      <w:r w:rsidR="003631FC" w:rsidRPr="00D456BC">
        <w:rPr>
          <w:rFonts w:ascii="Times New Roman" w:hAnsi="Times New Roman" w:cs="Times New Roman"/>
          <w:color w:val="000000"/>
          <w:sz w:val="24"/>
          <w:szCs w:val="24"/>
        </w:rPr>
        <w:t xml:space="preserve"> - cinco minutos para discussão única de Veto;</w:t>
      </w:r>
    </w:p>
    <w:p w14:paraId="15302CFA"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46933F6"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06DD0E1"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5AD7857" w14:textId="02FB5EBB" w:rsidR="003631FC" w:rsidRPr="00D456BC" w:rsidRDefault="001428E6"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XI</w:t>
      </w:r>
      <w:r w:rsidR="003631FC" w:rsidRPr="00D456BC">
        <w:rPr>
          <w:rFonts w:ascii="Times New Roman" w:hAnsi="Times New Roman" w:cs="Times New Roman"/>
          <w:color w:val="000000"/>
          <w:sz w:val="24"/>
          <w:szCs w:val="24"/>
        </w:rPr>
        <w:t xml:space="preserve"> - cinco minutos para discussão de Requerimento, Pedido de Providência, Moção ou Indicação;</w:t>
      </w:r>
    </w:p>
    <w:p w14:paraId="1AEEA93A"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lastRenderedPageBreak/>
        <w:t>X</w:t>
      </w:r>
      <w:r w:rsidR="001428E6">
        <w:rPr>
          <w:rFonts w:ascii="Times New Roman" w:hAnsi="Times New Roman" w:cs="Times New Roman"/>
          <w:color w:val="000000"/>
          <w:sz w:val="24"/>
          <w:szCs w:val="24"/>
        </w:rPr>
        <w:t>II</w:t>
      </w:r>
      <w:r w:rsidRPr="00D456BC">
        <w:rPr>
          <w:rFonts w:ascii="Times New Roman" w:hAnsi="Times New Roman" w:cs="Times New Roman"/>
          <w:color w:val="000000"/>
          <w:sz w:val="24"/>
          <w:szCs w:val="24"/>
        </w:rPr>
        <w:t xml:space="preserve"> - cinco minutos para comunicação de líder;</w:t>
      </w:r>
    </w:p>
    <w:p w14:paraId="50DEE738" w14:textId="77777777" w:rsidR="003631FC" w:rsidRPr="00D456BC" w:rsidRDefault="001428E6"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XIII</w:t>
      </w:r>
      <w:r w:rsidR="003631FC" w:rsidRPr="00D456BC">
        <w:rPr>
          <w:rFonts w:ascii="Times New Roman" w:hAnsi="Times New Roman" w:cs="Times New Roman"/>
          <w:color w:val="000000"/>
          <w:sz w:val="24"/>
          <w:szCs w:val="24"/>
        </w:rPr>
        <w:t xml:space="preserve"> - dez minutos para falar nas explicações pessoais</w:t>
      </w:r>
      <w:r w:rsidR="00177FBE">
        <w:rPr>
          <w:rFonts w:ascii="Times New Roman" w:hAnsi="Times New Roman" w:cs="Times New Roman"/>
          <w:color w:val="000000"/>
          <w:sz w:val="24"/>
          <w:szCs w:val="24"/>
        </w:rPr>
        <w:t>.</w:t>
      </w:r>
    </w:p>
    <w:p w14:paraId="12591E52" w14:textId="77777777" w:rsidR="003631FC" w:rsidRPr="00D456BC" w:rsidRDefault="003D053A"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Parágrafo único.</w:t>
      </w:r>
      <w:r w:rsidR="003631FC" w:rsidRPr="00D456BC">
        <w:rPr>
          <w:rFonts w:ascii="Times New Roman" w:hAnsi="Times New Roman" w:cs="Times New Roman"/>
          <w:color w:val="000000"/>
          <w:sz w:val="24"/>
          <w:szCs w:val="24"/>
        </w:rPr>
        <w:t xml:space="preserve"> Esgotado o tempo regimental do Vereador que estiver usando a tribuna, poderá haver cedência de tempo de outros Vereadores que estiverem inscritos posteriormente, não sendo possível, entretanto, o mesmo Vereador usar a tribuna mais de uma vez alternadamente.</w:t>
      </w:r>
    </w:p>
    <w:p w14:paraId="7FECF47F"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204</w:t>
      </w:r>
      <w:r w:rsidR="002B654F">
        <w:rPr>
          <w:rFonts w:ascii="Times New Roman" w:hAnsi="Times New Roman" w:cs="Times New Roman"/>
          <w:b/>
          <w:bCs/>
          <w:color w:val="000000"/>
          <w:sz w:val="24"/>
          <w:szCs w:val="24"/>
        </w:rPr>
        <w:t>.</w:t>
      </w:r>
      <w:r w:rsidRPr="00D65614">
        <w:rPr>
          <w:rFonts w:ascii="Times New Roman" w:hAnsi="Times New Roman" w:cs="Times New Roman"/>
          <w:b/>
          <w:bCs/>
          <w:color w:val="000000"/>
          <w:sz w:val="24"/>
          <w:szCs w:val="24"/>
        </w:rPr>
        <w:t xml:space="preserve"> </w:t>
      </w:r>
      <w:r w:rsidRPr="00A32918">
        <w:rPr>
          <w:rFonts w:ascii="Times New Roman" w:hAnsi="Times New Roman" w:cs="Times New Roman"/>
          <w:color w:val="000000"/>
          <w:sz w:val="24"/>
          <w:szCs w:val="24"/>
        </w:rPr>
        <w:t>O</w:t>
      </w:r>
      <w:r w:rsidRPr="00D65614">
        <w:rPr>
          <w:rFonts w:ascii="Times New Roman" w:hAnsi="Times New Roman" w:cs="Times New Roman"/>
          <w:color w:val="000000"/>
          <w:sz w:val="24"/>
          <w:szCs w:val="24"/>
        </w:rPr>
        <w:t xml:space="preserve"> Vereador que solicitar a palavra deverá inicialmente declarar a que título do artigo anterior a pede, e não poderá: </w:t>
      </w:r>
    </w:p>
    <w:p w14:paraId="406C9BA1"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 - usar a palavra com finalidade diferente da alegada; </w:t>
      </w:r>
    </w:p>
    <w:p w14:paraId="219B541F"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II - desviar-se da matéria em debate; </w:t>
      </w:r>
    </w:p>
    <w:p w14:paraId="5EF6DA90"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III - falar sobre matéria vencida; </w:t>
      </w:r>
    </w:p>
    <w:p w14:paraId="3F2BB415"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IV - usar linguagem imprópria; </w:t>
      </w:r>
    </w:p>
    <w:p w14:paraId="0AA86771"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V - ultrapassar o tempo que lhe competir; </w:t>
      </w:r>
    </w:p>
    <w:p w14:paraId="79951D68"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VI </w:t>
      </w:r>
      <w:r w:rsidR="0046218F">
        <w:rPr>
          <w:rFonts w:ascii="Times New Roman" w:hAnsi="Times New Roman" w:cs="Times New Roman"/>
          <w:color w:val="000000"/>
          <w:sz w:val="24"/>
          <w:szCs w:val="24"/>
        </w:rPr>
        <w:t>-</w:t>
      </w:r>
      <w:r w:rsidRPr="00D65614">
        <w:rPr>
          <w:rFonts w:ascii="Times New Roman" w:hAnsi="Times New Roman" w:cs="Times New Roman"/>
          <w:color w:val="000000"/>
          <w:sz w:val="24"/>
          <w:szCs w:val="24"/>
        </w:rPr>
        <w:t xml:space="preserve"> deixar de atender as advertências do presidente.</w:t>
      </w:r>
    </w:p>
    <w:p w14:paraId="68962A4C"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205</w:t>
      </w:r>
      <w:r w:rsidR="002B654F">
        <w:rPr>
          <w:rFonts w:ascii="Times New Roman" w:hAnsi="Times New Roman" w:cs="Times New Roman"/>
          <w:b/>
          <w:bCs/>
          <w:color w:val="000000"/>
          <w:sz w:val="24"/>
          <w:szCs w:val="24"/>
        </w:rPr>
        <w:t>.</w:t>
      </w:r>
      <w:r w:rsidRPr="00D65614">
        <w:rPr>
          <w:rFonts w:ascii="Times New Roman" w:hAnsi="Times New Roman" w:cs="Times New Roman"/>
          <w:b/>
          <w:bCs/>
          <w:color w:val="000000"/>
          <w:sz w:val="24"/>
          <w:szCs w:val="24"/>
        </w:rPr>
        <w:t xml:space="preserve"> </w:t>
      </w:r>
      <w:r w:rsidRPr="00D65614">
        <w:rPr>
          <w:rFonts w:ascii="Times New Roman" w:hAnsi="Times New Roman" w:cs="Times New Roman"/>
          <w:color w:val="000000"/>
          <w:sz w:val="24"/>
          <w:szCs w:val="24"/>
        </w:rPr>
        <w:t xml:space="preserve">Quando mais de um orador solicitar a palavra, simultaneamente, o Presidente a concederá, obedecendo a seguinte ordem de preferência: </w:t>
      </w:r>
    </w:p>
    <w:p w14:paraId="63E187D7"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 - ao autor; </w:t>
      </w:r>
    </w:p>
    <w:p w14:paraId="5E2521F7"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II - ao relator; </w:t>
      </w:r>
    </w:p>
    <w:p w14:paraId="5194D8EC" w14:textId="77777777" w:rsidR="003631FC" w:rsidRPr="00D65614"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color w:val="000000"/>
          <w:sz w:val="24"/>
          <w:szCs w:val="24"/>
        </w:rPr>
        <w:t xml:space="preserve">III - ao autor da emenda. </w:t>
      </w:r>
    </w:p>
    <w:p w14:paraId="5652A78E"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65614">
        <w:rPr>
          <w:rFonts w:ascii="Times New Roman" w:hAnsi="Times New Roman" w:cs="Times New Roman"/>
          <w:b/>
          <w:bCs/>
          <w:color w:val="000000"/>
          <w:sz w:val="24"/>
          <w:szCs w:val="24"/>
        </w:rPr>
        <w:t>Parágrafo único.</w:t>
      </w:r>
      <w:r w:rsidRPr="00D65614">
        <w:rPr>
          <w:rFonts w:ascii="Times New Roman" w:hAnsi="Times New Roman" w:cs="Times New Roman"/>
          <w:color w:val="000000"/>
          <w:sz w:val="24"/>
          <w:szCs w:val="24"/>
        </w:rPr>
        <w:t xml:space="preserve"> Cumpre ao Presidente dar a palavra alternadamente, a quem seja pró ou contra a matéria em debate, quando não prevalecer à ordem determinada no artigo.</w:t>
      </w:r>
    </w:p>
    <w:p w14:paraId="3BF2D9EA" w14:textId="77777777" w:rsidR="003631FC"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6E9EABFD" w14:textId="77777777" w:rsidR="00B00D45" w:rsidRPr="00B00D45" w:rsidRDefault="00B00D45" w:rsidP="00B00D45">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05" w:name="_Hlk175348703"/>
      <w:r w:rsidRPr="00B00D45">
        <w:rPr>
          <w:rFonts w:ascii="Times New Roman" w:hAnsi="Times New Roman" w:cs="Times New Roman"/>
          <w:b/>
          <w:bCs/>
          <w:color w:val="000000"/>
          <w:sz w:val="24"/>
          <w:szCs w:val="24"/>
        </w:rPr>
        <w:t>CAPÍTULO I</w:t>
      </w:r>
      <w:r>
        <w:rPr>
          <w:rFonts w:ascii="Times New Roman" w:hAnsi="Times New Roman" w:cs="Times New Roman"/>
          <w:b/>
          <w:bCs/>
          <w:color w:val="000000"/>
          <w:sz w:val="24"/>
          <w:szCs w:val="24"/>
        </w:rPr>
        <w:t>I</w:t>
      </w:r>
    </w:p>
    <w:p w14:paraId="5838FBC6" w14:textId="77777777" w:rsidR="00B00D45" w:rsidRPr="00B00D45" w:rsidRDefault="00B00D45" w:rsidP="00B00D45">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APARTE</w:t>
      </w:r>
    </w:p>
    <w:bookmarkEnd w:id="205"/>
    <w:p w14:paraId="1D1FC64E"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7075CF9"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206</w:t>
      </w:r>
      <w:r w:rsidRPr="00D456BC">
        <w:rPr>
          <w:rFonts w:ascii="Times New Roman" w:hAnsi="Times New Roman" w:cs="Times New Roman"/>
          <w:b/>
          <w:bCs/>
          <w:color w:val="000000"/>
          <w:sz w:val="24"/>
          <w:szCs w:val="24"/>
        </w:rPr>
        <w:t>.</w:t>
      </w:r>
      <w:r w:rsidRPr="00D456BC">
        <w:rPr>
          <w:rFonts w:ascii="Times New Roman" w:hAnsi="Times New Roman" w:cs="Times New Roman"/>
          <w:color w:val="000000"/>
          <w:sz w:val="24"/>
          <w:szCs w:val="24"/>
        </w:rPr>
        <w:t xml:space="preserve"> Aparte é a interrupção breve, cortês e oportuna, para indagação, contestação ou esclarecimento sobre matéria em debate.</w:t>
      </w:r>
    </w:p>
    <w:p w14:paraId="2086B6F8"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1º O Vereador ao solicitar o aparte ao seu par, deverá formular o pedido, só se pronunciando se houver a concessão por parte do orador que estiver ocupando a tribuna.</w:t>
      </w:r>
    </w:p>
    <w:p w14:paraId="6B25FAE5"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xml:space="preserve">§ 2º Concedido o aparte, o tempo do orador que estiver ocupando a tribuna será descontado e o Vereador solicitante terá dois minutos para se pronunciar. </w:t>
      </w:r>
    </w:p>
    <w:p w14:paraId="2B1702E0"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xml:space="preserve">§ 3º Não será registrado o aparte </w:t>
      </w:r>
      <w:r w:rsidR="001207D1" w:rsidRPr="00D456BC">
        <w:rPr>
          <w:rFonts w:ascii="Times New Roman" w:hAnsi="Times New Roman" w:cs="Times New Roman"/>
          <w:color w:val="000000"/>
          <w:sz w:val="24"/>
          <w:szCs w:val="24"/>
        </w:rPr>
        <w:t>antirregimental</w:t>
      </w:r>
      <w:r w:rsidRPr="00D456BC">
        <w:rPr>
          <w:rFonts w:ascii="Times New Roman" w:hAnsi="Times New Roman" w:cs="Times New Roman"/>
          <w:color w:val="000000"/>
          <w:sz w:val="24"/>
          <w:szCs w:val="24"/>
        </w:rPr>
        <w:t>.</w:t>
      </w:r>
    </w:p>
    <w:p w14:paraId="2CD62391"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207</w:t>
      </w:r>
      <w:r w:rsidRPr="00D456BC">
        <w:rPr>
          <w:rFonts w:ascii="Times New Roman" w:hAnsi="Times New Roman" w:cs="Times New Roman"/>
          <w:color w:val="000000"/>
          <w:sz w:val="24"/>
          <w:szCs w:val="24"/>
        </w:rPr>
        <w:t>. É vedado o aparte:</w:t>
      </w:r>
    </w:p>
    <w:p w14:paraId="2E1F4380"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 - a qualquer pronunciamento do Presidente, quando no Exercício do cargo;</w:t>
      </w:r>
    </w:p>
    <w:p w14:paraId="006D4678"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II - paralelo ao discurso ou sem licença do orador;</w:t>
      </w:r>
    </w:p>
    <w:p w14:paraId="7B350936"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III - por ocasião do encaminhamento de votação, questões de ordem ou comunicação urgente;</w:t>
      </w:r>
    </w:p>
    <w:p w14:paraId="3CAF4F7C" w14:textId="77777777" w:rsidR="003631FC" w:rsidRPr="005F0FE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IV - quando o orador, antecipadamente, declarar que não o concederá.</w:t>
      </w:r>
    </w:p>
    <w:p w14:paraId="2C891899"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5045385" w14:textId="77777777" w:rsidR="00624B7C" w:rsidRDefault="00624B7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06" w:name="_Hlk175348719"/>
    </w:p>
    <w:p w14:paraId="2281632D" w14:textId="0FF2E9E9"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B00D45">
        <w:rPr>
          <w:rFonts w:ascii="Times New Roman" w:hAnsi="Times New Roman" w:cs="Times New Roman"/>
          <w:b/>
          <w:bCs/>
          <w:color w:val="000000"/>
          <w:sz w:val="24"/>
          <w:szCs w:val="24"/>
        </w:rPr>
        <w:t>CAPÍTULO III</w:t>
      </w:r>
    </w:p>
    <w:p w14:paraId="58C674A9" w14:textId="77777777"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B00D45">
        <w:rPr>
          <w:rFonts w:ascii="Times New Roman" w:hAnsi="Times New Roman" w:cs="Times New Roman"/>
          <w:b/>
          <w:bCs/>
          <w:color w:val="000000"/>
          <w:sz w:val="24"/>
          <w:szCs w:val="24"/>
        </w:rPr>
        <w:t>QUESTÃO DE ORDEM</w:t>
      </w:r>
    </w:p>
    <w:bookmarkEnd w:id="206"/>
    <w:p w14:paraId="507663E4"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8E2FC44"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lastRenderedPageBreak/>
        <w:t xml:space="preserve">Art. </w:t>
      </w:r>
      <w:r w:rsidR="007F7A9B">
        <w:rPr>
          <w:rFonts w:ascii="Times New Roman" w:hAnsi="Times New Roman" w:cs="Times New Roman"/>
          <w:b/>
          <w:bCs/>
          <w:color w:val="000000"/>
          <w:sz w:val="24"/>
          <w:szCs w:val="24"/>
        </w:rPr>
        <w:t>208</w:t>
      </w:r>
      <w:r w:rsidRPr="00D456BC">
        <w:rPr>
          <w:rFonts w:ascii="Times New Roman" w:hAnsi="Times New Roman" w:cs="Times New Roman"/>
          <w:b/>
          <w:bCs/>
          <w:color w:val="000000"/>
          <w:sz w:val="24"/>
          <w:szCs w:val="24"/>
        </w:rPr>
        <w:t>.</w:t>
      </w:r>
      <w:r w:rsidRPr="00D456BC">
        <w:rPr>
          <w:rFonts w:ascii="Times New Roman" w:hAnsi="Times New Roman" w:cs="Times New Roman"/>
          <w:color w:val="000000"/>
          <w:sz w:val="24"/>
          <w:szCs w:val="24"/>
        </w:rPr>
        <w:t xml:space="preserve"> Questão de ordem é toda a dúvida suscitada sobre a interpretação ou aplicação deste Regimento, na qual qualquer Vereador poderá solicitar o uso da palavra, durante as reuniões do Plenário ou de Comissão, para exigir a observância de dispositivo regimental, o que fará utilizando a expressão "questão de ordem".</w:t>
      </w:r>
    </w:p>
    <w:p w14:paraId="66F49FC2"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1º A questão de ordem deverá ser objetiva, claramente formulada, com a indicação precisa das disposições regimentais cuja observância se pretenda elucidar, e fará referência à matéria tratada na ocasião.</w:t>
      </w:r>
    </w:p>
    <w:p w14:paraId="51A1B443"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2º Se o suscitante não indicar, inicialmente, as disposições em que se assenta a questão de ordem, o Presidente cassará sua palavra.</w:t>
      </w:r>
    </w:p>
    <w:p w14:paraId="438D3F90"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3º O prazo para formulação ou contestação da questão de ordem não poderá exceder o prazo de dois minutos.</w:t>
      </w:r>
    </w:p>
    <w:p w14:paraId="1CCC4D42"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4º Formulada a questão de ordem e facultada a sua contestação a um Vereador, será ela resolvida pelo Presidente, não sendo permitido ao suscitante opor-se à decisão ou criticá-la na Sessão Plenária em que for proferida.</w:t>
      </w:r>
    </w:p>
    <w:p w14:paraId="64BC9D90"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5º Se inconformado com a decisão, o Vereador poderá requerer, por escrito, ao Presidente ou ao Plenário, reconsideração sem efeito suspensivo, ouvindo-se em ambas hipóteses, a Comissão de Constituição, Justiça e Redação, que terá prazo máximo de três sessões plenárias para apresentar seu parecer.</w:t>
      </w:r>
    </w:p>
    <w:p w14:paraId="32F58D2E"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209</w:t>
      </w:r>
      <w:r w:rsidRPr="00D456BC">
        <w:rPr>
          <w:rFonts w:ascii="Times New Roman" w:hAnsi="Times New Roman" w:cs="Times New Roman"/>
          <w:b/>
          <w:bCs/>
          <w:color w:val="000000"/>
          <w:sz w:val="24"/>
          <w:szCs w:val="24"/>
        </w:rPr>
        <w:t>.</w:t>
      </w:r>
      <w:r w:rsidRPr="00D456BC">
        <w:rPr>
          <w:rFonts w:ascii="Times New Roman" w:hAnsi="Times New Roman" w:cs="Times New Roman"/>
          <w:color w:val="000000"/>
          <w:sz w:val="24"/>
          <w:szCs w:val="24"/>
        </w:rPr>
        <w:t xml:space="preserve"> Durante a Ordem do Dia, não poderá ser suscitada questão de ordem que não seja pertinente à matéria em discussão e votação.</w:t>
      </w:r>
    </w:p>
    <w:p w14:paraId="1135FED2" w14:textId="77777777" w:rsidR="003631FC" w:rsidRPr="005F0FE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Parágrafo único.</w:t>
      </w:r>
      <w:r w:rsidRPr="00D456BC">
        <w:rPr>
          <w:rFonts w:ascii="Times New Roman" w:hAnsi="Times New Roman" w:cs="Times New Roman"/>
          <w:color w:val="000000"/>
          <w:sz w:val="24"/>
          <w:szCs w:val="24"/>
        </w:rPr>
        <w:t xml:space="preserve"> As decisões sobre questões de ordem serão registradas em livro específico, e a Mesa elaborará projeto de resolução propondo as alterações regimentais delas decorrentes, se este for o caso.</w:t>
      </w:r>
    </w:p>
    <w:p w14:paraId="5F7D8159"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6CD822F9" w14:textId="77777777"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07" w:name="_Hlk175348739"/>
      <w:r w:rsidRPr="00B00D45">
        <w:rPr>
          <w:rFonts w:ascii="Times New Roman" w:hAnsi="Times New Roman" w:cs="Times New Roman"/>
          <w:b/>
          <w:bCs/>
          <w:color w:val="000000"/>
          <w:sz w:val="24"/>
          <w:szCs w:val="24"/>
        </w:rPr>
        <w:t>CAPÍTULO IV</w:t>
      </w:r>
    </w:p>
    <w:p w14:paraId="3AC29D06" w14:textId="77777777" w:rsidR="003631FC" w:rsidRPr="00B00D45" w:rsidRDefault="00B00D45"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B00D45">
        <w:rPr>
          <w:rFonts w:ascii="Times New Roman" w:hAnsi="Times New Roman" w:cs="Times New Roman"/>
          <w:b/>
          <w:bCs/>
          <w:color w:val="000000"/>
          <w:sz w:val="24"/>
          <w:szCs w:val="24"/>
        </w:rPr>
        <w:t>DESTAQUE</w:t>
      </w:r>
    </w:p>
    <w:bookmarkEnd w:id="207"/>
    <w:p w14:paraId="570EBEAD" w14:textId="77777777" w:rsidR="003631FC" w:rsidRPr="009F6082"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6BB5E855"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color w:val="000000"/>
          <w:sz w:val="24"/>
          <w:szCs w:val="24"/>
        </w:rPr>
        <w:t>Art.</w:t>
      </w:r>
      <w:r w:rsidR="002B654F">
        <w:rPr>
          <w:rFonts w:ascii="Times New Roman" w:hAnsi="Times New Roman" w:cs="Times New Roman"/>
          <w:b/>
          <w:color w:val="000000"/>
          <w:sz w:val="24"/>
          <w:szCs w:val="24"/>
        </w:rPr>
        <w:t xml:space="preserve"> </w:t>
      </w:r>
      <w:r w:rsidR="007F7A9B">
        <w:rPr>
          <w:rFonts w:ascii="Times New Roman" w:hAnsi="Times New Roman" w:cs="Times New Roman"/>
          <w:b/>
          <w:color w:val="000000"/>
          <w:sz w:val="24"/>
          <w:szCs w:val="24"/>
        </w:rPr>
        <w:t>210</w:t>
      </w:r>
      <w:r w:rsidR="002B654F">
        <w:rPr>
          <w:rFonts w:ascii="Times New Roman" w:hAnsi="Times New Roman" w:cs="Times New Roman"/>
          <w:b/>
          <w:color w:val="000000"/>
          <w:sz w:val="24"/>
          <w:szCs w:val="24"/>
        </w:rPr>
        <w:t>.</w:t>
      </w:r>
      <w:r w:rsidRPr="00D456BC">
        <w:rPr>
          <w:rFonts w:ascii="Times New Roman" w:hAnsi="Times New Roman" w:cs="Times New Roman"/>
          <w:color w:val="000000"/>
          <w:sz w:val="24"/>
          <w:szCs w:val="24"/>
        </w:rPr>
        <w:t xml:space="preserve"> Destaque é o ato de separar do texto um dispositivo ou uma emenda a ele apresentada, para possibilitar a sua apreciação isolada pelo Plenário. </w:t>
      </w:r>
    </w:p>
    <w:p w14:paraId="3C9EFDE3"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1º O destaque deve ser requerido por Vereador e aprovado pelo Plenário e implicará a preferência na discussão e na votação da emenda ou do dispositivo destacado sobre os demais do texto original.</w:t>
      </w:r>
    </w:p>
    <w:p w14:paraId="3A7ED4CB"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2º O pedido de destaque deverá ser feito antes de anunciada a votação.</w:t>
      </w:r>
    </w:p>
    <w:p w14:paraId="2EB635BB" w14:textId="77777777" w:rsidR="003631FC" w:rsidRDefault="003631FC" w:rsidP="003631FC">
      <w:pPr>
        <w:pBdr>
          <w:top w:val="nil"/>
          <w:left w:val="nil"/>
          <w:bottom w:val="nil"/>
          <w:right w:val="nil"/>
          <w:between w:val="nil"/>
        </w:pBdr>
        <w:spacing w:line="276" w:lineRule="auto"/>
        <w:rPr>
          <w:rFonts w:ascii="Times New Roman" w:hAnsi="Times New Roman" w:cs="Times New Roman"/>
          <w:sz w:val="24"/>
          <w:szCs w:val="24"/>
        </w:rPr>
      </w:pPr>
      <w:r w:rsidRPr="00D456BC">
        <w:rPr>
          <w:rFonts w:ascii="Times New Roman" w:hAnsi="Times New Roman" w:cs="Times New Roman"/>
          <w:b/>
          <w:bCs/>
          <w:sz w:val="24"/>
          <w:szCs w:val="24"/>
        </w:rPr>
        <w:t xml:space="preserve">Art. </w:t>
      </w:r>
      <w:r w:rsidR="007F7A9B">
        <w:rPr>
          <w:rFonts w:ascii="Times New Roman" w:hAnsi="Times New Roman" w:cs="Times New Roman"/>
          <w:b/>
          <w:bCs/>
          <w:sz w:val="24"/>
          <w:szCs w:val="24"/>
        </w:rPr>
        <w:t>211</w:t>
      </w:r>
      <w:r w:rsidRPr="00D456BC">
        <w:rPr>
          <w:rFonts w:ascii="Times New Roman" w:hAnsi="Times New Roman" w:cs="Times New Roman"/>
          <w:b/>
          <w:bCs/>
          <w:sz w:val="24"/>
          <w:szCs w:val="24"/>
        </w:rPr>
        <w:t xml:space="preserve">. </w:t>
      </w:r>
      <w:r w:rsidRPr="00D456BC">
        <w:rPr>
          <w:rFonts w:ascii="Times New Roman" w:hAnsi="Times New Roman" w:cs="Times New Roman"/>
          <w:sz w:val="24"/>
          <w:szCs w:val="24"/>
        </w:rPr>
        <w:t>Pode ser deferida pelo plenário a votação de proposições por títulos, capítulos, seções ou grupos de artigos.</w:t>
      </w:r>
    </w:p>
    <w:p w14:paraId="1F381370" w14:textId="77777777" w:rsidR="003631FC" w:rsidRPr="00964929" w:rsidRDefault="003631FC" w:rsidP="003631FC">
      <w:pPr>
        <w:pBdr>
          <w:top w:val="nil"/>
          <w:left w:val="nil"/>
          <w:bottom w:val="nil"/>
          <w:right w:val="nil"/>
          <w:between w:val="nil"/>
        </w:pBdr>
        <w:spacing w:line="276" w:lineRule="auto"/>
        <w:rPr>
          <w:rFonts w:ascii="Times New Roman" w:hAnsi="Times New Roman" w:cs="Times New Roman"/>
          <w:sz w:val="24"/>
          <w:szCs w:val="24"/>
        </w:rPr>
      </w:pPr>
    </w:p>
    <w:p w14:paraId="454E749F" w14:textId="77777777" w:rsidR="003631FC" w:rsidRPr="00B00D45" w:rsidRDefault="00B00D45" w:rsidP="003631FC">
      <w:pPr>
        <w:jc w:val="center"/>
        <w:rPr>
          <w:rFonts w:ascii="Times New Roman" w:hAnsi="Times New Roman" w:cs="Times New Roman"/>
          <w:b/>
          <w:bCs/>
          <w:sz w:val="24"/>
          <w:szCs w:val="24"/>
        </w:rPr>
      </w:pPr>
      <w:bookmarkStart w:id="208" w:name="_heading=h.1egqt2p" w:colFirst="0" w:colLast="0"/>
      <w:bookmarkStart w:id="209" w:name="_Hlk175348803"/>
      <w:bookmarkEnd w:id="208"/>
      <w:r w:rsidRPr="00B00D45">
        <w:rPr>
          <w:rFonts w:ascii="Times New Roman" w:hAnsi="Times New Roman" w:cs="Times New Roman"/>
          <w:b/>
          <w:bCs/>
          <w:sz w:val="24"/>
          <w:szCs w:val="24"/>
        </w:rPr>
        <w:t>CAPÍTULO V</w:t>
      </w:r>
    </w:p>
    <w:p w14:paraId="6DDCD5CB" w14:textId="77777777" w:rsidR="003631FC" w:rsidRPr="00B00D45" w:rsidRDefault="00B00D45" w:rsidP="003631FC">
      <w:pPr>
        <w:jc w:val="center"/>
        <w:rPr>
          <w:rFonts w:ascii="Times New Roman" w:hAnsi="Times New Roman" w:cs="Times New Roman"/>
          <w:b/>
          <w:bCs/>
          <w:sz w:val="24"/>
          <w:szCs w:val="24"/>
        </w:rPr>
      </w:pPr>
      <w:r w:rsidRPr="00B00D45">
        <w:rPr>
          <w:rFonts w:ascii="Times New Roman" w:hAnsi="Times New Roman" w:cs="Times New Roman"/>
          <w:b/>
          <w:bCs/>
          <w:sz w:val="24"/>
          <w:szCs w:val="24"/>
        </w:rPr>
        <w:t>DA PREFERÊNCIA</w:t>
      </w:r>
    </w:p>
    <w:bookmarkEnd w:id="209"/>
    <w:p w14:paraId="4C02CB60"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highlight w:val="red"/>
        </w:rPr>
      </w:pPr>
    </w:p>
    <w:p w14:paraId="587B4496" w14:textId="77777777" w:rsidR="00624B7C" w:rsidRDefault="00624B7C" w:rsidP="003631FC">
      <w:pPr>
        <w:pBdr>
          <w:top w:val="nil"/>
          <w:left w:val="nil"/>
          <w:bottom w:val="nil"/>
          <w:right w:val="nil"/>
          <w:between w:val="nil"/>
        </w:pBdr>
        <w:spacing w:line="276" w:lineRule="auto"/>
        <w:rPr>
          <w:rFonts w:ascii="Times New Roman" w:hAnsi="Times New Roman" w:cs="Times New Roman"/>
          <w:b/>
          <w:color w:val="000000"/>
          <w:sz w:val="24"/>
          <w:szCs w:val="24"/>
          <w:highlight w:val="red"/>
        </w:rPr>
      </w:pPr>
    </w:p>
    <w:p w14:paraId="2240FAD1"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212</w:t>
      </w:r>
      <w:r w:rsidRPr="00D456BC">
        <w:rPr>
          <w:rFonts w:ascii="Times New Roman" w:hAnsi="Times New Roman" w:cs="Times New Roman"/>
          <w:b/>
          <w:bCs/>
          <w:color w:val="000000"/>
          <w:sz w:val="24"/>
          <w:szCs w:val="24"/>
        </w:rPr>
        <w:t xml:space="preserve">. </w:t>
      </w:r>
      <w:r w:rsidRPr="00D456BC">
        <w:rPr>
          <w:rFonts w:ascii="Times New Roman" w:hAnsi="Times New Roman" w:cs="Times New Roman"/>
          <w:color w:val="000000"/>
          <w:sz w:val="24"/>
          <w:szCs w:val="24"/>
        </w:rPr>
        <w:t>Denomina-se preferência à primazia na discussão ou na votação sobre outra ou outras.</w:t>
      </w:r>
    </w:p>
    <w:p w14:paraId="31E2EEB5" w14:textId="6822F184"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lastRenderedPageBreak/>
        <w:t xml:space="preserve">§ 1º O substitutivo tem preferência na votação sobre o projeto e o substitutivo de </w:t>
      </w:r>
      <w:r w:rsidR="00A31A51">
        <w:rPr>
          <w:rFonts w:ascii="Times New Roman" w:hAnsi="Times New Roman" w:cs="Times New Roman"/>
          <w:color w:val="000000"/>
          <w:sz w:val="24"/>
          <w:szCs w:val="24"/>
        </w:rPr>
        <w:t>C</w:t>
      </w:r>
      <w:r w:rsidRPr="00D456BC">
        <w:rPr>
          <w:rFonts w:ascii="Times New Roman" w:hAnsi="Times New Roman" w:cs="Times New Roman"/>
          <w:color w:val="000000"/>
          <w:sz w:val="24"/>
          <w:szCs w:val="24"/>
        </w:rPr>
        <w:t>omissão tem preferência na votação sobre os demais.</w:t>
      </w:r>
    </w:p>
    <w:p w14:paraId="69EC53DE"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2º Na votação de projetos, as emendas terão preferência na seguinte ordem:</w:t>
      </w:r>
    </w:p>
    <w:p w14:paraId="2A5A5BBE"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 - supressivas;</w:t>
      </w:r>
    </w:p>
    <w:p w14:paraId="677E57AC"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II - modificativas;</w:t>
      </w:r>
    </w:p>
    <w:p w14:paraId="74F63E8B"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III - aditivas;</w:t>
      </w:r>
    </w:p>
    <w:p w14:paraId="25CA4B44"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IV - substitutivas.</w:t>
      </w:r>
    </w:p>
    <w:p w14:paraId="5CB6316A"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3º Após a votação das emendas, será votada a proposição principal.</w:t>
      </w:r>
    </w:p>
    <w:p w14:paraId="549294CF"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color w:val="000000"/>
          <w:sz w:val="24"/>
          <w:szCs w:val="24"/>
        </w:rPr>
        <w:t>§ 4º</w:t>
      </w:r>
      <w:r w:rsidRPr="00D456BC">
        <w:rPr>
          <w:rFonts w:ascii="Times New Roman" w:hAnsi="Times New Roman" w:cs="Times New Roman"/>
          <w:b/>
          <w:bCs/>
          <w:color w:val="000000"/>
          <w:sz w:val="24"/>
          <w:szCs w:val="24"/>
        </w:rPr>
        <w:t xml:space="preserve"> </w:t>
      </w:r>
      <w:r w:rsidRPr="00D456BC">
        <w:rPr>
          <w:rFonts w:ascii="Times New Roman" w:hAnsi="Times New Roman" w:cs="Times New Roman"/>
          <w:color w:val="000000"/>
          <w:sz w:val="24"/>
          <w:szCs w:val="24"/>
        </w:rPr>
        <w:t>As subemendas tem preferência na votação sob as respectivas emendas.</w:t>
      </w:r>
    </w:p>
    <w:p w14:paraId="1663B938" w14:textId="77777777" w:rsidR="003631FC" w:rsidRPr="00D456B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D456BC">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213</w:t>
      </w:r>
      <w:r w:rsidRPr="00D456BC">
        <w:rPr>
          <w:rFonts w:ascii="Times New Roman" w:hAnsi="Times New Roman" w:cs="Times New Roman"/>
          <w:b/>
          <w:bCs/>
          <w:color w:val="000000"/>
          <w:sz w:val="24"/>
          <w:szCs w:val="24"/>
        </w:rPr>
        <w:t xml:space="preserve">. </w:t>
      </w:r>
      <w:r w:rsidRPr="00D456BC">
        <w:rPr>
          <w:rFonts w:ascii="Times New Roman" w:hAnsi="Times New Roman" w:cs="Times New Roman"/>
          <w:color w:val="000000"/>
          <w:sz w:val="24"/>
          <w:szCs w:val="24"/>
        </w:rPr>
        <w:t>Quando ocorrer a apresentação de mais de um requerimento sujeito a votação, o Presidente regulará a preferência pela ordem de apresentação.</w:t>
      </w:r>
    </w:p>
    <w:p w14:paraId="0AC56207" w14:textId="77777777" w:rsidR="003631FC" w:rsidRDefault="003631FC" w:rsidP="003631FC">
      <w:pPr>
        <w:pStyle w:val="Ttulo4"/>
        <w:jc w:val="center"/>
        <w:rPr>
          <w:rFonts w:ascii="Times New Roman" w:hAnsi="Times New Roman" w:cs="Times New Roman"/>
          <w:i w:val="0"/>
          <w:iCs w:val="0"/>
          <w:color w:val="000000"/>
          <w:sz w:val="24"/>
          <w:szCs w:val="24"/>
        </w:rPr>
      </w:pPr>
      <w:bookmarkStart w:id="210" w:name="_heading=h.3ygebqi" w:colFirst="0" w:colLast="0"/>
      <w:bookmarkEnd w:id="210"/>
    </w:p>
    <w:p w14:paraId="514E615C" w14:textId="77777777" w:rsidR="003631FC" w:rsidRPr="00B00D45" w:rsidRDefault="00B00D45" w:rsidP="003631FC">
      <w:pPr>
        <w:pStyle w:val="Ttulo4"/>
        <w:jc w:val="center"/>
        <w:rPr>
          <w:rFonts w:ascii="Times New Roman" w:hAnsi="Times New Roman" w:cs="Times New Roman"/>
          <w:b/>
          <w:bCs/>
          <w:i w:val="0"/>
          <w:iCs w:val="0"/>
          <w:color w:val="000000"/>
          <w:sz w:val="24"/>
          <w:szCs w:val="24"/>
        </w:rPr>
      </w:pPr>
      <w:bookmarkStart w:id="211" w:name="_Hlk175348807"/>
      <w:r w:rsidRPr="00B00D45">
        <w:rPr>
          <w:rFonts w:ascii="Times New Roman" w:hAnsi="Times New Roman" w:cs="Times New Roman"/>
          <w:b/>
          <w:bCs/>
          <w:i w:val="0"/>
          <w:iCs w:val="0"/>
          <w:color w:val="000000"/>
          <w:sz w:val="24"/>
          <w:szCs w:val="24"/>
        </w:rPr>
        <w:t>CAPÍTULO VI</w:t>
      </w:r>
    </w:p>
    <w:p w14:paraId="46F9F6D0" w14:textId="77777777" w:rsidR="003631FC" w:rsidRPr="00B00D45" w:rsidRDefault="00B00D45" w:rsidP="003631FC">
      <w:pPr>
        <w:pStyle w:val="Ttulo4"/>
        <w:jc w:val="center"/>
        <w:rPr>
          <w:rFonts w:ascii="Times New Roman" w:hAnsi="Times New Roman" w:cs="Times New Roman"/>
          <w:b/>
          <w:bCs/>
          <w:i w:val="0"/>
          <w:iCs w:val="0"/>
          <w:color w:val="000000"/>
          <w:sz w:val="24"/>
          <w:szCs w:val="24"/>
        </w:rPr>
      </w:pPr>
      <w:r w:rsidRPr="00B00D45">
        <w:rPr>
          <w:rFonts w:ascii="Times New Roman" w:hAnsi="Times New Roman" w:cs="Times New Roman"/>
          <w:b/>
          <w:bCs/>
          <w:i w:val="0"/>
          <w:iCs w:val="0"/>
          <w:color w:val="000000"/>
          <w:sz w:val="24"/>
          <w:szCs w:val="24"/>
        </w:rPr>
        <w:t>DO PEDIDO DE VISTA</w:t>
      </w:r>
    </w:p>
    <w:bookmarkEnd w:id="211"/>
    <w:p w14:paraId="7E7E7515" w14:textId="77777777" w:rsidR="003631FC" w:rsidRPr="00231699"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highlight w:val="yellow"/>
        </w:rPr>
      </w:pPr>
    </w:p>
    <w:p w14:paraId="545E9991" w14:textId="77777777" w:rsidR="003631FC" w:rsidRPr="007F5CD1"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7F5CD1">
        <w:rPr>
          <w:rFonts w:ascii="Times New Roman" w:hAnsi="Times New Roman" w:cs="Times New Roman"/>
          <w:b/>
          <w:color w:val="000000"/>
          <w:sz w:val="24"/>
          <w:szCs w:val="24"/>
        </w:rPr>
        <w:t>Art.</w:t>
      </w:r>
      <w:r w:rsidR="002B654F">
        <w:rPr>
          <w:rFonts w:ascii="Times New Roman" w:hAnsi="Times New Roman" w:cs="Times New Roman"/>
          <w:b/>
          <w:color w:val="000000"/>
          <w:sz w:val="24"/>
          <w:szCs w:val="24"/>
        </w:rPr>
        <w:t xml:space="preserve"> </w:t>
      </w:r>
      <w:r w:rsidR="007F7A9B">
        <w:rPr>
          <w:rFonts w:ascii="Times New Roman" w:hAnsi="Times New Roman" w:cs="Times New Roman"/>
          <w:b/>
          <w:color w:val="000000"/>
          <w:sz w:val="24"/>
          <w:szCs w:val="24"/>
        </w:rPr>
        <w:t>214</w:t>
      </w:r>
      <w:r w:rsidRPr="007F5CD1">
        <w:rPr>
          <w:rFonts w:ascii="Times New Roman" w:hAnsi="Times New Roman" w:cs="Times New Roman"/>
          <w:b/>
          <w:color w:val="000000"/>
          <w:sz w:val="24"/>
          <w:szCs w:val="24"/>
        </w:rPr>
        <w:t>.</w:t>
      </w:r>
      <w:r w:rsidRPr="007F5CD1">
        <w:rPr>
          <w:rFonts w:ascii="Times New Roman" w:hAnsi="Times New Roman" w:cs="Times New Roman"/>
          <w:color w:val="000000"/>
          <w:sz w:val="24"/>
          <w:szCs w:val="24"/>
        </w:rPr>
        <w:t xml:space="preserve">  O Vereador poderá requerer vista de processo relativo a qualquer proposição, desde que essa não esteja sujeita ao regime de tramitação de urgência. </w:t>
      </w:r>
    </w:p>
    <w:p w14:paraId="4C364217" w14:textId="77777777" w:rsidR="003631FC" w:rsidRPr="007F5CD1"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7F5CD1">
        <w:rPr>
          <w:rFonts w:ascii="Times New Roman" w:hAnsi="Times New Roman" w:cs="Times New Roman"/>
          <w:color w:val="000000"/>
          <w:sz w:val="24"/>
          <w:szCs w:val="24"/>
        </w:rPr>
        <w:t xml:space="preserve">§ 1º O requerimento de vista será deliberado pelo Plenário, não podendo o seu prazo exceder o período de tempo correspondente ao intervalo entre uma sessão ordinária e outra. </w:t>
      </w:r>
    </w:p>
    <w:p w14:paraId="58925434"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7F5CD1">
        <w:rPr>
          <w:rFonts w:ascii="Times New Roman" w:hAnsi="Times New Roman" w:cs="Times New Roman"/>
          <w:color w:val="000000"/>
          <w:sz w:val="24"/>
          <w:szCs w:val="24"/>
        </w:rPr>
        <w:t>§ 2º Não poderá ser requerido pedido de vistas quando o Projeto estiver com seu prazo para apreciação esgotado.</w:t>
      </w:r>
      <w:r w:rsidRPr="00231699">
        <w:rPr>
          <w:rFonts w:ascii="Times New Roman" w:hAnsi="Times New Roman" w:cs="Times New Roman"/>
          <w:color w:val="000000"/>
          <w:sz w:val="24"/>
          <w:szCs w:val="24"/>
        </w:rPr>
        <w:t xml:space="preserve"> </w:t>
      </w:r>
    </w:p>
    <w:p w14:paraId="00B545A8"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453DEDB0" w14:textId="77777777" w:rsidR="003631FC" w:rsidRPr="008F56A7" w:rsidRDefault="003631FC" w:rsidP="003631FC">
      <w:pPr>
        <w:pStyle w:val="Ttulo2"/>
        <w:jc w:val="center"/>
        <w:rPr>
          <w:rFonts w:ascii="Times New Roman" w:hAnsi="Times New Roman" w:cs="Times New Roman"/>
          <w:b/>
          <w:bCs/>
          <w:color w:val="000000"/>
          <w:sz w:val="24"/>
          <w:szCs w:val="24"/>
        </w:rPr>
      </w:pPr>
      <w:bookmarkStart w:id="212" w:name="_heading=h.sqyw64" w:colFirst="0" w:colLast="0"/>
      <w:bookmarkStart w:id="213" w:name="_Hlk175348811"/>
      <w:bookmarkEnd w:id="212"/>
      <w:r w:rsidRPr="008F56A7">
        <w:rPr>
          <w:rFonts w:ascii="Times New Roman" w:hAnsi="Times New Roman" w:cs="Times New Roman"/>
          <w:b/>
          <w:bCs/>
          <w:color w:val="000000"/>
          <w:sz w:val="24"/>
          <w:szCs w:val="24"/>
        </w:rPr>
        <w:t xml:space="preserve">CAPÍTULO </w:t>
      </w:r>
      <w:r w:rsidR="00B00D45">
        <w:rPr>
          <w:rFonts w:ascii="Times New Roman" w:hAnsi="Times New Roman" w:cs="Times New Roman"/>
          <w:b/>
          <w:bCs/>
          <w:color w:val="000000"/>
          <w:sz w:val="24"/>
          <w:szCs w:val="24"/>
        </w:rPr>
        <w:t>V</w:t>
      </w:r>
      <w:r>
        <w:rPr>
          <w:rFonts w:ascii="Times New Roman" w:hAnsi="Times New Roman" w:cs="Times New Roman"/>
          <w:b/>
          <w:bCs/>
          <w:color w:val="000000"/>
          <w:sz w:val="24"/>
          <w:szCs w:val="24"/>
        </w:rPr>
        <w:t>II</w:t>
      </w:r>
    </w:p>
    <w:p w14:paraId="73D4407E" w14:textId="77777777" w:rsidR="003631FC" w:rsidRDefault="003631FC" w:rsidP="003631FC">
      <w:pPr>
        <w:pStyle w:val="Ttulo2"/>
        <w:jc w:val="center"/>
        <w:rPr>
          <w:rFonts w:ascii="Times New Roman" w:hAnsi="Times New Roman" w:cs="Times New Roman"/>
          <w:b/>
          <w:bCs/>
          <w:color w:val="000000"/>
          <w:sz w:val="24"/>
          <w:szCs w:val="24"/>
        </w:rPr>
      </w:pPr>
      <w:bookmarkStart w:id="214" w:name="_Toc163728539"/>
      <w:r w:rsidRPr="008F56A7">
        <w:rPr>
          <w:rFonts w:ascii="Times New Roman" w:hAnsi="Times New Roman" w:cs="Times New Roman"/>
          <w:b/>
          <w:bCs/>
          <w:color w:val="000000"/>
          <w:sz w:val="24"/>
          <w:szCs w:val="24"/>
        </w:rPr>
        <w:t>DAS DISCUSSÕES</w:t>
      </w:r>
      <w:bookmarkEnd w:id="214"/>
      <w:r>
        <w:rPr>
          <w:rFonts w:ascii="Times New Roman" w:hAnsi="Times New Roman" w:cs="Times New Roman"/>
          <w:b/>
          <w:bCs/>
          <w:color w:val="000000"/>
          <w:sz w:val="24"/>
          <w:szCs w:val="24"/>
        </w:rPr>
        <w:t xml:space="preserve"> E VOTAÇÕES</w:t>
      </w:r>
    </w:p>
    <w:p w14:paraId="30BB18FC" w14:textId="77777777" w:rsidR="003631FC" w:rsidRDefault="003631FC" w:rsidP="003631FC"/>
    <w:p w14:paraId="14BA5517" w14:textId="77777777" w:rsidR="003631FC" w:rsidRDefault="003631FC" w:rsidP="003631FC">
      <w:pPr>
        <w:jc w:val="center"/>
        <w:rPr>
          <w:rFonts w:ascii="Times New Roman" w:hAnsi="Times New Roman" w:cs="Times New Roman"/>
          <w:sz w:val="24"/>
          <w:szCs w:val="24"/>
        </w:rPr>
      </w:pPr>
      <w:r w:rsidRPr="0020140A">
        <w:rPr>
          <w:rFonts w:ascii="Times New Roman" w:hAnsi="Times New Roman" w:cs="Times New Roman"/>
          <w:sz w:val="24"/>
          <w:szCs w:val="24"/>
        </w:rPr>
        <w:t>Seção I</w:t>
      </w:r>
    </w:p>
    <w:p w14:paraId="4B5F0927" w14:textId="77777777" w:rsidR="003631FC" w:rsidRPr="0020140A" w:rsidRDefault="003631FC" w:rsidP="003631FC">
      <w:pPr>
        <w:jc w:val="center"/>
        <w:rPr>
          <w:rFonts w:ascii="Times New Roman" w:hAnsi="Times New Roman" w:cs="Times New Roman"/>
          <w:sz w:val="24"/>
          <w:szCs w:val="24"/>
        </w:rPr>
      </w:pPr>
      <w:r>
        <w:rPr>
          <w:rFonts w:ascii="Times New Roman" w:hAnsi="Times New Roman" w:cs="Times New Roman"/>
          <w:sz w:val="24"/>
          <w:szCs w:val="24"/>
        </w:rPr>
        <w:t>Disposições Gerais</w:t>
      </w:r>
    </w:p>
    <w:bookmarkEnd w:id="213"/>
    <w:p w14:paraId="17EF070B" w14:textId="77777777" w:rsidR="003631FC" w:rsidRDefault="003631FC" w:rsidP="003631FC"/>
    <w:p w14:paraId="47EDFDB9"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215</w:t>
      </w:r>
      <w:r w:rsidRPr="001200A6">
        <w:rPr>
          <w:rFonts w:ascii="Times New Roman" w:hAnsi="Times New Roman" w:cs="Times New Roman"/>
          <w:b/>
          <w:color w:val="000000"/>
          <w:sz w:val="24"/>
          <w:szCs w:val="24"/>
        </w:rPr>
        <w:t>.</w:t>
      </w:r>
      <w:r w:rsidRPr="001200A6">
        <w:rPr>
          <w:rFonts w:ascii="Times New Roman" w:hAnsi="Times New Roman" w:cs="Times New Roman"/>
          <w:i/>
          <w:color w:val="000000"/>
          <w:sz w:val="24"/>
          <w:szCs w:val="24"/>
        </w:rPr>
        <w:t xml:space="preserve"> </w:t>
      </w:r>
      <w:r w:rsidRPr="001200A6">
        <w:rPr>
          <w:rFonts w:ascii="Times New Roman" w:hAnsi="Times New Roman" w:cs="Times New Roman"/>
          <w:color w:val="000000"/>
          <w:sz w:val="24"/>
          <w:szCs w:val="24"/>
        </w:rPr>
        <w:t>As proposições serão submetidas a turno único de discussão e votação, excetuada:</w:t>
      </w:r>
    </w:p>
    <w:p w14:paraId="102B7C0D"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 - a proposta de emenda à Lei Orgânica Municipal;</w:t>
      </w:r>
    </w:p>
    <w:p w14:paraId="6F42AA07"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II - as matérias que exijam para aprovação quórum de maioria absoluta e dois terços</w:t>
      </w:r>
      <w:r w:rsidR="00177FBE">
        <w:rPr>
          <w:rFonts w:ascii="Times New Roman" w:hAnsi="Times New Roman" w:cs="Times New Roman"/>
          <w:color w:val="000000"/>
          <w:sz w:val="24"/>
          <w:szCs w:val="24"/>
        </w:rPr>
        <w:t>;</w:t>
      </w:r>
    </w:p>
    <w:p w14:paraId="6B81CE4B"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III - quando solicitado por qualquer vereador, desde que aprovado pelo Plenário.</w:t>
      </w:r>
    </w:p>
    <w:p w14:paraId="6DD407E8"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b/>
          <w:bCs/>
          <w:color w:val="000000"/>
          <w:sz w:val="24"/>
          <w:szCs w:val="24"/>
        </w:rPr>
        <w:t>Parágrafo único.</w:t>
      </w:r>
      <w:r w:rsidRPr="001200A6">
        <w:rPr>
          <w:rFonts w:ascii="Times New Roman" w:hAnsi="Times New Roman" w:cs="Times New Roman"/>
          <w:color w:val="000000"/>
          <w:sz w:val="24"/>
          <w:szCs w:val="24"/>
        </w:rPr>
        <w:t xml:space="preserve"> Terão apenas um turno de discussão e votação e não serão objeto do requerimento de que trata o inciso III deste artigo:</w:t>
      </w:r>
    </w:p>
    <w:p w14:paraId="7A404870"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 - o julgamento das contas do ordenador de despesa do Município;</w:t>
      </w:r>
    </w:p>
    <w:p w14:paraId="0F27E5F4"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II - apreciação de veto;</w:t>
      </w:r>
    </w:p>
    <w:p w14:paraId="08AD7F76"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III - os recursos contra os atos do Presidente;</w:t>
      </w:r>
    </w:p>
    <w:p w14:paraId="02FF7FBA"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IV - os requerimentos, moções e indicações sujeitas a debate de acordo com este Regimento;</w:t>
      </w:r>
    </w:p>
    <w:p w14:paraId="1ED3BC58" w14:textId="77777777" w:rsidR="003631FC" w:rsidRPr="001200A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t>V - o rito de que trata o Decreto Lei 201/1967;</w:t>
      </w:r>
    </w:p>
    <w:p w14:paraId="6E29769B"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96F2F57"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4FB9A5BC"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BED312C" w14:textId="39781B3C"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1200A6">
        <w:rPr>
          <w:rFonts w:ascii="Times New Roman" w:hAnsi="Times New Roman" w:cs="Times New Roman"/>
          <w:color w:val="000000"/>
          <w:sz w:val="24"/>
          <w:szCs w:val="24"/>
        </w:rPr>
        <w:lastRenderedPageBreak/>
        <w:t>VI - a apreciação do parecer da Comissão de Constituição, Legislação, Justiça e Redação Final pelo plenário</w:t>
      </w:r>
    </w:p>
    <w:p w14:paraId="15842E1E"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AE9F32B"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bookmarkStart w:id="215" w:name="_Hlk175348819"/>
      <w:r>
        <w:rPr>
          <w:rFonts w:ascii="Times New Roman" w:hAnsi="Times New Roman" w:cs="Times New Roman"/>
          <w:color w:val="000000"/>
          <w:sz w:val="24"/>
          <w:szCs w:val="24"/>
        </w:rPr>
        <w:t>Seção I</w:t>
      </w:r>
      <w:r w:rsidR="00B00D45">
        <w:rPr>
          <w:rFonts w:ascii="Times New Roman" w:hAnsi="Times New Roman" w:cs="Times New Roman"/>
          <w:color w:val="000000"/>
          <w:sz w:val="24"/>
          <w:szCs w:val="24"/>
        </w:rPr>
        <w:t>I</w:t>
      </w:r>
    </w:p>
    <w:p w14:paraId="4C2269EC"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Discussão</w:t>
      </w:r>
    </w:p>
    <w:bookmarkEnd w:id="215"/>
    <w:p w14:paraId="5F467081"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C56E2AD" w14:textId="77777777" w:rsidR="003631FC"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EF747B">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216</w:t>
      </w:r>
      <w:r w:rsidR="002B654F">
        <w:rPr>
          <w:rFonts w:ascii="Times New Roman" w:hAnsi="Times New Roman" w:cs="Times New Roman"/>
          <w:b/>
          <w:color w:val="000000"/>
          <w:sz w:val="24"/>
          <w:szCs w:val="24"/>
        </w:rPr>
        <w:t>.</w:t>
      </w:r>
      <w:r w:rsidRPr="00EF747B">
        <w:rPr>
          <w:rFonts w:ascii="Times New Roman" w:hAnsi="Times New Roman" w:cs="Times New Roman"/>
          <w:b/>
          <w:color w:val="000000"/>
          <w:sz w:val="24"/>
          <w:szCs w:val="24"/>
        </w:rPr>
        <w:t xml:space="preserve"> </w:t>
      </w:r>
      <w:r w:rsidRPr="00EF747B">
        <w:rPr>
          <w:rFonts w:ascii="Times New Roman" w:hAnsi="Times New Roman" w:cs="Times New Roman"/>
          <w:bCs/>
          <w:color w:val="000000"/>
          <w:sz w:val="24"/>
          <w:szCs w:val="24"/>
        </w:rPr>
        <w:t>Discussão é a fase dos trabalhos destinada ao debate em Plenário.</w:t>
      </w:r>
    </w:p>
    <w:p w14:paraId="1C42CA36"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2D318E">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217</w:t>
      </w:r>
      <w:r w:rsidRPr="002D318E">
        <w:rPr>
          <w:rFonts w:ascii="Times New Roman" w:hAnsi="Times New Roman" w:cs="Times New Roman"/>
          <w:b/>
          <w:bCs/>
          <w:color w:val="000000"/>
          <w:sz w:val="24"/>
          <w:szCs w:val="24"/>
        </w:rPr>
        <w:t xml:space="preserve">. </w:t>
      </w:r>
      <w:r w:rsidRPr="002D318E">
        <w:rPr>
          <w:rFonts w:ascii="Times New Roman" w:hAnsi="Times New Roman" w:cs="Times New Roman"/>
          <w:bCs/>
          <w:color w:val="000000"/>
          <w:sz w:val="24"/>
          <w:szCs w:val="24"/>
        </w:rPr>
        <w:t>A discussão, respeitados os casos previstos neste regimento, será única, compondo a fase dos trabalhos destinados aos debates.</w:t>
      </w:r>
    </w:p>
    <w:p w14:paraId="49543868"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318E">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218</w:t>
      </w:r>
      <w:r w:rsidRPr="002D318E">
        <w:rPr>
          <w:rFonts w:ascii="Times New Roman" w:hAnsi="Times New Roman" w:cs="Times New Roman"/>
          <w:b/>
          <w:bCs/>
          <w:color w:val="000000"/>
          <w:sz w:val="24"/>
          <w:szCs w:val="24"/>
        </w:rPr>
        <w:t>.</w:t>
      </w:r>
      <w:r w:rsidRPr="002D318E">
        <w:rPr>
          <w:rFonts w:ascii="Times New Roman" w:hAnsi="Times New Roman" w:cs="Times New Roman"/>
          <w:color w:val="000000"/>
          <w:sz w:val="24"/>
          <w:szCs w:val="24"/>
        </w:rPr>
        <w:t xml:space="preserve"> O encerramento da discussão de qualquer proposição dar-se-á: </w:t>
      </w:r>
    </w:p>
    <w:p w14:paraId="3F04CFDD"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318E">
        <w:rPr>
          <w:rFonts w:ascii="Times New Roman" w:hAnsi="Times New Roman" w:cs="Times New Roman"/>
          <w:color w:val="000000"/>
          <w:sz w:val="24"/>
          <w:szCs w:val="24"/>
        </w:rPr>
        <w:t xml:space="preserve">I - pela ausência de oradores; </w:t>
      </w:r>
    </w:p>
    <w:p w14:paraId="36A72235"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318E">
        <w:rPr>
          <w:rFonts w:ascii="Times New Roman" w:hAnsi="Times New Roman" w:cs="Times New Roman"/>
          <w:color w:val="000000"/>
          <w:sz w:val="24"/>
          <w:szCs w:val="24"/>
        </w:rPr>
        <w:t xml:space="preserve">II - pelo decurso dos prazos regimentais; </w:t>
      </w:r>
    </w:p>
    <w:p w14:paraId="44D82BB0" w14:textId="77777777" w:rsidR="003631FC" w:rsidRPr="004A3B55"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D318E">
        <w:rPr>
          <w:rFonts w:ascii="Times New Roman" w:hAnsi="Times New Roman" w:cs="Times New Roman"/>
          <w:color w:val="000000"/>
          <w:sz w:val="24"/>
          <w:szCs w:val="24"/>
        </w:rPr>
        <w:t>III - por requerimento aprovado pelo plenário.</w:t>
      </w:r>
    </w:p>
    <w:p w14:paraId="3410D003" w14:textId="77777777" w:rsidR="003631FC" w:rsidRPr="004A3B55"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4A3B55">
        <w:rPr>
          <w:rFonts w:ascii="Times New Roman" w:hAnsi="Times New Roman" w:cs="Times New Roman"/>
          <w:color w:val="000000"/>
          <w:sz w:val="24"/>
          <w:szCs w:val="24"/>
        </w:rPr>
        <w:t xml:space="preserve">§ 1° Somente será permitido requerer o encerramento da discussão após terem falado dois Vereadores a favor e dois contra uma proposição, entre os quais o autor, salvo desistência expressa deste. </w:t>
      </w:r>
    </w:p>
    <w:p w14:paraId="0408CB1A"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4A3B55">
        <w:rPr>
          <w:rFonts w:ascii="Times New Roman" w:hAnsi="Times New Roman" w:cs="Times New Roman"/>
          <w:color w:val="000000"/>
          <w:sz w:val="24"/>
          <w:szCs w:val="24"/>
        </w:rPr>
        <w:t>§ 2° O pedido de encerramento não sujeito à discussão, devendo ser votado pelo Plenário.</w:t>
      </w:r>
    </w:p>
    <w:p w14:paraId="606446E9"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20147C4" w14:textId="77777777" w:rsidR="003631FC" w:rsidRPr="00964929" w:rsidRDefault="003631FC" w:rsidP="003631FC">
      <w:pPr>
        <w:pStyle w:val="Ttulo4"/>
        <w:jc w:val="center"/>
        <w:rPr>
          <w:rFonts w:ascii="Times New Roman" w:hAnsi="Times New Roman" w:cs="Times New Roman"/>
          <w:i w:val="0"/>
          <w:iCs w:val="0"/>
          <w:color w:val="000000"/>
          <w:sz w:val="24"/>
          <w:szCs w:val="24"/>
        </w:rPr>
      </w:pPr>
      <w:bookmarkStart w:id="216" w:name="_Hlk175348825"/>
      <w:r>
        <w:rPr>
          <w:rFonts w:ascii="Times New Roman" w:hAnsi="Times New Roman" w:cs="Times New Roman"/>
          <w:i w:val="0"/>
          <w:iCs w:val="0"/>
          <w:color w:val="000000"/>
          <w:sz w:val="24"/>
          <w:szCs w:val="24"/>
        </w:rPr>
        <w:t>Subseção Única</w:t>
      </w:r>
    </w:p>
    <w:p w14:paraId="062AEBFE" w14:textId="77777777" w:rsidR="003631FC" w:rsidRDefault="003631FC" w:rsidP="003631FC">
      <w:pPr>
        <w:jc w:val="center"/>
        <w:rPr>
          <w:rFonts w:ascii="Times New Roman" w:hAnsi="Times New Roman" w:cs="Times New Roman"/>
          <w:sz w:val="24"/>
          <w:szCs w:val="24"/>
          <w:lang w:eastAsia="pt-BR"/>
        </w:rPr>
      </w:pPr>
      <w:r w:rsidRPr="00964929">
        <w:rPr>
          <w:rFonts w:ascii="Times New Roman" w:hAnsi="Times New Roman" w:cs="Times New Roman"/>
          <w:sz w:val="24"/>
          <w:szCs w:val="24"/>
          <w:lang w:eastAsia="pt-BR"/>
        </w:rPr>
        <w:t>Do Adiamento</w:t>
      </w:r>
      <w:r>
        <w:rPr>
          <w:rFonts w:ascii="Times New Roman" w:hAnsi="Times New Roman" w:cs="Times New Roman"/>
          <w:sz w:val="24"/>
          <w:szCs w:val="24"/>
          <w:lang w:eastAsia="pt-BR"/>
        </w:rPr>
        <w:t xml:space="preserve"> de Discussão</w:t>
      </w:r>
    </w:p>
    <w:bookmarkEnd w:id="216"/>
    <w:p w14:paraId="37AC352F" w14:textId="77777777" w:rsidR="003631FC" w:rsidRPr="0022164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highlight w:val="red"/>
        </w:rPr>
      </w:pPr>
    </w:p>
    <w:p w14:paraId="64812899"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318E">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219</w:t>
      </w:r>
      <w:r w:rsidRPr="002D318E">
        <w:rPr>
          <w:rFonts w:ascii="Times New Roman" w:hAnsi="Times New Roman" w:cs="Times New Roman"/>
          <w:b/>
          <w:bCs/>
          <w:color w:val="000000"/>
          <w:sz w:val="24"/>
          <w:szCs w:val="24"/>
        </w:rPr>
        <w:t xml:space="preserve">. </w:t>
      </w:r>
      <w:r w:rsidRPr="002D318E">
        <w:rPr>
          <w:rFonts w:ascii="Times New Roman" w:hAnsi="Times New Roman" w:cs="Times New Roman"/>
          <w:bCs/>
          <w:color w:val="000000"/>
          <w:sz w:val="24"/>
          <w:szCs w:val="24"/>
        </w:rPr>
        <w:t>O adiamento da discussão de qualquer matéria poderá ser requerido pelo Vereador sendo submetido à aprovação do plenário.</w:t>
      </w:r>
    </w:p>
    <w:p w14:paraId="49FF7303"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318E">
        <w:rPr>
          <w:rFonts w:ascii="Times New Roman" w:hAnsi="Times New Roman" w:cs="Times New Roman"/>
          <w:bCs/>
          <w:color w:val="000000"/>
          <w:sz w:val="24"/>
          <w:szCs w:val="24"/>
        </w:rPr>
        <w:t>§ 1º O adiamento será concedido para estudo da matéria, que será encaminhada para vistas, ao Vereador autor do pedido de adiamento.</w:t>
      </w:r>
    </w:p>
    <w:p w14:paraId="67EC1679" w14:textId="77777777" w:rsidR="003631FC" w:rsidRPr="002D318E"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318E">
        <w:rPr>
          <w:rFonts w:ascii="Times New Roman" w:hAnsi="Times New Roman" w:cs="Times New Roman"/>
          <w:bCs/>
          <w:color w:val="000000"/>
          <w:sz w:val="24"/>
          <w:szCs w:val="24"/>
        </w:rPr>
        <w:t>§ 2º O prazo de adiamento será definido pelo plenário.</w:t>
      </w:r>
    </w:p>
    <w:p w14:paraId="67271EBC" w14:textId="77777777" w:rsidR="003631FC" w:rsidRPr="002801A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2D318E">
        <w:rPr>
          <w:rFonts w:ascii="Times New Roman" w:hAnsi="Times New Roman" w:cs="Times New Roman"/>
          <w:bCs/>
          <w:color w:val="000000"/>
          <w:sz w:val="24"/>
          <w:szCs w:val="24"/>
        </w:rPr>
        <w:t>§ 3º Não se concede adiamento de matéria que se ache em regime de urgência.</w:t>
      </w:r>
    </w:p>
    <w:p w14:paraId="62D2F906"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2A83624"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bookmarkStart w:id="217" w:name="_Hlk175348829"/>
      <w:r w:rsidRPr="009677D9">
        <w:rPr>
          <w:rFonts w:ascii="Times New Roman" w:hAnsi="Times New Roman" w:cs="Times New Roman"/>
          <w:color w:val="000000"/>
          <w:sz w:val="24"/>
          <w:szCs w:val="24"/>
        </w:rPr>
        <w:t>Seção I</w:t>
      </w:r>
      <w:r>
        <w:rPr>
          <w:rFonts w:ascii="Times New Roman" w:hAnsi="Times New Roman" w:cs="Times New Roman"/>
          <w:color w:val="000000"/>
          <w:sz w:val="24"/>
          <w:szCs w:val="24"/>
        </w:rPr>
        <w:t>I</w:t>
      </w:r>
      <w:r w:rsidR="00B00D45">
        <w:rPr>
          <w:rFonts w:ascii="Times New Roman" w:hAnsi="Times New Roman" w:cs="Times New Roman"/>
          <w:color w:val="000000"/>
          <w:sz w:val="24"/>
          <w:szCs w:val="24"/>
        </w:rPr>
        <w:t>I</w:t>
      </w:r>
    </w:p>
    <w:p w14:paraId="1A31F08D"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Votação</w:t>
      </w:r>
    </w:p>
    <w:p w14:paraId="08E6132A"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7D79DFBC" w14:textId="77777777" w:rsidR="003631FC" w:rsidRPr="009677D9"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Subseção I</w:t>
      </w:r>
    </w:p>
    <w:p w14:paraId="47893951" w14:textId="77777777" w:rsidR="003631FC" w:rsidRPr="009677D9"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r w:rsidRPr="009677D9">
        <w:rPr>
          <w:rFonts w:ascii="Times New Roman" w:hAnsi="Times New Roman" w:cs="Times New Roman"/>
          <w:color w:val="000000"/>
          <w:sz w:val="24"/>
          <w:szCs w:val="24"/>
        </w:rPr>
        <w:t>Disposições Gerais</w:t>
      </w:r>
    </w:p>
    <w:bookmarkEnd w:id="217"/>
    <w:p w14:paraId="7668A261" w14:textId="77777777" w:rsidR="003631FC"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272A47CB"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220</w:t>
      </w:r>
      <w:r w:rsidR="002B654F">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Votação é o ato complementar da discussão através do qual o Plenário manifesta a sua vontade a respeito da rejeição ou da aprovação da matéria. </w:t>
      </w:r>
    </w:p>
    <w:p w14:paraId="1C110799"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221</w:t>
      </w:r>
      <w:r w:rsidRPr="00C71E7B">
        <w:rPr>
          <w:rFonts w:ascii="Times New Roman" w:hAnsi="Times New Roman" w:cs="Times New Roman"/>
          <w:b/>
          <w:bCs/>
          <w:color w:val="000000"/>
          <w:sz w:val="24"/>
          <w:szCs w:val="24"/>
        </w:rPr>
        <w:t xml:space="preserve">. </w:t>
      </w:r>
      <w:r w:rsidRPr="00C71E7B">
        <w:rPr>
          <w:rFonts w:ascii="Times New Roman" w:hAnsi="Times New Roman" w:cs="Times New Roman"/>
          <w:color w:val="000000"/>
          <w:sz w:val="24"/>
          <w:szCs w:val="24"/>
        </w:rPr>
        <w:t>A votação realizar-se-á após a discussão geral e, em não havendo quórum, dar-se-á na sessão seguinte.</w:t>
      </w:r>
    </w:p>
    <w:p w14:paraId="55EEC32A" w14:textId="77777777" w:rsidR="00624B7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xml:space="preserve">§ 1º Nenhum Vereador poderá escusar-se de votar, sob pena de ser considerado ausente, salvo se fizer declaração prévia de estar impedido quando ele próprio ou parente consanguíneo ou </w:t>
      </w:r>
    </w:p>
    <w:p w14:paraId="0746D659"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E0EBC4E"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45D2BAF" w14:textId="4399CB08"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highlight w:val="yellow"/>
        </w:rPr>
      </w:pPr>
      <w:r w:rsidRPr="00C71E7B">
        <w:rPr>
          <w:rFonts w:ascii="Times New Roman" w:hAnsi="Times New Roman" w:cs="Times New Roman"/>
          <w:color w:val="000000"/>
          <w:sz w:val="24"/>
          <w:szCs w:val="24"/>
        </w:rPr>
        <w:lastRenderedPageBreak/>
        <w:t>afim até o primeiro grau, inclusive, tiver interesse manifesto na deliberação, sob pena de nulidade da votação, quando seu voto for decisivo</w:t>
      </w:r>
      <w:r w:rsidR="00177FBE">
        <w:rPr>
          <w:rFonts w:ascii="Times New Roman" w:hAnsi="Times New Roman" w:cs="Times New Roman"/>
          <w:color w:val="000000"/>
          <w:sz w:val="24"/>
          <w:szCs w:val="24"/>
        </w:rPr>
        <w:t>.</w:t>
      </w:r>
    </w:p>
    <w:p w14:paraId="1561ADC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661203">
        <w:rPr>
          <w:rFonts w:ascii="Times New Roman" w:hAnsi="Times New Roman" w:cs="Times New Roman"/>
          <w:color w:val="000000"/>
          <w:sz w:val="24"/>
          <w:szCs w:val="24"/>
        </w:rPr>
        <w:t xml:space="preserve">º O Vereador que se considerar impedido de votar, nos termos deste artigo, fará a devida comunicação ao Presidente, computando-se, todavia, sua presença para efeito de quórum. </w:t>
      </w:r>
    </w:p>
    <w:p w14:paraId="5F542632"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661203">
        <w:rPr>
          <w:rFonts w:ascii="Times New Roman" w:hAnsi="Times New Roman" w:cs="Times New Roman"/>
          <w:color w:val="000000"/>
          <w:sz w:val="24"/>
          <w:szCs w:val="24"/>
        </w:rPr>
        <w:t>º O impedimento poderá ser arguido por qualquer Vereador, cabendo a decisão ao Presidente.</w:t>
      </w:r>
    </w:p>
    <w:p w14:paraId="3A4A3EE1"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Art.</w:t>
      </w:r>
      <w:r w:rsidR="002B654F">
        <w:rPr>
          <w:rFonts w:ascii="Times New Roman" w:hAnsi="Times New Roman" w:cs="Times New Roman"/>
          <w:b/>
          <w:bCs/>
          <w:color w:val="000000"/>
          <w:sz w:val="24"/>
          <w:szCs w:val="24"/>
        </w:rPr>
        <w:t xml:space="preserve"> </w:t>
      </w:r>
      <w:r w:rsidR="007F7A9B">
        <w:rPr>
          <w:rFonts w:ascii="Times New Roman" w:hAnsi="Times New Roman" w:cs="Times New Roman"/>
          <w:b/>
          <w:bCs/>
          <w:color w:val="000000"/>
          <w:sz w:val="24"/>
          <w:szCs w:val="24"/>
        </w:rPr>
        <w:t>222</w:t>
      </w:r>
      <w:r>
        <w:rPr>
          <w:rFonts w:ascii="Times New Roman" w:hAnsi="Times New Roman" w:cs="Times New Roman"/>
          <w:b/>
          <w:bCs/>
          <w:color w:val="000000"/>
          <w:sz w:val="24"/>
          <w:szCs w:val="24"/>
        </w:rPr>
        <w:t>.</w:t>
      </w:r>
      <w:r>
        <w:rPr>
          <w:rFonts w:ascii="Times New Roman" w:hAnsi="Times New Roman" w:cs="Times New Roman"/>
          <w:color w:val="000000"/>
          <w:sz w:val="24"/>
          <w:szCs w:val="24"/>
        </w:rPr>
        <w:t xml:space="preserve"> </w:t>
      </w:r>
      <w:r w:rsidRPr="007151CB">
        <w:rPr>
          <w:rFonts w:ascii="Times New Roman" w:hAnsi="Times New Roman" w:cs="Times New Roman"/>
          <w:color w:val="000000"/>
          <w:sz w:val="24"/>
          <w:szCs w:val="24"/>
        </w:rPr>
        <w:t>Esgotado o tempo regimental e se a discussão de uma proposição já estiver encerrada, considerar-se-á a Sessão prorrogada, até que seja concluída a votação da matéria, ressalvada a hipótese de falta de número para deliberação, caso em que a Sessão será encerrada imediatamente.</w:t>
      </w:r>
      <w:r w:rsidRPr="00661203">
        <w:rPr>
          <w:rFonts w:ascii="Times New Roman" w:hAnsi="Times New Roman" w:cs="Times New Roman"/>
          <w:color w:val="000000"/>
          <w:sz w:val="24"/>
          <w:szCs w:val="24"/>
        </w:rPr>
        <w:t xml:space="preserve"> </w:t>
      </w:r>
    </w:p>
    <w:p w14:paraId="4D5B1B19" w14:textId="77777777" w:rsidR="003631FC" w:rsidRPr="00720E4F"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r w:rsidRPr="00C71E7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223</w:t>
      </w:r>
      <w:r w:rsidRPr="00C71E7B">
        <w:rPr>
          <w:rFonts w:ascii="Times New Roman" w:hAnsi="Times New Roman" w:cs="Times New Roman"/>
          <w:b/>
          <w:bCs/>
          <w:color w:val="000000"/>
          <w:sz w:val="24"/>
          <w:szCs w:val="24"/>
        </w:rPr>
        <w:t xml:space="preserve">. </w:t>
      </w:r>
      <w:r w:rsidRPr="00C71E7B">
        <w:rPr>
          <w:rFonts w:ascii="Times New Roman" w:hAnsi="Times New Roman" w:cs="Times New Roman"/>
          <w:color w:val="000000"/>
          <w:sz w:val="24"/>
          <w:szCs w:val="24"/>
        </w:rPr>
        <w:t>As deliberações da Câmara e de suas Comissões serão tomadas por maioria de votos, presentes a maioria de seus membros, salvo disposição em contrário previsto neste regimento, na Lei Orgânica Municipal, e nas Constituições Federal ou Estadual, exigindo quórum qualificado.</w:t>
      </w:r>
    </w:p>
    <w:p w14:paraId="3B2B745C" w14:textId="77777777" w:rsidR="003631FC" w:rsidRPr="00094F01"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7151C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224</w:t>
      </w:r>
      <w:r w:rsidR="002B654F">
        <w:rPr>
          <w:rFonts w:ascii="Times New Roman" w:hAnsi="Times New Roman" w:cs="Times New Roman"/>
          <w:b/>
          <w:bCs/>
          <w:color w:val="000000"/>
          <w:sz w:val="24"/>
          <w:szCs w:val="24"/>
        </w:rPr>
        <w:t>.</w:t>
      </w:r>
      <w:r w:rsidRPr="007151CB">
        <w:rPr>
          <w:rFonts w:ascii="Times New Roman" w:hAnsi="Times New Roman" w:cs="Times New Roman"/>
          <w:color w:val="000000"/>
          <w:sz w:val="24"/>
          <w:szCs w:val="24"/>
        </w:rPr>
        <w:t xml:space="preserve"> Nas deliberações da Câmara, o voto será público.</w:t>
      </w:r>
    </w:p>
    <w:p w14:paraId="0D1BC4F1" w14:textId="77777777" w:rsidR="003631FC" w:rsidRDefault="003631F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7D5F0B04" w14:textId="77777777" w:rsidR="003631FC" w:rsidRPr="00D901B6" w:rsidRDefault="003631FC" w:rsidP="003631FC">
      <w:pPr>
        <w:pBdr>
          <w:top w:val="nil"/>
          <w:left w:val="nil"/>
          <w:bottom w:val="nil"/>
          <w:right w:val="nil"/>
          <w:between w:val="nil"/>
        </w:pBdr>
        <w:spacing w:line="276" w:lineRule="auto"/>
        <w:jc w:val="center"/>
        <w:rPr>
          <w:rFonts w:ascii="Times New Roman" w:hAnsi="Times New Roman" w:cs="Times New Roman"/>
          <w:i/>
          <w:iCs/>
          <w:color w:val="000000"/>
          <w:sz w:val="24"/>
          <w:szCs w:val="24"/>
        </w:rPr>
      </w:pPr>
      <w:bookmarkStart w:id="218" w:name="_heading=h.1664s55" w:colFirst="0" w:colLast="0"/>
      <w:bookmarkStart w:id="219" w:name="_Toc163728550"/>
      <w:bookmarkStart w:id="220" w:name="_Hlk175348848"/>
      <w:bookmarkEnd w:id="218"/>
      <w:r>
        <w:rPr>
          <w:rFonts w:ascii="Times New Roman" w:hAnsi="Times New Roman" w:cs="Times New Roman"/>
          <w:color w:val="000000"/>
          <w:sz w:val="24"/>
          <w:szCs w:val="24"/>
        </w:rPr>
        <w:t>Subseção</w:t>
      </w:r>
      <w:r w:rsidRPr="00D901B6">
        <w:rPr>
          <w:rFonts w:ascii="Times New Roman" w:hAnsi="Times New Roman" w:cs="Times New Roman"/>
          <w:color w:val="000000"/>
          <w:sz w:val="24"/>
          <w:szCs w:val="24"/>
        </w:rPr>
        <w:t xml:space="preserve"> II</w:t>
      </w:r>
      <w:bookmarkEnd w:id="219"/>
    </w:p>
    <w:p w14:paraId="4236A4DE" w14:textId="77777777" w:rsidR="003631FC" w:rsidRDefault="003631FC" w:rsidP="003631FC">
      <w:pPr>
        <w:pStyle w:val="Ttulo4"/>
        <w:jc w:val="center"/>
        <w:rPr>
          <w:rFonts w:ascii="Times New Roman" w:hAnsi="Times New Roman" w:cs="Times New Roman"/>
          <w:i w:val="0"/>
          <w:iCs w:val="0"/>
          <w:color w:val="000000"/>
          <w:sz w:val="24"/>
          <w:szCs w:val="24"/>
        </w:rPr>
      </w:pPr>
      <w:bookmarkStart w:id="221" w:name="_Toc163728551"/>
      <w:r w:rsidRPr="00D901B6">
        <w:rPr>
          <w:rFonts w:ascii="Times New Roman" w:hAnsi="Times New Roman" w:cs="Times New Roman"/>
          <w:i w:val="0"/>
          <w:iCs w:val="0"/>
          <w:color w:val="000000"/>
          <w:sz w:val="24"/>
          <w:szCs w:val="24"/>
        </w:rPr>
        <w:t>Do Encaminhamento de Votação</w:t>
      </w:r>
      <w:bookmarkEnd w:id="221"/>
    </w:p>
    <w:bookmarkEnd w:id="220"/>
    <w:p w14:paraId="455FC1C6"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5999CB4" w14:textId="77777777" w:rsidR="003631FC" w:rsidRPr="007151C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151CB">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225</w:t>
      </w:r>
      <w:r w:rsidR="002B654F">
        <w:rPr>
          <w:rFonts w:ascii="Times New Roman" w:hAnsi="Times New Roman" w:cs="Times New Roman"/>
          <w:b/>
          <w:color w:val="000000"/>
          <w:sz w:val="24"/>
          <w:szCs w:val="24"/>
        </w:rPr>
        <w:t>.</w:t>
      </w:r>
      <w:r w:rsidRPr="007151CB">
        <w:rPr>
          <w:rFonts w:ascii="Times New Roman" w:hAnsi="Times New Roman" w:cs="Times New Roman"/>
          <w:b/>
          <w:color w:val="000000"/>
          <w:sz w:val="24"/>
          <w:szCs w:val="24"/>
        </w:rPr>
        <w:t xml:space="preserve"> </w:t>
      </w:r>
      <w:r w:rsidRPr="007151CB">
        <w:rPr>
          <w:rFonts w:ascii="Times New Roman" w:hAnsi="Times New Roman" w:cs="Times New Roman"/>
          <w:bCs/>
          <w:color w:val="000000"/>
          <w:sz w:val="24"/>
          <w:szCs w:val="24"/>
        </w:rPr>
        <w:t>Anunciada a votação, poderá o Vereador pedir a palavra para encaminhá-la,</w:t>
      </w:r>
      <w:r>
        <w:rPr>
          <w:rFonts w:ascii="Times New Roman" w:hAnsi="Times New Roman" w:cs="Times New Roman"/>
          <w:bCs/>
          <w:color w:val="000000"/>
          <w:sz w:val="24"/>
          <w:szCs w:val="24"/>
        </w:rPr>
        <w:t xml:space="preserve"> no prazo máximo de 2 (dois) minutos,</w:t>
      </w:r>
      <w:r w:rsidRPr="007151CB">
        <w:rPr>
          <w:rFonts w:ascii="Times New Roman" w:hAnsi="Times New Roman" w:cs="Times New Roman"/>
          <w:bCs/>
          <w:color w:val="000000"/>
          <w:sz w:val="24"/>
          <w:szCs w:val="24"/>
        </w:rPr>
        <w:t xml:space="preserve"> ainda que se trate de matéria não sujeita a discussão, salvo disposição expressa deste Regimento que vede encaminhamento. </w:t>
      </w:r>
    </w:p>
    <w:p w14:paraId="711D5BB6"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7151CB">
        <w:rPr>
          <w:rFonts w:ascii="Times New Roman" w:hAnsi="Times New Roman" w:cs="Times New Roman"/>
          <w:b/>
          <w:color w:val="000000"/>
          <w:sz w:val="24"/>
          <w:szCs w:val="24"/>
        </w:rPr>
        <w:t>Parágrafo único.</w:t>
      </w:r>
      <w:r w:rsidRPr="007151CB">
        <w:rPr>
          <w:rFonts w:ascii="Times New Roman" w:hAnsi="Times New Roman" w:cs="Times New Roman"/>
          <w:bCs/>
          <w:color w:val="000000"/>
          <w:sz w:val="24"/>
          <w:szCs w:val="24"/>
        </w:rPr>
        <w:t xml:space="preserve"> A palavra para encaminhamento de votações será concedida preferencialmente ao autor, ao relator e aos líderes de bancada</w:t>
      </w:r>
      <w:r w:rsidRPr="007151CB">
        <w:rPr>
          <w:rFonts w:ascii="Times New Roman" w:hAnsi="Times New Roman" w:cs="Times New Roman"/>
          <w:b/>
          <w:color w:val="000000"/>
          <w:sz w:val="24"/>
          <w:szCs w:val="24"/>
        </w:rPr>
        <w:t>.</w:t>
      </w:r>
    </w:p>
    <w:p w14:paraId="0E544969" w14:textId="77777777" w:rsidR="003631FC"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5290F106" w14:textId="77777777" w:rsidR="003631FC" w:rsidRPr="00D901B6" w:rsidRDefault="003631FC" w:rsidP="003631FC">
      <w:pPr>
        <w:pStyle w:val="Ttulo4"/>
        <w:jc w:val="center"/>
        <w:rPr>
          <w:rFonts w:ascii="Times New Roman" w:hAnsi="Times New Roman" w:cs="Times New Roman"/>
          <w:i w:val="0"/>
          <w:iCs w:val="0"/>
          <w:color w:val="000000"/>
          <w:sz w:val="24"/>
          <w:szCs w:val="24"/>
        </w:rPr>
      </w:pPr>
      <w:bookmarkStart w:id="222" w:name="_heading=h.3q5sasy" w:colFirst="0" w:colLast="0"/>
      <w:bookmarkStart w:id="223" w:name="_Toc163728552"/>
      <w:bookmarkStart w:id="224" w:name="_Hlk175348852"/>
      <w:bookmarkEnd w:id="222"/>
      <w:r>
        <w:rPr>
          <w:rFonts w:ascii="Times New Roman" w:hAnsi="Times New Roman" w:cs="Times New Roman"/>
          <w:i w:val="0"/>
          <w:iCs w:val="0"/>
          <w:color w:val="000000"/>
          <w:sz w:val="24"/>
          <w:szCs w:val="24"/>
        </w:rPr>
        <w:t>Subseção</w:t>
      </w:r>
      <w:r w:rsidRPr="00D901B6">
        <w:rPr>
          <w:rFonts w:ascii="Times New Roman" w:hAnsi="Times New Roman" w:cs="Times New Roman"/>
          <w:i w:val="0"/>
          <w:iCs w:val="0"/>
          <w:color w:val="000000"/>
          <w:sz w:val="24"/>
          <w:szCs w:val="24"/>
        </w:rPr>
        <w:t xml:space="preserve"> I</w:t>
      </w:r>
      <w:bookmarkEnd w:id="223"/>
      <w:r w:rsidR="00B00D45">
        <w:rPr>
          <w:rFonts w:ascii="Times New Roman" w:hAnsi="Times New Roman" w:cs="Times New Roman"/>
          <w:i w:val="0"/>
          <w:iCs w:val="0"/>
          <w:color w:val="000000"/>
          <w:sz w:val="24"/>
          <w:szCs w:val="24"/>
        </w:rPr>
        <w:t>V</w:t>
      </w:r>
    </w:p>
    <w:p w14:paraId="1D7B4FA5" w14:textId="77777777" w:rsidR="003631FC" w:rsidRPr="00D901B6" w:rsidRDefault="003631FC" w:rsidP="003631FC">
      <w:pPr>
        <w:pStyle w:val="Ttulo4"/>
        <w:jc w:val="center"/>
        <w:rPr>
          <w:rFonts w:ascii="Times New Roman" w:hAnsi="Times New Roman" w:cs="Times New Roman"/>
          <w:i w:val="0"/>
          <w:iCs w:val="0"/>
          <w:color w:val="000000"/>
          <w:sz w:val="24"/>
          <w:szCs w:val="24"/>
        </w:rPr>
      </w:pPr>
      <w:bookmarkStart w:id="225" w:name="_Toc163728553"/>
      <w:r w:rsidRPr="00D901B6">
        <w:rPr>
          <w:rFonts w:ascii="Times New Roman" w:hAnsi="Times New Roman" w:cs="Times New Roman"/>
          <w:i w:val="0"/>
          <w:iCs w:val="0"/>
          <w:color w:val="000000"/>
          <w:sz w:val="24"/>
          <w:szCs w:val="24"/>
        </w:rPr>
        <w:t>Dos Processos de Votação</w:t>
      </w:r>
      <w:bookmarkEnd w:id="225"/>
    </w:p>
    <w:bookmarkEnd w:id="224"/>
    <w:p w14:paraId="1EAB25F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26DC30FA" w14:textId="77777777" w:rsidR="003631FC" w:rsidRPr="007151C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151CB">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226</w:t>
      </w:r>
      <w:r w:rsidR="002B654F">
        <w:rPr>
          <w:rFonts w:ascii="Times New Roman" w:hAnsi="Times New Roman" w:cs="Times New Roman"/>
          <w:b/>
          <w:color w:val="000000"/>
          <w:sz w:val="24"/>
          <w:szCs w:val="24"/>
        </w:rPr>
        <w:t>.</w:t>
      </w:r>
      <w:r w:rsidRPr="007151CB">
        <w:rPr>
          <w:rFonts w:ascii="Times New Roman" w:hAnsi="Times New Roman" w:cs="Times New Roman"/>
          <w:b/>
          <w:color w:val="000000"/>
          <w:sz w:val="24"/>
          <w:szCs w:val="24"/>
        </w:rPr>
        <w:t xml:space="preserve"> </w:t>
      </w:r>
      <w:r w:rsidRPr="007151CB">
        <w:rPr>
          <w:rFonts w:ascii="Times New Roman" w:hAnsi="Times New Roman" w:cs="Times New Roman"/>
          <w:bCs/>
          <w:color w:val="000000"/>
          <w:sz w:val="24"/>
          <w:szCs w:val="24"/>
        </w:rPr>
        <w:t xml:space="preserve">Os processos de votação serão 02 (dois): </w:t>
      </w:r>
    </w:p>
    <w:p w14:paraId="684F9BCB" w14:textId="77777777" w:rsidR="003631FC" w:rsidRPr="007151C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151CB">
        <w:rPr>
          <w:rFonts w:ascii="Times New Roman" w:hAnsi="Times New Roman" w:cs="Times New Roman"/>
          <w:bCs/>
          <w:color w:val="000000"/>
          <w:sz w:val="24"/>
          <w:szCs w:val="24"/>
        </w:rPr>
        <w:t xml:space="preserve">I - simbólico; </w:t>
      </w:r>
    </w:p>
    <w:p w14:paraId="5118A4B2" w14:textId="77777777" w:rsidR="003631FC"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7151CB">
        <w:rPr>
          <w:rFonts w:ascii="Times New Roman" w:hAnsi="Times New Roman" w:cs="Times New Roman"/>
          <w:bCs/>
          <w:color w:val="000000"/>
          <w:sz w:val="24"/>
          <w:szCs w:val="24"/>
        </w:rPr>
        <w:t xml:space="preserve">II - nominal. </w:t>
      </w:r>
    </w:p>
    <w:p w14:paraId="3973145C"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Parágrafo único. </w:t>
      </w:r>
      <w:r w:rsidRPr="00661203">
        <w:rPr>
          <w:rFonts w:ascii="Times New Roman" w:hAnsi="Times New Roman" w:cs="Times New Roman"/>
          <w:color w:val="000000"/>
          <w:sz w:val="24"/>
          <w:szCs w:val="24"/>
        </w:rPr>
        <w:t>O processo de votação pode ser realizado por meio de sistema eletrônico de contagem de votos.</w:t>
      </w:r>
    </w:p>
    <w:p w14:paraId="0EE0E325"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71E7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227</w:t>
      </w:r>
      <w:r w:rsidRPr="00C71E7B">
        <w:rPr>
          <w:rFonts w:ascii="Times New Roman" w:hAnsi="Times New Roman" w:cs="Times New Roman"/>
          <w:b/>
          <w:bCs/>
          <w:color w:val="000000"/>
          <w:sz w:val="24"/>
          <w:szCs w:val="24"/>
        </w:rPr>
        <w:t xml:space="preserve">. </w:t>
      </w:r>
      <w:r w:rsidRPr="00C71E7B">
        <w:rPr>
          <w:rFonts w:ascii="Times New Roman" w:hAnsi="Times New Roman" w:cs="Times New Roman"/>
          <w:bCs/>
          <w:color w:val="000000"/>
          <w:sz w:val="24"/>
          <w:szCs w:val="24"/>
        </w:rPr>
        <w:t>A votação simbólica será regra geral para as deliberações, não sendo utilizada apenas por impedimento legal ou a requerimento aprovado pelo Plenário:</w:t>
      </w:r>
    </w:p>
    <w:p w14:paraId="6476AE1F"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1º Na votação simbólica o Presidente declarará aos Vereadores que sejam favoráveis à proposição que permaneçam como estão e os contrários que se manifestem.</w:t>
      </w:r>
    </w:p>
    <w:p w14:paraId="3802D77E"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2º Se houver dúvida sobre o resultado, o Presidente repetirá a votação ou determinará votação nominal, se algum Vereador requerer verificação de voto.</w:t>
      </w:r>
    </w:p>
    <w:p w14:paraId="3DB6535D"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855309E"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4587E15"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011DCC1" w14:textId="2737021B"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lastRenderedPageBreak/>
        <w:t>§ 3º Qualquer Vereador poderá requerer verificação de votação, mediante processo nominal, sendo deferido de plano pelo Presidente.</w:t>
      </w:r>
    </w:p>
    <w:p w14:paraId="284ECC1B"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4º É nula a votação realizada sem a existência de quórum, devendo a matéria ser transferida para a sessão seguinte.</w:t>
      </w:r>
    </w:p>
    <w:p w14:paraId="71F8E22D"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71E7B">
        <w:rPr>
          <w:rFonts w:ascii="Times New Roman" w:hAnsi="Times New Roman" w:cs="Times New Roman"/>
          <w:color w:val="000000"/>
          <w:sz w:val="24"/>
          <w:szCs w:val="24"/>
        </w:rPr>
        <w:t xml:space="preserve">§ 5º </w:t>
      </w:r>
      <w:r w:rsidRPr="00C71E7B">
        <w:rPr>
          <w:rFonts w:ascii="Times New Roman" w:hAnsi="Times New Roman" w:cs="Times New Roman"/>
          <w:bCs/>
          <w:color w:val="000000"/>
          <w:sz w:val="24"/>
          <w:szCs w:val="24"/>
        </w:rPr>
        <w:t>Encerrada a votação, o Presidente proclamará o resultado.</w:t>
      </w:r>
    </w:p>
    <w:p w14:paraId="7409C54A"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71E7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228</w:t>
      </w:r>
      <w:r w:rsidRPr="00C71E7B">
        <w:rPr>
          <w:rFonts w:ascii="Times New Roman" w:hAnsi="Times New Roman" w:cs="Times New Roman"/>
          <w:b/>
          <w:bCs/>
          <w:color w:val="000000"/>
          <w:sz w:val="24"/>
          <w:szCs w:val="24"/>
        </w:rPr>
        <w:t xml:space="preserve">. </w:t>
      </w:r>
      <w:r w:rsidRPr="00C71E7B">
        <w:rPr>
          <w:rFonts w:ascii="Times New Roman" w:hAnsi="Times New Roman" w:cs="Times New Roman"/>
          <w:bCs/>
          <w:color w:val="000000"/>
          <w:sz w:val="24"/>
          <w:szCs w:val="24"/>
        </w:rPr>
        <w:t>A votação nominal ocorrerá, se algum Vereador a requerer e o Plenário deliberar favoravelmente, ou por imposição legal.</w:t>
      </w:r>
    </w:p>
    <w:p w14:paraId="35E2AC48"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1º Na votação nominal, será feita a chamada dos Vereadores, que responderão SIM para aprovar a proposição e NÃO para rejeitá-la.</w:t>
      </w:r>
    </w:p>
    <w:p w14:paraId="53F81E7F" w14:textId="77777777" w:rsidR="003631FC" w:rsidRPr="00C71E7B"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71E7B">
        <w:rPr>
          <w:rFonts w:ascii="Times New Roman" w:hAnsi="Times New Roman" w:cs="Times New Roman"/>
          <w:color w:val="000000"/>
          <w:sz w:val="24"/>
          <w:szCs w:val="24"/>
        </w:rPr>
        <w:t xml:space="preserve">§ 2º </w:t>
      </w:r>
      <w:r w:rsidRPr="00C71E7B">
        <w:rPr>
          <w:rFonts w:ascii="Times New Roman" w:hAnsi="Times New Roman" w:cs="Times New Roman"/>
          <w:bCs/>
          <w:color w:val="000000"/>
          <w:sz w:val="24"/>
          <w:szCs w:val="24"/>
        </w:rPr>
        <w:t>O Vereador que chegar ao recinto durante a votação, após ter sido chamado, aguardará até a manifestação de todos os Vereadores, para, então, votar.</w:t>
      </w:r>
    </w:p>
    <w:p w14:paraId="70B6CDE4" w14:textId="77777777" w:rsidR="002B654F" w:rsidRDefault="003631FC" w:rsidP="002B654F">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 3º O resultado final da votação será proclamado pelo Presidente, que mandará ler os nomes dos que votaram sim e dos que votaram não, o que constará na ata da sessão.</w:t>
      </w:r>
    </w:p>
    <w:p w14:paraId="3005A947" w14:textId="77777777" w:rsidR="002B654F" w:rsidRDefault="003631FC" w:rsidP="002B654F">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b/>
          <w:bCs/>
          <w:color w:val="000000"/>
          <w:sz w:val="24"/>
          <w:szCs w:val="24"/>
        </w:rPr>
        <w:t xml:space="preserve">Art. </w:t>
      </w:r>
      <w:r w:rsidR="007F7A9B">
        <w:rPr>
          <w:rFonts w:ascii="Times New Roman" w:hAnsi="Times New Roman" w:cs="Times New Roman"/>
          <w:b/>
          <w:bCs/>
          <w:color w:val="000000"/>
          <w:sz w:val="24"/>
          <w:szCs w:val="24"/>
        </w:rPr>
        <w:t>229</w:t>
      </w:r>
      <w:r w:rsidRPr="00C71E7B">
        <w:rPr>
          <w:rFonts w:ascii="Times New Roman" w:hAnsi="Times New Roman" w:cs="Times New Roman"/>
          <w:b/>
          <w:bCs/>
          <w:color w:val="000000"/>
          <w:sz w:val="24"/>
          <w:szCs w:val="24"/>
        </w:rPr>
        <w:t xml:space="preserve">. </w:t>
      </w:r>
      <w:r w:rsidRPr="00C71E7B">
        <w:rPr>
          <w:rFonts w:ascii="Times New Roman" w:hAnsi="Times New Roman" w:cs="Times New Roman"/>
          <w:color w:val="000000"/>
          <w:sz w:val="24"/>
          <w:szCs w:val="24"/>
        </w:rPr>
        <w:t>Dependerá da maioria absoluta dos Vereadores, a deliberação sobre as seguintes matérias:</w:t>
      </w:r>
    </w:p>
    <w:p w14:paraId="643BCF99" w14:textId="77777777" w:rsidR="002B654F" w:rsidRDefault="003631FC" w:rsidP="002B654F">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I - criação, alteração, e extinção de cargos, funções e vantagens dos servidores públicos municipais;</w:t>
      </w:r>
    </w:p>
    <w:p w14:paraId="6598135F" w14:textId="77777777" w:rsidR="002B654F" w:rsidRDefault="003631FC" w:rsidP="002B654F">
      <w:pPr>
        <w:pBdr>
          <w:top w:val="nil"/>
          <w:left w:val="nil"/>
          <w:bottom w:val="nil"/>
          <w:right w:val="nil"/>
          <w:between w:val="nil"/>
        </w:pBdr>
        <w:spacing w:line="276" w:lineRule="auto"/>
        <w:rPr>
          <w:rFonts w:ascii="Times New Roman" w:hAnsi="Times New Roman" w:cs="Times New Roman"/>
          <w:color w:val="000000"/>
          <w:sz w:val="24"/>
          <w:szCs w:val="24"/>
        </w:rPr>
      </w:pPr>
      <w:r w:rsidRPr="00C71E7B">
        <w:rPr>
          <w:rFonts w:ascii="Times New Roman" w:hAnsi="Times New Roman" w:cs="Times New Roman"/>
          <w:color w:val="000000"/>
          <w:sz w:val="24"/>
          <w:szCs w:val="24"/>
        </w:rPr>
        <w:t>II - votação do Plano Diretor, Código de Obras, Código de Posturas e do Código Tributário;</w:t>
      </w:r>
      <w:r w:rsidR="002B654F">
        <w:rPr>
          <w:rFonts w:ascii="Times New Roman" w:hAnsi="Times New Roman" w:cs="Times New Roman"/>
          <w:color w:val="000000"/>
          <w:sz w:val="24"/>
          <w:szCs w:val="24"/>
        </w:rPr>
        <w:t xml:space="preserve"> </w:t>
      </w:r>
    </w:p>
    <w:p w14:paraId="162C07D8" w14:textId="77777777" w:rsidR="003631FC" w:rsidRPr="00C71E7B" w:rsidRDefault="003631FC" w:rsidP="002B654F">
      <w:pPr>
        <w:pBdr>
          <w:top w:val="nil"/>
          <w:left w:val="nil"/>
          <w:bottom w:val="nil"/>
          <w:right w:val="nil"/>
          <w:between w:val="nil"/>
        </w:pBdr>
        <w:spacing w:line="276" w:lineRule="auto"/>
        <w:rPr>
          <w:rFonts w:ascii="Times New Roman" w:hAnsi="Times New Roman" w:cs="Times New Roman"/>
          <w:i/>
          <w:iCs/>
          <w:color w:val="000000"/>
          <w:sz w:val="24"/>
          <w:szCs w:val="24"/>
        </w:rPr>
      </w:pPr>
      <w:r w:rsidRPr="00C71E7B">
        <w:rPr>
          <w:rFonts w:ascii="Times New Roman" w:hAnsi="Times New Roman" w:cs="Times New Roman"/>
          <w:color w:val="000000"/>
          <w:sz w:val="24"/>
          <w:szCs w:val="24"/>
        </w:rPr>
        <w:t>III - empréstimos, auxílios, concessão de privilégios;</w:t>
      </w:r>
    </w:p>
    <w:p w14:paraId="3235A543"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i w:val="0"/>
          <w:iCs w:val="0"/>
          <w:color w:val="000000"/>
          <w:sz w:val="24"/>
          <w:szCs w:val="24"/>
        </w:rPr>
        <w:t>IV - autorização de créditos especiais;</w:t>
      </w:r>
    </w:p>
    <w:p w14:paraId="4F11D33B"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i w:val="0"/>
          <w:iCs w:val="0"/>
          <w:color w:val="000000"/>
          <w:sz w:val="24"/>
          <w:szCs w:val="24"/>
        </w:rPr>
        <w:t>V - rejeição de veto do Prefeito.</w:t>
      </w:r>
    </w:p>
    <w:p w14:paraId="79E15ABE"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b/>
          <w:bCs/>
          <w:i w:val="0"/>
          <w:iCs w:val="0"/>
          <w:color w:val="000000"/>
          <w:sz w:val="24"/>
          <w:szCs w:val="24"/>
        </w:rPr>
        <w:t>Parágrafo único.</w:t>
      </w:r>
      <w:r w:rsidRPr="00C71E7B">
        <w:rPr>
          <w:rFonts w:ascii="Times New Roman" w:hAnsi="Times New Roman" w:cs="Times New Roman"/>
          <w:i w:val="0"/>
          <w:iCs w:val="0"/>
          <w:color w:val="000000"/>
          <w:sz w:val="24"/>
          <w:szCs w:val="24"/>
        </w:rPr>
        <w:t xml:space="preserve"> Dependerá do voto favorável de dois terços dos Vereadores, as deliberações sobre as seguintes matérias:</w:t>
      </w:r>
    </w:p>
    <w:p w14:paraId="556322D5"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i w:val="0"/>
          <w:iCs w:val="0"/>
          <w:color w:val="000000"/>
          <w:sz w:val="24"/>
          <w:szCs w:val="24"/>
        </w:rPr>
        <w:t>I - aprovação de emenda à Lei Orgânica;</w:t>
      </w:r>
    </w:p>
    <w:p w14:paraId="573C304D"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i w:val="0"/>
          <w:iCs w:val="0"/>
          <w:color w:val="000000"/>
          <w:sz w:val="24"/>
          <w:szCs w:val="24"/>
        </w:rPr>
        <w:t>II - rejeição de parecer prévio do Tribunal de Contas sobre as contas da Administração Pública Municipal;</w:t>
      </w:r>
    </w:p>
    <w:p w14:paraId="3B15DB88" w14:textId="77777777" w:rsidR="003631FC" w:rsidRPr="00C71E7B"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i w:val="0"/>
          <w:iCs w:val="0"/>
          <w:color w:val="000000"/>
          <w:sz w:val="24"/>
          <w:szCs w:val="24"/>
        </w:rPr>
        <w:t>III - julgamento do Prefeito, Vice-Prefeito e Vereadores com vistas à cassação do mandato.</w:t>
      </w:r>
    </w:p>
    <w:p w14:paraId="5093B6EA" w14:textId="77777777" w:rsidR="003631FC" w:rsidRPr="00AB2630" w:rsidRDefault="003631FC" w:rsidP="003631FC">
      <w:pPr>
        <w:pStyle w:val="Ttulo4"/>
        <w:jc w:val="both"/>
        <w:rPr>
          <w:rFonts w:ascii="Times New Roman" w:hAnsi="Times New Roman" w:cs="Times New Roman"/>
          <w:i w:val="0"/>
          <w:iCs w:val="0"/>
          <w:color w:val="000000"/>
          <w:sz w:val="24"/>
          <w:szCs w:val="24"/>
        </w:rPr>
      </w:pPr>
      <w:r w:rsidRPr="00C71E7B">
        <w:rPr>
          <w:rFonts w:ascii="Times New Roman" w:hAnsi="Times New Roman" w:cs="Times New Roman"/>
          <w:b/>
          <w:bCs/>
          <w:i w:val="0"/>
          <w:iCs w:val="0"/>
          <w:color w:val="000000"/>
          <w:sz w:val="24"/>
          <w:szCs w:val="24"/>
        </w:rPr>
        <w:t xml:space="preserve">Art. </w:t>
      </w:r>
      <w:r w:rsidR="007F7A9B">
        <w:rPr>
          <w:rFonts w:ascii="Times New Roman" w:hAnsi="Times New Roman" w:cs="Times New Roman"/>
          <w:b/>
          <w:bCs/>
          <w:i w:val="0"/>
          <w:iCs w:val="0"/>
          <w:color w:val="000000"/>
          <w:sz w:val="24"/>
          <w:szCs w:val="24"/>
        </w:rPr>
        <w:t>230</w:t>
      </w:r>
      <w:r w:rsidRPr="00C71E7B">
        <w:rPr>
          <w:rFonts w:ascii="Times New Roman" w:hAnsi="Times New Roman" w:cs="Times New Roman"/>
          <w:b/>
          <w:bCs/>
          <w:i w:val="0"/>
          <w:iCs w:val="0"/>
          <w:color w:val="000000"/>
          <w:sz w:val="24"/>
          <w:szCs w:val="24"/>
        </w:rPr>
        <w:t xml:space="preserve">. </w:t>
      </w:r>
      <w:r w:rsidRPr="00C71E7B">
        <w:rPr>
          <w:rFonts w:ascii="Times New Roman" w:hAnsi="Times New Roman" w:cs="Times New Roman"/>
          <w:i w:val="0"/>
          <w:iCs w:val="0"/>
          <w:color w:val="000000"/>
          <w:sz w:val="24"/>
          <w:szCs w:val="24"/>
        </w:rPr>
        <w:t>Havendo empate nas votações simbólicas ou nominais, serão desempatadas pelo voto do Presidente.</w:t>
      </w:r>
    </w:p>
    <w:p w14:paraId="4DDD05ED" w14:textId="77777777" w:rsidR="003631FC" w:rsidRDefault="003631FC" w:rsidP="003631FC">
      <w:pPr>
        <w:rPr>
          <w:lang w:eastAsia="pt-BR"/>
        </w:rPr>
      </w:pPr>
    </w:p>
    <w:p w14:paraId="3339238C" w14:textId="77777777" w:rsidR="003631FC" w:rsidRPr="00AB2630" w:rsidRDefault="003631FC" w:rsidP="003631FC">
      <w:pPr>
        <w:jc w:val="center"/>
        <w:rPr>
          <w:rFonts w:ascii="Times New Roman" w:hAnsi="Times New Roman" w:cs="Times New Roman"/>
          <w:sz w:val="24"/>
          <w:szCs w:val="24"/>
          <w:lang w:eastAsia="pt-BR"/>
        </w:rPr>
      </w:pPr>
      <w:bookmarkStart w:id="226" w:name="_Hlk175348858"/>
      <w:r w:rsidRPr="00AB2630">
        <w:rPr>
          <w:rFonts w:ascii="Times New Roman" w:hAnsi="Times New Roman" w:cs="Times New Roman"/>
          <w:sz w:val="24"/>
          <w:szCs w:val="24"/>
          <w:lang w:eastAsia="pt-BR"/>
        </w:rPr>
        <w:t>Seção V</w:t>
      </w:r>
    </w:p>
    <w:p w14:paraId="32159285" w14:textId="77777777" w:rsidR="003631FC" w:rsidRDefault="003631FC" w:rsidP="003631FC">
      <w:pPr>
        <w:jc w:val="center"/>
        <w:rPr>
          <w:rFonts w:ascii="Times New Roman" w:hAnsi="Times New Roman" w:cs="Times New Roman"/>
          <w:sz w:val="24"/>
          <w:szCs w:val="24"/>
          <w:lang w:eastAsia="pt-BR"/>
        </w:rPr>
      </w:pPr>
      <w:r w:rsidRPr="00AB2630">
        <w:rPr>
          <w:rFonts w:ascii="Times New Roman" w:hAnsi="Times New Roman" w:cs="Times New Roman"/>
          <w:sz w:val="24"/>
          <w:szCs w:val="24"/>
          <w:lang w:eastAsia="pt-BR"/>
        </w:rPr>
        <w:t>Do Adiamento da Votação</w:t>
      </w:r>
    </w:p>
    <w:bookmarkEnd w:id="226"/>
    <w:p w14:paraId="00A2B7EF" w14:textId="77777777" w:rsidR="003631FC" w:rsidRDefault="003631FC" w:rsidP="003631FC">
      <w:pPr>
        <w:rPr>
          <w:rFonts w:ascii="Times New Roman" w:hAnsi="Times New Roman" w:cs="Times New Roman"/>
          <w:sz w:val="24"/>
          <w:szCs w:val="24"/>
          <w:lang w:eastAsia="pt-BR"/>
        </w:rPr>
      </w:pPr>
    </w:p>
    <w:p w14:paraId="7D770777" w14:textId="77777777" w:rsidR="003631FC" w:rsidRPr="00C71E7B"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b/>
          <w:bCs/>
          <w:sz w:val="24"/>
          <w:szCs w:val="24"/>
          <w:lang w:eastAsia="pt-BR"/>
        </w:rPr>
        <w:t xml:space="preserve">Art. </w:t>
      </w:r>
      <w:r w:rsidR="007F7A9B">
        <w:rPr>
          <w:rFonts w:ascii="Times New Roman" w:hAnsi="Times New Roman" w:cs="Times New Roman"/>
          <w:b/>
          <w:bCs/>
          <w:sz w:val="24"/>
          <w:szCs w:val="24"/>
          <w:lang w:eastAsia="pt-BR"/>
        </w:rPr>
        <w:t>231</w:t>
      </w:r>
      <w:r w:rsidRPr="00C71E7B">
        <w:rPr>
          <w:rFonts w:ascii="Times New Roman" w:hAnsi="Times New Roman" w:cs="Times New Roman"/>
          <w:b/>
          <w:bCs/>
          <w:sz w:val="24"/>
          <w:szCs w:val="24"/>
          <w:lang w:eastAsia="pt-BR"/>
        </w:rPr>
        <w:t xml:space="preserve">. </w:t>
      </w:r>
      <w:r w:rsidRPr="00C71E7B">
        <w:rPr>
          <w:rFonts w:ascii="Times New Roman" w:hAnsi="Times New Roman" w:cs="Times New Roman"/>
          <w:sz w:val="24"/>
          <w:szCs w:val="24"/>
          <w:lang w:eastAsia="pt-BR"/>
        </w:rPr>
        <w:t>A votação poderá ser adiada uma vez, até a sessão plenária seguinte, a requerimento do líder, aprovado pelo plenário.</w:t>
      </w:r>
    </w:p>
    <w:p w14:paraId="5A66508C" w14:textId="77777777" w:rsidR="003631FC" w:rsidRPr="00C71E7B"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b/>
          <w:bCs/>
          <w:sz w:val="24"/>
          <w:szCs w:val="24"/>
          <w:lang w:eastAsia="pt-BR"/>
        </w:rPr>
        <w:t xml:space="preserve">Parágrafo único. </w:t>
      </w:r>
      <w:r w:rsidRPr="00C71E7B">
        <w:rPr>
          <w:rFonts w:ascii="Times New Roman" w:hAnsi="Times New Roman" w:cs="Times New Roman"/>
          <w:sz w:val="24"/>
          <w:szCs w:val="24"/>
          <w:lang w:eastAsia="pt-BR"/>
        </w:rPr>
        <w:t>Não cabe adiamento de votação nos seguintes casos:</w:t>
      </w:r>
    </w:p>
    <w:p w14:paraId="222CFB07" w14:textId="77777777" w:rsidR="003631FC" w:rsidRPr="00C71E7B"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sz w:val="24"/>
          <w:szCs w:val="24"/>
          <w:lang w:eastAsia="pt-BR"/>
        </w:rPr>
        <w:t>I - veto;</w:t>
      </w:r>
    </w:p>
    <w:p w14:paraId="32A71229" w14:textId="77777777" w:rsidR="003631FC" w:rsidRPr="00C71E7B"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sz w:val="24"/>
          <w:szCs w:val="24"/>
          <w:lang w:eastAsia="pt-BR"/>
        </w:rPr>
        <w:t>II - proposição em regime de urgência;</w:t>
      </w:r>
    </w:p>
    <w:p w14:paraId="4E7087D5" w14:textId="77777777" w:rsidR="003631FC" w:rsidRPr="00C71E7B"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sz w:val="24"/>
          <w:szCs w:val="24"/>
          <w:lang w:eastAsia="pt-BR"/>
        </w:rPr>
        <w:t>III - requerimento que, nos termos deste Regimento Interno, deva ser despachado de plano pelo Presidente ou submetido ao plenário na mesma sessão de apresentação;</w:t>
      </w:r>
    </w:p>
    <w:p w14:paraId="4E17E785" w14:textId="77777777" w:rsidR="003631FC" w:rsidRDefault="003631FC" w:rsidP="00B00718">
      <w:pPr>
        <w:spacing w:line="276" w:lineRule="auto"/>
        <w:rPr>
          <w:rFonts w:ascii="Times New Roman" w:hAnsi="Times New Roman" w:cs="Times New Roman"/>
          <w:sz w:val="24"/>
          <w:szCs w:val="24"/>
          <w:lang w:eastAsia="pt-BR"/>
        </w:rPr>
      </w:pPr>
      <w:r w:rsidRPr="00C71E7B">
        <w:rPr>
          <w:rFonts w:ascii="Times New Roman" w:hAnsi="Times New Roman" w:cs="Times New Roman"/>
          <w:sz w:val="24"/>
          <w:szCs w:val="24"/>
          <w:lang w:eastAsia="pt-BR"/>
        </w:rPr>
        <w:t>IV -</w:t>
      </w:r>
      <w:r w:rsidRPr="00C71E7B">
        <w:rPr>
          <w:rFonts w:ascii="Times New Roman" w:hAnsi="Times New Roman" w:cs="Times New Roman"/>
          <w:b/>
          <w:bCs/>
          <w:sz w:val="24"/>
          <w:szCs w:val="24"/>
          <w:lang w:eastAsia="pt-BR"/>
        </w:rPr>
        <w:t xml:space="preserve"> </w:t>
      </w:r>
      <w:r w:rsidRPr="00C71E7B">
        <w:rPr>
          <w:rFonts w:ascii="Times New Roman" w:hAnsi="Times New Roman" w:cs="Times New Roman"/>
          <w:sz w:val="24"/>
          <w:szCs w:val="24"/>
          <w:lang w:eastAsia="pt-BR"/>
        </w:rPr>
        <w:t>matéria em prazo fatal para deliberação.</w:t>
      </w:r>
    </w:p>
    <w:p w14:paraId="0619BDCD" w14:textId="77777777" w:rsidR="003631FC" w:rsidRPr="00AB2630" w:rsidRDefault="003631FC" w:rsidP="003631FC">
      <w:pPr>
        <w:rPr>
          <w:rFonts w:ascii="Times New Roman" w:hAnsi="Times New Roman" w:cs="Times New Roman"/>
          <w:sz w:val="24"/>
          <w:szCs w:val="24"/>
          <w:lang w:eastAsia="pt-BR"/>
        </w:rPr>
      </w:pPr>
    </w:p>
    <w:p w14:paraId="249304D7" w14:textId="77777777" w:rsidR="003631FC" w:rsidRPr="00D901B6" w:rsidRDefault="003631FC" w:rsidP="003631FC">
      <w:pPr>
        <w:pStyle w:val="Ttulo4"/>
        <w:jc w:val="center"/>
        <w:rPr>
          <w:rFonts w:ascii="Times New Roman" w:hAnsi="Times New Roman" w:cs="Times New Roman"/>
          <w:i w:val="0"/>
          <w:iCs w:val="0"/>
          <w:color w:val="000000"/>
          <w:sz w:val="24"/>
          <w:szCs w:val="24"/>
        </w:rPr>
      </w:pPr>
      <w:bookmarkStart w:id="227" w:name="_heading=h.kgcv8k" w:colFirst="0" w:colLast="0"/>
      <w:bookmarkStart w:id="228" w:name="_Toc163728556"/>
      <w:bookmarkStart w:id="229" w:name="_Hlk175348865"/>
      <w:bookmarkEnd w:id="227"/>
      <w:r>
        <w:rPr>
          <w:rFonts w:ascii="Times New Roman" w:hAnsi="Times New Roman" w:cs="Times New Roman"/>
          <w:i w:val="0"/>
          <w:iCs w:val="0"/>
          <w:color w:val="000000"/>
          <w:sz w:val="24"/>
          <w:szCs w:val="24"/>
        </w:rPr>
        <w:lastRenderedPageBreak/>
        <w:t>Seção</w:t>
      </w:r>
      <w:r w:rsidRPr="00D901B6">
        <w:rPr>
          <w:rFonts w:ascii="Times New Roman" w:hAnsi="Times New Roman" w:cs="Times New Roman"/>
          <w:i w:val="0"/>
          <w:iCs w:val="0"/>
          <w:color w:val="000000"/>
          <w:sz w:val="24"/>
          <w:szCs w:val="24"/>
        </w:rPr>
        <w:t xml:space="preserve"> V</w:t>
      </w:r>
      <w:bookmarkEnd w:id="228"/>
      <w:r w:rsidR="00B00D45">
        <w:rPr>
          <w:rFonts w:ascii="Times New Roman" w:hAnsi="Times New Roman" w:cs="Times New Roman"/>
          <w:i w:val="0"/>
          <w:iCs w:val="0"/>
          <w:color w:val="000000"/>
          <w:sz w:val="24"/>
          <w:szCs w:val="24"/>
        </w:rPr>
        <w:t>I</w:t>
      </w:r>
    </w:p>
    <w:p w14:paraId="372D7BC1" w14:textId="77777777" w:rsidR="003631FC" w:rsidRDefault="003631FC" w:rsidP="003631FC">
      <w:pPr>
        <w:pStyle w:val="Ttulo4"/>
        <w:jc w:val="center"/>
        <w:rPr>
          <w:rFonts w:ascii="Times New Roman" w:hAnsi="Times New Roman" w:cs="Times New Roman"/>
          <w:i w:val="0"/>
          <w:iCs w:val="0"/>
          <w:color w:val="000000"/>
          <w:sz w:val="24"/>
          <w:szCs w:val="24"/>
        </w:rPr>
      </w:pPr>
      <w:bookmarkStart w:id="230" w:name="_Toc163728557"/>
      <w:r w:rsidRPr="00D901B6">
        <w:rPr>
          <w:rFonts w:ascii="Times New Roman" w:hAnsi="Times New Roman" w:cs="Times New Roman"/>
          <w:i w:val="0"/>
          <w:iCs w:val="0"/>
          <w:color w:val="000000"/>
          <w:sz w:val="24"/>
          <w:szCs w:val="24"/>
        </w:rPr>
        <w:t>Da Declaração de Voto</w:t>
      </w:r>
      <w:bookmarkEnd w:id="230"/>
    </w:p>
    <w:bookmarkEnd w:id="229"/>
    <w:p w14:paraId="66F1782C" w14:textId="77777777" w:rsidR="003631FC" w:rsidRPr="00661203"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589C20C0"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AB2630">
        <w:rPr>
          <w:rFonts w:ascii="Times New Roman" w:hAnsi="Times New Roman" w:cs="Times New Roman"/>
          <w:b/>
          <w:color w:val="000000"/>
          <w:sz w:val="24"/>
          <w:szCs w:val="24"/>
        </w:rPr>
        <w:t xml:space="preserve">Art. </w:t>
      </w:r>
      <w:r w:rsidR="007F7A9B">
        <w:rPr>
          <w:rFonts w:ascii="Times New Roman" w:hAnsi="Times New Roman" w:cs="Times New Roman"/>
          <w:b/>
          <w:color w:val="000000"/>
          <w:sz w:val="24"/>
          <w:szCs w:val="24"/>
        </w:rPr>
        <w:t>232</w:t>
      </w:r>
      <w:r w:rsidR="002B654F">
        <w:rPr>
          <w:rFonts w:ascii="Times New Roman" w:hAnsi="Times New Roman" w:cs="Times New Roman"/>
          <w:b/>
          <w:color w:val="000000"/>
          <w:sz w:val="24"/>
          <w:szCs w:val="24"/>
        </w:rPr>
        <w:t>.</w:t>
      </w:r>
      <w:r w:rsidRPr="00AB2630">
        <w:rPr>
          <w:rFonts w:ascii="Times New Roman" w:hAnsi="Times New Roman" w:cs="Times New Roman"/>
          <w:color w:val="000000"/>
          <w:sz w:val="24"/>
          <w:szCs w:val="24"/>
        </w:rPr>
        <w:t xml:space="preserve"> Declaração de voto é o pronunciamento do Vereador sobre os motivos que o levaram a manifestar-se contra ou favoravelmente à matéria votada.</w:t>
      </w:r>
      <w:r w:rsidRPr="00661203">
        <w:rPr>
          <w:rFonts w:ascii="Times New Roman" w:hAnsi="Times New Roman" w:cs="Times New Roman"/>
          <w:color w:val="000000"/>
          <w:sz w:val="24"/>
          <w:szCs w:val="24"/>
        </w:rPr>
        <w:t xml:space="preserve"> </w:t>
      </w:r>
    </w:p>
    <w:p w14:paraId="78A14DBF"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23</w:t>
      </w:r>
      <w:r w:rsidR="001207D1">
        <w:rPr>
          <w:rFonts w:ascii="Times New Roman" w:hAnsi="Times New Roman" w:cs="Times New Roman"/>
          <w:b/>
          <w:color w:val="000000"/>
          <w:sz w:val="24"/>
          <w:szCs w:val="24"/>
        </w:rPr>
        <w:t>3</w:t>
      </w:r>
      <w:r w:rsidR="002B654F">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declaração de voto far-se-á durante a votação da propositura.</w:t>
      </w:r>
    </w:p>
    <w:p w14:paraId="5F309D15"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Em declaração de voto, cada Vereador dispõe de </w:t>
      </w:r>
      <w:r w:rsidR="006A1875">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6A1875">
        <w:rPr>
          <w:rFonts w:ascii="Times New Roman" w:hAnsi="Times New Roman" w:cs="Times New Roman"/>
          <w:color w:val="000000"/>
          <w:sz w:val="24"/>
          <w:szCs w:val="24"/>
        </w:rPr>
        <w:t>dois</w:t>
      </w:r>
      <w:r>
        <w:rPr>
          <w:rFonts w:ascii="Times New Roman" w:hAnsi="Times New Roman" w:cs="Times New Roman"/>
          <w:color w:val="000000"/>
          <w:sz w:val="24"/>
          <w:szCs w:val="24"/>
        </w:rPr>
        <w:t>)</w:t>
      </w:r>
      <w:r w:rsidRPr="00661203">
        <w:rPr>
          <w:rFonts w:ascii="Times New Roman" w:hAnsi="Times New Roman" w:cs="Times New Roman"/>
          <w:color w:val="000000"/>
          <w:sz w:val="24"/>
          <w:szCs w:val="24"/>
        </w:rPr>
        <w:t xml:space="preserve"> minutos, vedado aparte.</w:t>
      </w:r>
    </w:p>
    <w:p w14:paraId="670722D7"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2º Quando a declaração de voto estiver formulada por escrito, poderá o Vereador requerer a sua inclusão ou transcrição na Ata da Sessão, em inteiro teor. </w:t>
      </w:r>
    </w:p>
    <w:p w14:paraId="17D087BF" w14:textId="77777777" w:rsidR="003631FC" w:rsidRPr="00661203"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3º A observância ao caput deste artigo é válida para as votações nominais</w:t>
      </w:r>
      <w:r>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simbólicas</w:t>
      </w:r>
      <w:r>
        <w:rPr>
          <w:rFonts w:ascii="Times New Roman" w:hAnsi="Times New Roman" w:cs="Times New Roman"/>
          <w:color w:val="000000"/>
          <w:sz w:val="24"/>
          <w:szCs w:val="24"/>
        </w:rPr>
        <w:t xml:space="preserve"> e eletrônica</w:t>
      </w:r>
      <w:r w:rsidRPr="00661203">
        <w:rPr>
          <w:rFonts w:ascii="Times New Roman" w:hAnsi="Times New Roman" w:cs="Times New Roman"/>
          <w:color w:val="000000"/>
          <w:sz w:val="24"/>
          <w:szCs w:val="24"/>
        </w:rPr>
        <w:t>.</w:t>
      </w:r>
    </w:p>
    <w:p w14:paraId="35F4649B" w14:textId="77777777" w:rsidR="003631FC" w:rsidRDefault="003631FC" w:rsidP="003631FC"/>
    <w:p w14:paraId="7BC46D50" w14:textId="77777777" w:rsidR="003631FC" w:rsidRPr="00C20FE7" w:rsidRDefault="003631FC" w:rsidP="003631FC">
      <w:pPr>
        <w:pStyle w:val="Ttulo1"/>
        <w:ind w:firstLine="0"/>
        <w:jc w:val="center"/>
        <w:rPr>
          <w:rFonts w:ascii="Times New Roman" w:hAnsi="Times New Roman"/>
          <w:color w:val="000000"/>
          <w:szCs w:val="24"/>
          <w:u w:val="none"/>
        </w:rPr>
      </w:pPr>
      <w:bookmarkStart w:id="231" w:name="_heading=h.41mghml" w:colFirst="0" w:colLast="0"/>
      <w:bookmarkStart w:id="232" w:name="_Toc163728482"/>
      <w:bookmarkStart w:id="233" w:name="_Hlk175348977"/>
      <w:bookmarkEnd w:id="231"/>
      <w:r w:rsidRPr="00C20FE7">
        <w:rPr>
          <w:rFonts w:ascii="Times New Roman" w:hAnsi="Times New Roman"/>
          <w:color w:val="000000"/>
          <w:szCs w:val="24"/>
          <w:u w:val="none"/>
        </w:rPr>
        <w:t>TÍTULO V</w:t>
      </w:r>
      <w:bookmarkEnd w:id="232"/>
      <w:r w:rsidR="00B00D45">
        <w:rPr>
          <w:rFonts w:ascii="Times New Roman" w:hAnsi="Times New Roman"/>
          <w:color w:val="000000"/>
          <w:szCs w:val="24"/>
          <w:u w:val="none"/>
        </w:rPr>
        <w:t>I</w:t>
      </w:r>
    </w:p>
    <w:p w14:paraId="39A2A28E" w14:textId="77777777" w:rsidR="003631FC" w:rsidRPr="00C20FE7" w:rsidRDefault="003631FC" w:rsidP="003631FC">
      <w:pPr>
        <w:pStyle w:val="Ttulo1"/>
        <w:ind w:firstLine="0"/>
        <w:jc w:val="center"/>
        <w:rPr>
          <w:rFonts w:ascii="Times New Roman" w:hAnsi="Times New Roman"/>
          <w:b w:val="0"/>
          <w:color w:val="000000"/>
          <w:szCs w:val="24"/>
          <w:u w:val="none"/>
        </w:rPr>
      </w:pPr>
      <w:bookmarkStart w:id="234" w:name="_Toc163728483"/>
      <w:r w:rsidRPr="00C20FE7">
        <w:rPr>
          <w:rFonts w:ascii="Times New Roman" w:hAnsi="Times New Roman"/>
          <w:color w:val="000000"/>
          <w:szCs w:val="24"/>
          <w:u w:val="none"/>
        </w:rPr>
        <w:t>DAS PROPOSIÇÕES</w:t>
      </w:r>
      <w:bookmarkEnd w:id="234"/>
    </w:p>
    <w:p w14:paraId="2F42EB3E"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35477234" w14:textId="77777777" w:rsidR="003631FC" w:rsidRPr="00C20FE7" w:rsidRDefault="003631FC" w:rsidP="003631FC">
      <w:pPr>
        <w:pStyle w:val="Ttulo2"/>
        <w:jc w:val="center"/>
        <w:rPr>
          <w:rFonts w:ascii="Times New Roman" w:hAnsi="Times New Roman" w:cs="Times New Roman"/>
          <w:color w:val="000000"/>
          <w:sz w:val="24"/>
          <w:szCs w:val="24"/>
        </w:rPr>
      </w:pPr>
      <w:bookmarkStart w:id="235" w:name="_Toc163728484"/>
      <w:r w:rsidRPr="00C20FE7">
        <w:rPr>
          <w:rFonts w:ascii="Times New Roman" w:hAnsi="Times New Roman" w:cs="Times New Roman"/>
          <w:b/>
          <w:color w:val="000000"/>
          <w:sz w:val="24"/>
          <w:szCs w:val="24"/>
        </w:rPr>
        <w:t>CAPÍTULO I</w:t>
      </w:r>
      <w:bookmarkEnd w:id="235"/>
    </w:p>
    <w:p w14:paraId="10F51613" w14:textId="77777777" w:rsidR="003631FC" w:rsidRPr="00C20FE7" w:rsidRDefault="003631FC" w:rsidP="003631FC">
      <w:pPr>
        <w:pStyle w:val="Ttulo2"/>
        <w:jc w:val="center"/>
        <w:rPr>
          <w:rFonts w:ascii="Times New Roman" w:hAnsi="Times New Roman" w:cs="Times New Roman"/>
          <w:b/>
          <w:color w:val="000000"/>
          <w:sz w:val="24"/>
          <w:szCs w:val="24"/>
        </w:rPr>
      </w:pPr>
      <w:bookmarkStart w:id="236" w:name="_Toc163728485"/>
      <w:r w:rsidRPr="00C20FE7">
        <w:rPr>
          <w:rFonts w:ascii="Times New Roman" w:hAnsi="Times New Roman" w:cs="Times New Roman"/>
          <w:b/>
          <w:color w:val="000000"/>
          <w:sz w:val="24"/>
          <w:szCs w:val="24"/>
        </w:rPr>
        <w:t>DISPOSIÇÕES PRELIMINARES</w:t>
      </w:r>
      <w:bookmarkEnd w:id="236"/>
    </w:p>
    <w:bookmarkEnd w:id="233"/>
    <w:p w14:paraId="255CA0E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p>
    <w:p w14:paraId="6D96B5F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23</w:t>
      </w:r>
      <w:r w:rsidR="001207D1">
        <w:rPr>
          <w:rFonts w:ascii="Times New Roman" w:hAnsi="Times New Roman" w:cs="Times New Roman"/>
          <w:b/>
          <w:color w:val="000000"/>
          <w:sz w:val="24"/>
          <w:szCs w:val="24"/>
        </w:rPr>
        <w:t>4</w:t>
      </w:r>
      <w:r w:rsidRPr="00C20FE7">
        <w:rPr>
          <w:rFonts w:ascii="Times New Roman" w:hAnsi="Times New Roman" w:cs="Times New Roman"/>
          <w:b/>
          <w:color w:val="000000"/>
          <w:sz w:val="24"/>
          <w:szCs w:val="24"/>
        </w:rPr>
        <w:t>.</w:t>
      </w:r>
      <w:r w:rsidRPr="00C20FE7">
        <w:rPr>
          <w:rFonts w:ascii="Times New Roman" w:hAnsi="Times New Roman" w:cs="Times New Roman"/>
          <w:bCs/>
          <w:color w:val="000000"/>
          <w:sz w:val="24"/>
          <w:szCs w:val="24"/>
        </w:rPr>
        <w:t xml:space="preserve"> Proposição é toda matéria sujeita à ampla publicidade em Plenário, devendo ser redigida com clareza e em termos sintéticos.</w:t>
      </w:r>
    </w:p>
    <w:p w14:paraId="49D0512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23</w:t>
      </w:r>
      <w:r w:rsidR="001207D1">
        <w:rPr>
          <w:rFonts w:ascii="Times New Roman" w:hAnsi="Times New Roman" w:cs="Times New Roman"/>
          <w:b/>
          <w:color w:val="000000"/>
          <w:sz w:val="24"/>
          <w:szCs w:val="24"/>
        </w:rPr>
        <w:t>5</w:t>
      </w:r>
      <w:r w:rsidRPr="00C20FE7">
        <w:rPr>
          <w:rFonts w:ascii="Times New Roman" w:hAnsi="Times New Roman" w:cs="Times New Roman"/>
          <w:b/>
          <w:color w:val="000000"/>
          <w:sz w:val="24"/>
          <w:szCs w:val="24"/>
        </w:rPr>
        <w:t>.</w:t>
      </w:r>
      <w:r w:rsidRPr="00C20FE7">
        <w:rPr>
          <w:rFonts w:ascii="Times New Roman" w:hAnsi="Times New Roman" w:cs="Times New Roman"/>
          <w:bCs/>
          <w:color w:val="000000"/>
          <w:sz w:val="24"/>
          <w:szCs w:val="24"/>
        </w:rPr>
        <w:t xml:space="preserve"> As proposições podem consistir em:</w:t>
      </w:r>
    </w:p>
    <w:p w14:paraId="57C504A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 - projeto de emenda à Lei Orgânica;</w:t>
      </w:r>
    </w:p>
    <w:p w14:paraId="3C5148B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II - projeto de lei complementar;</w:t>
      </w:r>
    </w:p>
    <w:p w14:paraId="155ECB6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III - projeto de lei ordinária;</w:t>
      </w:r>
    </w:p>
    <w:p w14:paraId="70AEEA9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IV - projeto de decreto;</w:t>
      </w:r>
    </w:p>
    <w:p w14:paraId="016B76F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V - projeto de resolução;</w:t>
      </w:r>
    </w:p>
    <w:p w14:paraId="12BF5A7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VI - substitutivo, emenda e subemenda;</w:t>
      </w:r>
    </w:p>
    <w:p w14:paraId="51FE495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VII - indicação;</w:t>
      </w:r>
    </w:p>
    <w:p w14:paraId="234F95B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VIII - requerimento;</w:t>
      </w:r>
    </w:p>
    <w:p w14:paraId="3F2F2AD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IX - pedido de informação;</w:t>
      </w:r>
    </w:p>
    <w:p w14:paraId="0F8BCED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X - pedido de providência;</w:t>
      </w:r>
    </w:p>
    <w:p w14:paraId="018A687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XI - moção;</w:t>
      </w:r>
    </w:p>
    <w:p w14:paraId="35D77C9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XII - recurso.</w:t>
      </w:r>
    </w:p>
    <w:p w14:paraId="26D2BBD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bCs/>
          <w:color w:val="000000"/>
          <w:sz w:val="24"/>
          <w:szCs w:val="24"/>
        </w:rPr>
        <w:t xml:space="preserve"> O pedido de informação e o pedido de providência independe de deliberação em plenário.</w:t>
      </w:r>
    </w:p>
    <w:p w14:paraId="7D7DF5E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23</w:t>
      </w:r>
      <w:r w:rsidR="001207D1">
        <w:rPr>
          <w:rFonts w:ascii="Times New Roman" w:hAnsi="Times New Roman" w:cs="Times New Roman"/>
          <w:b/>
          <w:bCs/>
          <w:color w:val="000000"/>
          <w:sz w:val="24"/>
          <w:szCs w:val="24"/>
        </w:rPr>
        <w:t>6</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A proposição, quanto à forma e a redação, deverá:</w:t>
      </w:r>
    </w:p>
    <w:p w14:paraId="644ECED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principiar pelo número;</w:t>
      </w:r>
    </w:p>
    <w:p w14:paraId="3E61218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conter ementa e preâmbulo;</w:t>
      </w:r>
    </w:p>
    <w:p w14:paraId="2F50570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expressar o texto com clareza através de seus artigos, parágrafos, incisos e alíneas;</w:t>
      </w:r>
    </w:p>
    <w:p w14:paraId="3828056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IV - ser assinada pelo autor ou autores;</w:t>
      </w:r>
    </w:p>
    <w:p w14:paraId="72643A6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w:t>
      </w:r>
      <w:r w:rsidRPr="00C20FE7">
        <w:rPr>
          <w:rFonts w:ascii="Times New Roman" w:hAnsi="Times New Roman" w:cs="Times New Roman"/>
          <w:b/>
          <w:bCs/>
          <w:color w:val="000000"/>
          <w:sz w:val="24"/>
          <w:szCs w:val="24"/>
        </w:rPr>
        <w:t xml:space="preserve"> - </w:t>
      </w:r>
      <w:r w:rsidRPr="00C20FE7">
        <w:rPr>
          <w:rFonts w:ascii="Times New Roman" w:hAnsi="Times New Roman" w:cs="Times New Roman"/>
          <w:color w:val="000000"/>
          <w:sz w:val="24"/>
          <w:szCs w:val="24"/>
        </w:rPr>
        <w:t>vir acompanhada de exposição de motivos.</w:t>
      </w:r>
    </w:p>
    <w:p w14:paraId="0CE82532"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133189EA"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6F1F3A42"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0A21502C" w14:textId="6E849399"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23</w:t>
      </w:r>
      <w:r w:rsidR="001207D1">
        <w:rPr>
          <w:rFonts w:ascii="Times New Roman" w:hAnsi="Times New Roman" w:cs="Times New Roman"/>
          <w:b/>
          <w:bCs/>
          <w:color w:val="000000"/>
          <w:sz w:val="24"/>
          <w:szCs w:val="24"/>
        </w:rPr>
        <w:t>7</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Nenhum dispositivo do projeto poderá conter matéria estranha ao objeto da proposição.</w:t>
      </w:r>
    </w:p>
    <w:p w14:paraId="3B0D57DD"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37" w:name="_heading=h.2grqrue" w:colFirst="0" w:colLast="0"/>
      <w:bookmarkEnd w:id="237"/>
    </w:p>
    <w:p w14:paraId="09F095C0"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38" w:name="_Toc163728486"/>
      <w:bookmarkStart w:id="239" w:name="_Hlk175348997"/>
      <w:r w:rsidRPr="00C20FE7">
        <w:rPr>
          <w:rFonts w:ascii="Times New Roman" w:hAnsi="Times New Roman" w:cs="Times New Roman"/>
          <w:b/>
          <w:bCs/>
          <w:color w:val="000000"/>
          <w:sz w:val="24"/>
          <w:szCs w:val="24"/>
        </w:rPr>
        <w:t>CAPÍTULO II</w:t>
      </w:r>
      <w:bookmarkEnd w:id="238"/>
    </w:p>
    <w:p w14:paraId="6DAD9FC5"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0" w:name="_Toc163728487"/>
      <w:r w:rsidRPr="00C20FE7">
        <w:rPr>
          <w:rFonts w:ascii="Times New Roman" w:hAnsi="Times New Roman" w:cs="Times New Roman"/>
          <w:b/>
          <w:bCs/>
          <w:color w:val="000000"/>
          <w:sz w:val="24"/>
          <w:szCs w:val="24"/>
        </w:rPr>
        <w:t>DA APRESENTAÇÃO DAS PROPOSIÇÕES</w:t>
      </w:r>
      <w:bookmarkEnd w:id="240"/>
    </w:p>
    <w:bookmarkEnd w:id="239"/>
    <w:p w14:paraId="38D72B2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1A01253" w14:textId="77777777" w:rsidR="003631FC" w:rsidRPr="006C6219"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6C6219">
        <w:rPr>
          <w:rFonts w:ascii="Times New Roman" w:hAnsi="Times New Roman" w:cs="Times New Roman"/>
          <w:b/>
          <w:bCs/>
          <w:color w:val="000000"/>
          <w:sz w:val="24"/>
          <w:szCs w:val="24"/>
        </w:rPr>
        <w:t xml:space="preserve">Art. </w:t>
      </w:r>
      <w:r w:rsidR="002B654F" w:rsidRPr="006C6219">
        <w:rPr>
          <w:rFonts w:ascii="Times New Roman" w:hAnsi="Times New Roman" w:cs="Times New Roman"/>
          <w:b/>
          <w:bCs/>
          <w:color w:val="000000"/>
          <w:sz w:val="24"/>
          <w:szCs w:val="24"/>
        </w:rPr>
        <w:t>23</w:t>
      </w:r>
      <w:r w:rsidR="001207D1">
        <w:rPr>
          <w:rFonts w:ascii="Times New Roman" w:hAnsi="Times New Roman" w:cs="Times New Roman"/>
          <w:b/>
          <w:bCs/>
          <w:color w:val="000000"/>
          <w:sz w:val="24"/>
          <w:szCs w:val="24"/>
        </w:rPr>
        <w:t>8</w:t>
      </w:r>
      <w:r w:rsidRPr="006C6219">
        <w:rPr>
          <w:rFonts w:ascii="Times New Roman" w:hAnsi="Times New Roman" w:cs="Times New Roman"/>
          <w:b/>
          <w:bCs/>
          <w:color w:val="000000"/>
          <w:sz w:val="24"/>
          <w:szCs w:val="24"/>
        </w:rPr>
        <w:t>.</w:t>
      </w:r>
      <w:r w:rsidRPr="006C6219">
        <w:rPr>
          <w:rFonts w:ascii="Times New Roman" w:hAnsi="Times New Roman" w:cs="Times New Roman"/>
          <w:color w:val="000000"/>
          <w:sz w:val="24"/>
          <w:szCs w:val="24"/>
        </w:rPr>
        <w:t xml:space="preserve"> A proposição poderá ser apresentada individualmente ou coletivamente</w:t>
      </w:r>
      <w:r w:rsidR="006C6219" w:rsidRPr="006C6219">
        <w:rPr>
          <w:rFonts w:ascii="Times New Roman" w:hAnsi="Times New Roman" w:cs="Times New Roman"/>
          <w:color w:val="000000"/>
          <w:sz w:val="24"/>
          <w:szCs w:val="24"/>
        </w:rPr>
        <w:t>.</w:t>
      </w:r>
    </w:p>
    <w:p w14:paraId="64EBBDBC" w14:textId="77777777" w:rsidR="003631FC" w:rsidRPr="006C6219"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r w:rsidRPr="006C6219">
        <w:rPr>
          <w:rFonts w:ascii="Times New Roman" w:hAnsi="Times New Roman" w:cs="Times New Roman"/>
          <w:color w:val="000000"/>
          <w:sz w:val="24"/>
          <w:szCs w:val="24"/>
        </w:rPr>
        <w:t>§ 1º Para fins de tramitação</w:t>
      </w:r>
      <w:r w:rsidR="00EB547D">
        <w:rPr>
          <w:rFonts w:ascii="Times New Roman" w:hAnsi="Times New Roman" w:cs="Times New Roman"/>
          <w:color w:val="000000"/>
          <w:sz w:val="24"/>
          <w:szCs w:val="24"/>
        </w:rPr>
        <w:t>,</w:t>
      </w:r>
      <w:r w:rsidRPr="006C6219">
        <w:rPr>
          <w:rFonts w:ascii="Times New Roman" w:hAnsi="Times New Roman" w:cs="Times New Roman"/>
          <w:color w:val="000000"/>
          <w:sz w:val="24"/>
          <w:szCs w:val="24"/>
        </w:rPr>
        <w:t xml:space="preserve"> considera-se autor o identificado como primeiro signatário</w:t>
      </w:r>
      <w:r w:rsidR="006C6219" w:rsidRPr="006C6219">
        <w:rPr>
          <w:rFonts w:ascii="Times New Roman" w:hAnsi="Times New Roman" w:cs="Times New Roman"/>
          <w:color w:val="000000"/>
          <w:sz w:val="24"/>
          <w:szCs w:val="24"/>
        </w:rPr>
        <w:t>, sendo os demais signatários apoiadores</w:t>
      </w:r>
      <w:r w:rsidRPr="006C6219">
        <w:rPr>
          <w:rFonts w:ascii="Times New Roman" w:hAnsi="Times New Roman" w:cs="Times New Roman"/>
          <w:color w:val="000000"/>
          <w:sz w:val="24"/>
          <w:szCs w:val="24"/>
        </w:rPr>
        <w:t>.</w:t>
      </w:r>
      <w:r w:rsidRPr="006C6219">
        <w:rPr>
          <w:rFonts w:ascii="Times New Roman" w:hAnsi="Times New Roman" w:cs="Times New Roman"/>
          <w:b/>
          <w:bCs/>
          <w:strike/>
          <w:color w:val="000000"/>
          <w:sz w:val="24"/>
          <w:szCs w:val="24"/>
        </w:rPr>
        <w:t xml:space="preserve"> </w:t>
      </w:r>
    </w:p>
    <w:p w14:paraId="42DACF5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2º As assinaturas de apoio, quando constituírem quórum para apresentação, não poderão ser retiradas após a proposição ter sido encaminhada à Mesa ou protocolada na Secretaria Administrativa.</w:t>
      </w:r>
    </w:p>
    <w:p w14:paraId="5F51ABC6" w14:textId="2CAC8EE5"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3º Quando se tratar de proposição de iniciativa de </w:t>
      </w:r>
      <w:r w:rsidR="00A31A51">
        <w:rPr>
          <w:rFonts w:ascii="Times New Roman" w:hAnsi="Times New Roman" w:cs="Times New Roman"/>
          <w:color w:val="000000"/>
          <w:sz w:val="24"/>
          <w:szCs w:val="24"/>
        </w:rPr>
        <w:t>C</w:t>
      </w:r>
      <w:r w:rsidRPr="00C20FE7">
        <w:rPr>
          <w:rFonts w:ascii="Times New Roman" w:hAnsi="Times New Roman" w:cs="Times New Roman"/>
          <w:color w:val="000000"/>
          <w:sz w:val="24"/>
          <w:szCs w:val="24"/>
        </w:rPr>
        <w:t>omissão, são autores os integrantes desta.</w:t>
      </w:r>
    </w:p>
    <w:p w14:paraId="5B37C35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w:t>
      </w:r>
      <w:r w:rsidR="001207D1">
        <w:rPr>
          <w:rFonts w:ascii="Times New Roman" w:hAnsi="Times New Roman" w:cs="Times New Roman"/>
          <w:b/>
          <w:bCs/>
          <w:color w:val="000000"/>
          <w:sz w:val="24"/>
          <w:szCs w:val="24"/>
        </w:rPr>
        <w:t>39</w:t>
      </w:r>
      <w:r w:rsidRPr="00C20FE7">
        <w:rPr>
          <w:rFonts w:ascii="Times New Roman" w:hAnsi="Times New Roman" w:cs="Times New Roman"/>
          <w:b/>
          <w:bCs/>
          <w:color w:val="000000"/>
          <w:sz w:val="24"/>
          <w:szCs w:val="24"/>
        </w:rPr>
        <w:t>.</w:t>
      </w:r>
      <w:r w:rsidRPr="00C20FE7">
        <w:rPr>
          <w:rFonts w:ascii="Times New Roman" w:hAnsi="Times New Roman" w:cs="Times New Roman"/>
          <w:color w:val="000000"/>
          <w:sz w:val="24"/>
          <w:szCs w:val="24"/>
        </w:rPr>
        <w:t xml:space="preserve"> A proposição será organizada em forma de processo pela secretaria, quando, por extravio ou retenção indevida, não for possível o andamento de qualquer proposição, o Presidente, a requerimento de Vereador ou de ofício, fará reconstituir e tramitar o processo.</w:t>
      </w:r>
    </w:p>
    <w:p w14:paraId="054DB67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24</w:t>
      </w:r>
      <w:r w:rsidR="001207D1">
        <w:rPr>
          <w:rFonts w:ascii="Times New Roman" w:hAnsi="Times New Roman" w:cs="Times New Roman"/>
          <w:b/>
          <w:color w:val="000000"/>
          <w:sz w:val="24"/>
          <w:szCs w:val="24"/>
        </w:rPr>
        <w:t>0</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As proposições de autoria de Vereador ou do Prefeito, serão apresentadas na Secretaria Administrativa da Câmara por meio físico ou meio eletrônico.</w:t>
      </w:r>
    </w:p>
    <w:p w14:paraId="115E1FF1" w14:textId="0955EC94"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As proposições de iniciativa popular obedecerão ao disposto </w:t>
      </w:r>
      <w:r w:rsidRPr="00922639">
        <w:rPr>
          <w:rFonts w:ascii="Times New Roman" w:hAnsi="Times New Roman" w:cs="Times New Roman"/>
          <w:color w:val="000000"/>
          <w:sz w:val="24"/>
          <w:szCs w:val="24"/>
        </w:rPr>
        <w:t>no Art.</w:t>
      </w:r>
      <w:r w:rsidR="00922639" w:rsidRPr="00922639">
        <w:rPr>
          <w:rFonts w:ascii="Times New Roman" w:hAnsi="Times New Roman" w:cs="Times New Roman"/>
          <w:color w:val="000000"/>
          <w:sz w:val="24"/>
          <w:szCs w:val="24"/>
        </w:rPr>
        <w:t xml:space="preserve"> 302</w:t>
      </w:r>
      <w:r w:rsidRPr="00C20FE7">
        <w:rPr>
          <w:rFonts w:ascii="Times New Roman" w:hAnsi="Times New Roman" w:cs="Times New Roman"/>
          <w:color w:val="000000"/>
          <w:sz w:val="24"/>
          <w:szCs w:val="24"/>
        </w:rPr>
        <w:t xml:space="preserve"> deste Regimento</w:t>
      </w:r>
      <w:r w:rsidRPr="00922639">
        <w:rPr>
          <w:rFonts w:ascii="Times New Roman" w:hAnsi="Times New Roman" w:cs="Times New Roman"/>
          <w:bCs/>
          <w:color w:val="000000"/>
          <w:sz w:val="24"/>
          <w:szCs w:val="24"/>
        </w:rPr>
        <w:t>.</w:t>
      </w:r>
      <w:r w:rsidRPr="00C20FE7">
        <w:rPr>
          <w:rFonts w:ascii="Times New Roman" w:hAnsi="Times New Roman" w:cs="Times New Roman"/>
          <w:b/>
          <w:color w:val="000000"/>
          <w:sz w:val="24"/>
          <w:szCs w:val="24"/>
        </w:rPr>
        <w:t xml:space="preserve"> </w:t>
      </w:r>
    </w:p>
    <w:p w14:paraId="62FC2E2D" w14:textId="7FA6ED2B" w:rsidR="003631FC" w:rsidRPr="008728C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728C6">
        <w:rPr>
          <w:rFonts w:ascii="Times New Roman" w:hAnsi="Times New Roman" w:cs="Times New Roman"/>
          <w:b/>
          <w:bCs/>
          <w:color w:val="000000"/>
          <w:sz w:val="24"/>
          <w:szCs w:val="24"/>
        </w:rPr>
        <w:t>Art.</w:t>
      </w:r>
      <w:r w:rsidR="002B654F" w:rsidRPr="008728C6">
        <w:rPr>
          <w:rFonts w:ascii="Times New Roman" w:hAnsi="Times New Roman" w:cs="Times New Roman"/>
          <w:b/>
          <w:bCs/>
          <w:color w:val="000000"/>
          <w:sz w:val="24"/>
          <w:szCs w:val="24"/>
        </w:rPr>
        <w:t xml:space="preserve"> 24</w:t>
      </w:r>
      <w:r w:rsidR="001207D1">
        <w:rPr>
          <w:rFonts w:ascii="Times New Roman" w:hAnsi="Times New Roman" w:cs="Times New Roman"/>
          <w:b/>
          <w:bCs/>
          <w:color w:val="000000"/>
          <w:sz w:val="24"/>
          <w:szCs w:val="24"/>
        </w:rPr>
        <w:t>1</w:t>
      </w:r>
      <w:r w:rsidRPr="008728C6">
        <w:rPr>
          <w:rFonts w:ascii="Times New Roman" w:hAnsi="Times New Roman" w:cs="Times New Roman"/>
          <w:b/>
          <w:bCs/>
          <w:color w:val="000000"/>
          <w:sz w:val="24"/>
          <w:szCs w:val="24"/>
        </w:rPr>
        <w:t>.</w:t>
      </w:r>
      <w:r w:rsidRPr="008728C6">
        <w:rPr>
          <w:rFonts w:ascii="Times New Roman" w:hAnsi="Times New Roman" w:cs="Times New Roman"/>
          <w:color w:val="000000"/>
          <w:sz w:val="24"/>
          <w:szCs w:val="24"/>
        </w:rPr>
        <w:t xml:space="preserve"> Toda propositura dos Vereadores e do Prefeito que necessite de encaminhamento do Plenário, obrigatoriamente deverá ser solicitada junto à Secretaria Administrativa por meio físico ou eletrônico até às 1</w:t>
      </w:r>
      <w:r w:rsidR="002C22B8">
        <w:rPr>
          <w:rFonts w:ascii="Times New Roman" w:hAnsi="Times New Roman" w:cs="Times New Roman"/>
          <w:color w:val="000000"/>
          <w:sz w:val="24"/>
          <w:szCs w:val="24"/>
        </w:rPr>
        <w:t>2</w:t>
      </w:r>
      <w:r w:rsidRPr="008728C6">
        <w:rPr>
          <w:rFonts w:ascii="Times New Roman" w:hAnsi="Times New Roman" w:cs="Times New Roman"/>
          <w:color w:val="000000"/>
          <w:sz w:val="24"/>
          <w:szCs w:val="24"/>
        </w:rPr>
        <w:t>h do último dia útil que antecede a sessão, para análise do Presidente e possível inclusão em sua pauta.</w:t>
      </w:r>
    </w:p>
    <w:p w14:paraId="7F845514" w14:textId="77777777" w:rsidR="003631FC" w:rsidRPr="008728C6" w:rsidRDefault="00F82EE6"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F82EE6">
        <w:rPr>
          <w:rFonts w:ascii="Times New Roman" w:hAnsi="Times New Roman" w:cs="Times New Roman"/>
          <w:b/>
          <w:bCs/>
          <w:color w:val="000000"/>
          <w:sz w:val="24"/>
          <w:szCs w:val="24"/>
        </w:rPr>
        <w:t>Parágrafo único.</w:t>
      </w:r>
      <w:r w:rsidR="003631FC" w:rsidRPr="008728C6">
        <w:rPr>
          <w:rFonts w:ascii="Times New Roman" w:hAnsi="Times New Roman" w:cs="Times New Roman"/>
          <w:color w:val="000000"/>
          <w:sz w:val="24"/>
          <w:szCs w:val="24"/>
        </w:rPr>
        <w:t xml:space="preserve"> </w:t>
      </w:r>
      <w:r>
        <w:rPr>
          <w:rFonts w:ascii="Times New Roman" w:hAnsi="Times New Roman" w:cs="Times New Roman"/>
          <w:color w:val="000000"/>
          <w:sz w:val="24"/>
          <w:szCs w:val="24"/>
        </w:rPr>
        <w:t>Exclui-se</w:t>
      </w:r>
      <w:r w:rsidR="003631FC" w:rsidRPr="008728C6">
        <w:rPr>
          <w:rFonts w:ascii="Times New Roman" w:hAnsi="Times New Roman" w:cs="Times New Roman"/>
          <w:color w:val="000000"/>
          <w:sz w:val="24"/>
          <w:szCs w:val="24"/>
        </w:rPr>
        <w:t xml:space="preserve"> do disposto no caput:</w:t>
      </w:r>
    </w:p>
    <w:p w14:paraId="12C0CD37" w14:textId="77777777" w:rsidR="003631FC" w:rsidRPr="008728C6"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728C6">
        <w:rPr>
          <w:rFonts w:ascii="Times New Roman" w:hAnsi="Times New Roman" w:cs="Times New Roman"/>
          <w:color w:val="000000"/>
          <w:sz w:val="24"/>
          <w:szCs w:val="24"/>
        </w:rPr>
        <w:t>I - os requerimentos de urgência;</w:t>
      </w:r>
    </w:p>
    <w:p w14:paraId="098D6EA8" w14:textId="77777777"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8728C6">
        <w:rPr>
          <w:rFonts w:ascii="Times New Roman" w:hAnsi="Times New Roman" w:cs="Times New Roman"/>
          <w:color w:val="000000"/>
          <w:sz w:val="24"/>
          <w:szCs w:val="24"/>
        </w:rPr>
        <w:t>II - os demais casos resolvidos pela Presidência.</w:t>
      </w:r>
    </w:p>
    <w:p w14:paraId="11DAD4F0" w14:textId="77777777" w:rsidR="003D053A" w:rsidRDefault="003D053A"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1327AD9E" w14:textId="77777777" w:rsidR="003D053A" w:rsidRPr="0025559E" w:rsidRDefault="003D053A" w:rsidP="003D053A">
      <w:pPr>
        <w:pStyle w:val="Ttulo4"/>
        <w:jc w:val="center"/>
        <w:rPr>
          <w:rFonts w:ascii="Times New Roman" w:hAnsi="Times New Roman" w:cs="Times New Roman"/>
          <w:b/>
          <w:bCs/>
          <w:i w:val="0"/>
          <w:iCs w:val="0"/>
          <w:color w:val="000000"/>
          <w:sz w:val="24"/>
          <w:szCs w:val="24"/>
        </w:rPr>
      </w:pPr>
      <w:bookmarkStart w:id="241" w:name="_Hlk175349007"/>
      <w:r w:rsidRPr="0025559E">
        <w:rPr>
          <w:rFonts w:ascii="Times New Roman" w:hAnsi="Times New Roman" w:cs="Times New Roman"/>
          <w:b/>
          <w:bCs/>
          <w:i w:val="0"/>
          <w:iCs w:val="0"/>
          <w:color w:val="000000"/>
          <w:sz w:val="24"/>
          <w:szCs w:val="24"/>
        </w:rPr>
        <w:t>CAPÍTULO I</w:t>
      </w:r>
      <w:r w:rsidR="00B00D45">
        <w:rPr>
          <w:rFonts w:ascii="Times New Roman" w:hAnsi="Times New Roman" w:cs="Times New Roman"/>
          <w:b/>
          <w:bCs/>
          <w:i w:val="0"/>
          <w:iCs w:val="0"/>
          <w:color w:val="000000"/>
          <w:sz w:val="24"/>
          <w:szCs w:val="24"/>
        </w:rPr>
        <w:t>II</w:t>
      </w:r>
    </w:p>
    <w:p w14:paraId="743C433D" w14:textId="77777777" w:rsidR="003D053A" w:rsidRDefault="003D053A" w:rsidP="003D053A">
      <w:pPr>
        <w:pStyle w:val="Ttulo4"/>
        <w:jc w:val="center"/>
        <w:rPr>
          <w:rFonts w:ascii="Times New Roman" w:hAnsi="Times New Roman" w:cs="Times New Roman"/>
          <w:b/>
          <w:bCs/>
          <w:i w:val="0"/>
          <w:iCs w:val="0"/>
          <w:strike/>
          <w:color w:val="000000"/>
          <w:sz w:val="24"/>
          <w:szCs w:val="24"/>
        </w:rPr>
      </w:pPr>
      <w:bookmarkStart w:id="242" w:name="_Toc163728529"/>
      <w:r w:rsidRPr="0025559E">
        <w:rPr>
          <w:rFonts w:ascii="Times New Roman" w:hAnsi="Times New Roman" w:cs="Times New Roman"/>
          <w:b/>
          <w:bCs/>
          <w:i w:val="0"/>
          <w:iCs w:val="0"/>
          <w:color w:val="000000"/>
          <w:sz w:val="24"/>
          <w:szCs w:val="24"/>
        </w:rPr>
        <w:t>DA PREJUDICIALIDADE</w:t>
      </w:r>
      <w:bookmarkEnd w:id="242"/>
      <w:r w:rsidRPr="0025559E">
        <w:rPr>
          <w:rFonts w:ascii="Times New Roman" w:hAnsi="Times New Roman" w:cs="Times New Roman"/>
          <w:b/>
          <w:bCs/>
          <w:i w:val="0"/>
          <w:iCs w:val="0"/>
          <w:strike/>
          <w:color w:val="000000"/>
          <w:sz w:val="24"/>
          <w:szCs w:val="24"/>
        </w:rPr>
        <w:t xml:space="preserve">  </w:t>
      </w:r>
    </w:p>
    <w:bookmarkEnd w:id="241"/>
    <w:p w14:paraId="46EC67E2" w14:textId="77777777" w:rsidR="003D053A" w:rsidRPr="0025559E" w:rsidRDefault="003D053A" w:rsidP="003D053A">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765A1227"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2</w:t>
      </w:r>
      <w:r w:rsidR="001207D1">
        <w:rPr>
          <w:rFonts w:ascii="Times New Roman" w:hAnsi="Times New Roman" w:cs="Times New Roman"/>
          <w:b/>
          <w:bCs/>
          <w:color w:val="000000"/>
          <w:sz w:val="24"/>
          <w:szCs w:val="24"/>
        </w:rPr>
        <w:t>42</w:t>
      </w:r>
      <w:r w:rsidRPr="00D8435E">
        <w:rPr>
          <w:rFonts w:ascii="Times New Roman" w:hAnsi="Times New Roman" w:cs="Times New Roman"/>
          <w:b/>
          <w:bCs/>
          <w:color w:val="000000"/>
          <w:sz w:val="24"/>
          <w:szCs w:val="24"/>
        </w:rPr>
        <w:t>.</w:t>
      </w:r>
      <w:r w:rsidRPr="00D8435E">
        <w:rPr>
          <w:rFonts w:ascii="Times New Roman" w:hAnsi="Times New Roman" w:cs="Times New Roman"/>
          <w:color w:val="000000"/>
          <w:sz w:val="24"/>
          <w:szCs w:val="24"/>
        </w:rPr>
        <w:t xml:space="preserve"> Prejudicialidade é a condição em que incorrem certas proposições, face à rejeição ou aprovação pela Câmara de outras da mesma natureza.</w:t>
      </w:r>
    </w:p>
    <w:p w14:paraId="78776630"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2</w:t>
      </w:r>
      <w:r w:rsidR="001207D1">
        <w:rPr>
          <w:rFonts w:ascii="Times New Roman" w:hAnsi="Times New Roman" w:cs="Times New Roman"/>
          <w:b/>
          <w:bCs/>
          <w:color w:val="000000"/>
          <w:sz w:val="24"/>
          <w:szCs w:val="24"/>
        </w:rPr>
        <w:t>43</w:t>
      </w:r>
      <w:r w:rsidRPr="00D8435E">
        <w:rPr>
          <w:rFonts w:ascii="Times New Roman" w:hAnsi="Times New Roman" w:cs="Times New Roman"/>
          <w:b/>
          <w:bCs/>
          <w:color w:val="000000"/>
          <w:sz w:val="24"/>
          <w:szCs w:val="24"/>
        </w:rPr>
        <w:t>.</w:t>
      </w:r>
      <w:r w:rsidRPr="00D8435E">
        <w:rPr>
          <w:rFonts w:ascii="Times New Roman" w:hAnsi="Times New Roman" w:cs="Times New Roman"/>
          <w:color w:val="000000"/>
          <w:sz w:val="24"/>
          <w:szCs w:val="24"/>
        </w:rPr>
        <w:t xml:space="preserve"> Consideram-se atos prejudicados e serão arquivados por determinação do Presidente:</w:t>
      </w:r>
    </w:p>
    <w:p w14:paraId="179841BE"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color w:val="000000"/>
          <w:sz w:val="24"/>
          <w:szCs w:val="24"/>
        </w:rPr>
        <w:t>I - proposição idêntica à outra em tramitação;</w:t>
      </w:r>
    </w:p>
    <w:p w14:paraId="471EC4B4"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color w:val="000000"/>
          <w:sz w:val="24"/>
          <w:szCs w:val="24"/>
        </w:rPr>
        <w:t>II - proposição principal e as emendas, quando houver substitutivo aprovado;</w:t>
      </w:r>
    </w:p>
    <w:p w14:paraId="026D0D74"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color w:val="000000"/>
          <w:sz w:val="24"/>
          <w:szCs w:val="24"/>
        </w:rPr>
        <w:t>III - emenda de conteúdo igual ou contrário ao de outra já aprovada;</w:t>
      </w:r>
    </w:p>
    <w:p w14:paraId="2CA9C95F"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color w:val="000000"/>
          <w:sz w:val="24"/>
          <w:szCs w:val="24"/>
        </w:rPr>
        <w:t>IV - emenda de conteúdo igual ao de outra rejeitada</w:t>
      </w:r>
      <w:r w:rsidR="00B00718">
        <w:rPr>
          <w:rFonts w:ascii="Times New Roman" w:hAnsi="Times New Roman" w:cs="Times New Roman"/>
          <w:color w:val="000000"/>
          <w:sz w:val="24"/>
          <w:szCs w:val="24"/>
        </w:rPr>
        <w:t>;</w:t>
      </w:r>
    </w:p>
    <w:p w14:paraId="68A1F657" w14:textId="77777777" w:rsidR="00624B7C" w:rsidRDefault="00624B7C" w:rsidP="003D053A">
      <w:pPr>
        <w:pBdr>
          <w:top w:val="nil"/>
          <w:left w:val="nil"/>
          <w:bottom w:val="nil"/>
          <w:right w:val="nil"/>
          <w:between w:val="nil"/>
        </w:pBdr>
        <w:spacing w:line="276" w:lineRule="auto"/>
        <w:rPr>
          <w:rFonts w:ascii="Times New Roman" w:hAnsi="Times New Roman" w:cs="Times New Roman"/>
          <w:color w:val="000000"/>
          <w:sz w:val="24"/>
          <w:szCs w:val="24"/>
        </w:rPr>
      </w:pPr>
    </w:p>
    <w:p w14:paraId="10CE4F45" w14:textId="77777777" w:rsidR="00624B7C" w:rsidRDefault="00624B7C" w:rsidP="003D053A">
      <w:pPr>
        <w:pBdr>
          <w:top w:val="nil"/>
          <w:left w:val="nil"/>
          <w:bottom w:val="nil"/>
          <w:right w:val="nil"/>
          <w:between w:val="nil"/>
        </w:pBdr>
        <w:spacing w:line="276" w:lineRule="auto"/>
        <w:rPr>
          <w:rFonts w:ascii="Times New Roman" w:hAnsi="Times New Roman" w:cs="Times New Roman"/>
          <w:color w:val="000000"/>
          <w:sz w:val="24"/>
          <w:szCs w:val="24"/>
        </w:rPr>
      </w:pPr>
    </w:p>
    <w:p w14:paraId="4F880379" w14:textId="77777777" w:rsidR="00624B7C" w:rsidRDefault="00624B7C" w:rsidP="003D053A">
      <w:pPr>
        <w:pBdr>
          <w:top w:val="nil"/>
          <w:left w:val="nil"/>
          <w:bottom w:val="nil"/>
          <w:right w:val="nil"/>
          <w:between w:val="nil"/>
        </w:pBdr>
        <w:spacing w:line="276" w:lineRule="auto"/>
        <w:rPr>
          <w:rFonts w:ascii="Times New Roman" w:hAnsi="Times New Roman" w:cs="Times New Roman"/>
          <w:color w:val="000000"/>
          <w:sz w:val="24"/>
          <w:szCs w:val="24"/>
        </w:rPr>
      </w:pPr>
    </w:p>
    <w:p w14:paraId="26D8577C" w14:textId="77777777" w:rsidR="00624B7C" w:rsidRDefault="00624B7C" w:rsidP="003D053A">
      <w:pPr>
        <w:pBdr>
          <w:top w:val="nil"/>
          <w:left w:val="nil"/>
          <w:bottom w:val="nil"/>
          <w:right w:val="nil"/>
          <w:between w:val="nil"/>
        </w:pBdr>
        <w:spacing w:line="276" w:lineRule="auto"/>
        <w:rPr>
          <w:rFonts w:ascii="Times New Roman" w:hAnsi="Times New Roman" w:cs="Times New Roman"/>
          <w:color w:val="000000"/>
          <w:sz w:val="24"/>
          <w:szCs w:val="24"/>
        </w:rPr>
      </w:pPr>
    </w:p>
    <w:p w14:paraId="089F1E21" w14:textId="2FFA0D2E" w:rsidR="003D053A" w:rsidRPr="0025559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25559E">
        <w:rPr>
          <w:rFonts w:ascii="Times New Roman" w:hAnsi="Times New Roman" w:cs="Times New Roman"/>
          <w:color w:val="000000"/>
          <w:sz w:val="24"/>
          <w:szCs w:val="24"/>
        </w:rPr>
        <w:t xml:space="preserve">V - o requerimento com a mesma finalidade já aprovado ou rejeitado, </w:t>
      </w:r>
      <w:r>
        <w:rPr>
          <w:rFonts w:ascii="Times New Roman" w:hAnsi="Times New Roman" w:cs="Times New Roman"/>
          <w:color w:val="000000"/>
          <w:sz w:val="24"/>
          <w:szCs w:val="24"/>
        </w:rPr>
        <w:t xml:space="preserve">no intervalo de 60 (sessenta) dias, </w:t>
      </w:r>
      <w:r w:rsidRPr="0025559E">
        <w:rPr>
          <w:rFonts w:ascii="Times New Roman" w:hAnsi="Times New Roman" w:cs="Times New Roman"/>
          <w:color w:val="000000"/>
          <w:sz w:val="24"/>
          <w:szCs w:val="24"/>
        </w:rPr>
        <w:t xml:space="preserve">salvo se consubstanciar reiteração de pedido não atendido </w:t>
      </w:r>
      <w:r>
        <w:rPr>
          <w:rFonts w:ascii="Times New Roman" w:hAnsi="Times New Roman" w:cs="Times New Roman"/>
          <w:color w:val="000000"/>
          <w:sz w:val="24"/>
          <w:szCs w:val="24"/>
        </w:rPr>
        <w:t xml:space="preserve">ou respondido de forma insuficiente </w:t>
      </w:r>
      <w:r w:rsidRPr="0025559E">
        <w:rPr>
          <w:rFonts w:ascii="Times New Roman" w:hAnsi="Times New Roman" w:cs="Times New Roman"/>
          <w:color w:val="000000"/>
          <w:sz w:val="24"/>
          <w:szCs w:val="24"/>
        </w:rPr>
        <w:t>ou resultante de modificação da situação anterior</w:t>
      </w:r>
      <w:r>
        <w:rPr>
          <w:rFonts w:ascii="Times New Roman" w:hAnsi="Times New Roman" w:cs="Times New Roman"/>
          <w:color w:val="000000"/>
          <w:sz w:val="24"/>
          <w:szCs w:val="24"/>
        </w:rPr>
        <w:t>;</w:t>
      </w:r>
    </w:p>
    <w:p w14:paraId="5B538F95" w14:textId="392E1575" w:rsidR="003D053A" w:rsidRPr="004B4AFC"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25559E">
        <w:rPr>
          <w:rFonts w:ascii="Times New Roman" w:hAnsi="Times New Roman" w:cs="Times New Roman"/>
          <w:color w:val="000000"/>
          <w:sz w:val="24"/>
          <w:szCs w:val="24"/>
        </w:rPr>
        <w:t>V</w:t>
      </w:r>
      <w:r>
        <w:rPr>
          <w:rFonts w:ascii="Times New Roman" w:hAnsi="Times New Roman" w:cs="Times New Roman"/>
          <w:color w:val="000000"/>
          <w:sz w:val="24"/>
          <w:szCs w:val="24"/>
        </w:rPr>
        <w:t>I</w:t>
      </w:r>
      <w:r w:rsidRPr="0025559E">
        <w:rPr>
          <w:rFonts w:ascii="Times New Roman" w:hAnsi="Times New Roman" w:cs="Times New Roman"/>
          <w:color w:val="000000"/>
          <w:sz w:val="24"/>
          <w:szCs w:val="24"/>
        </w:rPr>
        <w:t xml:space="preserve"> - a indicação de que trata o </w:t>
      </w:r>
      <w:r w:rsidRPr="00006CFD">
        <w:rPr>
          <w:rFonts w:ascii="Times New Roman" w:hAnsi="Times New Roman" w:cs="Times New Roman"/>
          <w:color w:val="000000"/>
          <w:sz w:val="24"/>
          <w:szCs w:val="24"/>
        </w:rPr>
        <w:t>Art.</w:t>
      </w:r>
      <w:r w:rsidRPr="00006CFD">
        <w:rPr>
          <w:rFonts w:ascii="Times New Roman" w:hAnsi="Times New Roman" w:cs="Times New Roman"/>
          <w:b/>
          <w:bCs/>
          <w:color w:val="000000"/>
          <w:sz w:val="24"/>
          <w:szCs w:val="24"/>
        </w:rPr>
        <w:t xml:space="preserve"> </w:t>
      </w:r>
      <w:r w:rsidR="00006CFD" w:rsidRPr="00006CFD">
        <w:rPr>
          <w:rFonts w:ascii="Times New Roman" w:hAnsi="Times New Roman" w:cs="Times New Roman"/>
          <w:color w:val="000000"/>
          <w:sz w:val="24"/>
          <w:szCs w:val="24"/>
        </w:rPr>
        <w:t>268</w:t>
      </w:r>
      <w:r w:rsidR="00006CFD" w:rsidRPr="00006CFD">
        <w:rPr>
          <w:rFonts w:ascii="Times New Roman" w:hAnsi="Times New Roman" w:cs="Times New Roman"/>
          <w:b/>
          <w:bCs/>
          <w:color w:val="000000"/>
          <w:sz w:val="24"/>
          <w:szCs w:val="24"/>
        </w:rPr>
        <w:t xml:space="preserve"> </w:t>
      </w:r>
      <w:r w:rsidRPr="00006CFD">
        <w:rPr>
          <w:rFonts w:ascii="Times New Roman" w:hAnsi="Times New Roman" w:cs="Times New Roman"/>
          <w:color w:val="000000"/>
          <w:sz w:val="24"/>
          <w:szCs w:val="24"/>
        </w:rPr>
        <w:t>deste Regimento</w:t>
      </w:r>
      <w:r>
        <w:rPr>
          <w:rFonts w:ascii="Times New Roman" w:hAnsi="Times New Roman" w:cs="Times New Roman"/>
          <w:color w:val="000000"/>
          <w:sz w:val="24"/>
          <w:szCs w:val="24"/>
        </w:rPr>
        <w:t xml:space="preserve"> que,</w:t>
      </w:r>
      <w:r w:rsidRPr="004B4AFC">
        <w:rPr>
          <w:rFonts w:ascii="Times New Roman" w:hAnsi="Times New Roman" w:cs="Times New Roman"/>
          <w:color w:val="000000"/>
          <w:sz w:val="24"/>
          <w:szCs w:val="24"/>
        </w:rPr>
        <w:t xml:space="preserve"> uma vez indicada, os demais vereadores podem fazer apenas o reforço verbal em plenário; </w:t>
      </w:r>
    </w:p>
    <w:p w14:paraId="2FB83ECA" w14:textId="77777777" w:rsidR="003D053A" w:rsidRPr="00D8435E"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color w:val="000000"/>
          <w:sz w:val="24"/>
          <w:szCs w:val="24"/>
        </w:rPr>
        <w:t>VII - a moção com idêntica finalidade de outra já aprovada.</w:t>
      </w:r>
    </w:p>
    <w:p w14:paraId="4A4DA84B" w14:textId="7FD00CDA" w:rsidR="003D053A" w:rsidRPr="00FB69B4" w:rsidRDefault="003D053A" w:rsidP="003D053A">
      <w:pPr>
        <w:pBdr>
          <w:top w:val="nil"/>
          <w:left w:val="nil"/>
          <w:bottom w:val="nil"/>
          <w:right w:val="nil"/>
          <w:between w:val="nil"/>
        </w:pBdr>
        <w:spacing w:line="276" w:lineRule="auto"/>
        <w:rPr>
          <w:rFonts w:ascii="Times New Roman" w:hAnsi="Times New Roman" w:cs="Times New Roman"/>
          <w:color w:val="000000"/>
          <w:sz w:val="24"/>
          <w:szCs w:val="24"/>
        </w:rPr>
      </w:pPr>
      <w:r w:rsidRPr="00D8435E">
        <w:rPr>
          <w:rFonts w:ascii="Times New Roman" w:hAnsi="Times New Roman" w:cs="Times New Roman"/>
          <w:b/>
          <w:bCs/>
          <w:color w:val="000000"/>
          <w:sz w:val="24"/>
          <w:szCs w:val="24"/>
        </w:rPr>
        <w:t>Parágrafo único</w:t>
      </w:r>
      <w:r w:rsidRPr="00D8435E">
        <w:rPr>
          <w:rFonts w:ascii="Times New Roman" w:hAnsi="Times New Roman" w:cs="Times New Roman"/>
          <w:color w:val="000000"/>
          <w:sz w:val="24"/>
          <w:szCs w:val="24"/>
        </w:rPr>
        <w:t>. Os atos prejudicados serão declarados de ofício pelo Presidente ou a requerimento de Vereador</w:t>
      </w:r>
      <w:r w:rsidR="00A77911">
        <w:rPr>
          <w:rFonts w:ascii="Times New Roman" w:hAnsi="Times New Roman" w:cs="Times New Roman"/>
          <w:color w:val="000000"/>
          <w:sz w:val="24"/>
          <w:szCs w:val="24"/>
        </w:rPr>
        <w:t xml:space="preserve">, nos </w:t>
      </w:r>
      <w:r w:rsidR="00A77911" w:rsidRPr="00006CFD">
        <w:rPr>
          <w:rFonts w:ascii="Times New Roman" w:hAnsi="Times New Roman" w:cs="Times New Roman"/>
          <w:color w:val="000000"/>
          <w:sz w:val="24"/>
          <w:szCs w:val="24"/>
        </w:rPr>
        <w:t>termos</w:t>
      </w:r>
      <w:r w:rsidR="00006CFD" w:rsidRPr="00006CFD">
        <w:rPr>
          <w:rFonts w:ascii="Times New Roman" w:hAnsi="Times New Roman" w:cs="Times New Roman"/>
          <w:color w:val="000000"/>
          <w:sz w:val="24"/>
          <w:szCs w:val="24"/>
        </w:rPr>
        <w:t xml:space="preserve"> </w:t>
      </w:r>
      <w:r w:rsidR="00A77911" w:rsidRPr="00006CFD">
        <w:rPr>
          <w:rFonts w:ascii="Times New Roman" w:hAnsi="Times New Roman" w:cs="Times New Roman"/>
          <w:color w:val="000000"/>
          <w:sz w:val="24"/>
          <w:szCs w:val="24"/>
        </w:rPr>
        <w:t>deste Regimento.</w:t>
      </w:r>
    </w:p>
    <w:p w14:paraId="203E2814" w14:textId="77777777" w:rsidR="008728C6" w:rsidRDefault="008728C6" w:rsidP="003631FC">
      <w:pPr>
        <w:pStyle w:val="Ttulo2"/>
        <w:jc w:val="center"/>
        <w:rPr>
          <w:rFonts w:ascii="Times New Roman" w:hAnsi="Times New Roman" w:cs="Times New Roman"/>
          <w:b/>
          <w:bCs/>
          <w:color w:val="000000"/>
          <w:sz w:val="24"/>
          <w:szCs w:val="24"/>
        </w:rPr>
      </w:pPr>
      <w:bookmarkStart w:id="243" w:name="_Toc163728488"/>
    </w:p>
    <w:p w14:paraId="0B945126"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4" w:name="_Hlk175349016"/>
      <w:r w:rsidRPr="00C20FE7">
        <w:rPr>
          <w:rFonts w:ascii="Times New Roman" w:hAnsi="Times New Roman" w:cs="Times New Roman"/>
          <w:b/>
          <w:bCs/>
          <w:color w:val="000000"/>
          <w:sz w:val="24"/>
          <w:szCs w:val="24"/>
        </w:rPr>
        <w:t>CAPÍTULO I</w:t>
      </w:r>
      <w:bookmarkEnd w:id="243"/>
      <w:r w:rsidR="00B00D45">
        <w:rPr>
          <w:rFonts w:ascii="Times New Roman" w:hAnsi="Times New Roman" w:cs="Times New Roman"/>
          <w:b/>
          <w:bCs/>
          <w:color w:val="000000"/>
          <w:sz w:val="24"/>
          <w:szCs w:val="24"/>
        </w:rPr>
        <w:t>V</w:t>
      </w:r>
    </w:p>
    <w:p w14:paraId="53F9D607"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5" w:name="_Toc163728489"/>
      <w:r w:rsidRPr="00C20FE7">
        <w:rPr>
          <w:rFonts w:ascii="Times New Roman" w:hAnsi="Times New Roman" w:cs="Times New Roman"/>
          <w:b/>
          <w:bCs/>
          <w:color w:val="000000"/>
          <w:sz w:val="24"/>
          <w:szCs w:val="24"/>
        </w:rPr>
        <w:t>DO RECEBIMENTO DAS PROPOSIÇÕES</w:t>
      </w:r>
      <w:bookmarkEnd w:id="245"/>
    </w:p>
    <w:bookmarkEnd w:id="244"/>
    <w:p w14:paraId="32949F5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0AB27DF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244</w:t>
      </w:r>
      <w:r w:rsidRPr="00C20FE7">
        <w:rPr>
          <w:rFonts w:ascii="Times New Roman" w:hAnsi="Times New Roman" w:cs="Times New Roman"/>
          <w:b/>
          <w:bCs/>
          <w:color w:val="000000"/>
          <w:sz w:val="24"/>
          <w:szCs w:val="24"/>
        </w:rPr>
        <w:t>.</w:t>
      </w:r>
      <w:r w:rsidRPr="00C20FE7">
        <w:rPr>
          <w:rFonts w:ascii="Times New Roman" w:hAnsi="Times New Roman" w:cs="Times New Roman"/>
          <w:color w:val="000000"/>
          <w:sz w:val="24"/>
          <w:szCs w:val="24"/>
        </w:rPr>
        <w:t xml:space="preserve"> A Presidência deixará de aceitar qualquer proposição que:</w:t>
      </w:r>
    </w:p>
    <w:p w14:paraId="7C96412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versar sobre assunto alheio à competência da Câmara;</w:t>
      </w:r>
    </w:p>
    <w:p w14:paraId="2B4E03E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delegar a outro Poder atribuições privativas do Legislativo;</w:t>
      </w:r>
    </w:p>
    <w:p w14:paraId="6AF9930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faça referência à lei, decreto, regulamento ou qualquer outro dispositivo legal, sem se fazer acompanhar de sua transcrição;</w:t>
      </w:r>
    </w:p>
    <w:p w14:paraId="038B78E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IV - faça menção à cláusula de contrato ou de concessão sem a sua transcrição por extenso;</w:t>
      </w:r>
    </w:p>
    <w:p w14:paraId="18A8D55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 - for redigida de modo que não se saiba a simples leitura;</w:t>
      </w:r>
    </w:p>
    <w:p w14:paraId="200DF5C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 - seja antirregimental;</w:t>
      </w:r>
    </w:p>
    <w:p w14:paraId="529B88F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VII - for apresentada por Vereador ausente à sessão, exceto quando se tratar de pedido de licença deste;</w:t>
      </w:r>
    </w:p>
    <w:p w14:paraId="33E2879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VIII - contrariar dispositivos das Constituições Federal e Estadual ou da Lei Orgânica do Município;</w:t>
      </w:r>
    </w:p>
    <w:p w14:paraId="147831C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IX - contenha expressão ofensiva ou formule críticas a pessoas ou a outro poder</w:t>
      </w:r>
      <w:r w:rsidR="00B00718">
        <w:rPr>
          <w:rFonts w:ascii="Times New Roman" w:hAnsi="Times New Roman" w:cs="Times New Roman"/>
          <w:color w:val="000000"/>
          <w:sz w:val="24"/>
          <w:szCs w:val="24"/>
        </w:rPr>
        <w:t>;</w:t>
      </w:r>
    </w:p>
    <w:p w14:paraId="621A602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X - que tenha sido rejeitada ou vetada na mesma sessão legislativa e não seja subscrita pela maioria absoluta da Câmara, no caso de projeto de lei; </w:t>
      </w:r>
    </w:p>
    <w:p w14:paraId="28E8AA1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XI - quando se tratar de proposta de emenda à Lei Orgânica rejeitada ou havida por prejudicada, que não pode ser objeto de nova proposta na mesma sessão legislativa</w:t>
      </w:r>
      <w:r w:rsidR="00B00718">
        <w:rPr>
          <w:rFonts w:ascii="Times New Roman" w:hAnsi="Times New Roman" w:cs="Times New Roman"/>
          <w:color w:val="000000"/>
          <w:sz w:val="24"/>
          <w:szCs w:val="24"/>
        </w:rPr>
        <w:t>.</w:t>
      </w:r>
    </w:p>
    <w:p w14:paraId="00D204FC" w14:textId="7D38D9C1"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Parágrafo único.</w:t>
      </w:r>
      <w:r w:rsidRPr="00C20FE7">
        <w:rPr>
          <w:rFonts w:ascii="Times New Roman" w:hAnsi="Times New Roman" w:cs="Times New Roman"/>
          <w:color w:val="000000"/>
          <w:sz w:val="24"/>
          <w:szCs w:val="24"/>
        </w:rPr>
        <w:t xml:space="preserve"> Da decisão da Presidência caberá recurso ao Plenário, pelo autor da proposição, </w:t>
      </w:r>
      <w:r w:rsidRPr="00006CFD">
        <w:rPr>
          <w:rFonts w:ascii="Times New Roman" w:hAnsi="Times New Roman" w:cs="Times New Roman"/>
          <w:color w:val="000000"/>
          <w:sz w:val="24"/>
          <w:szCs w:val="24"/>
        </w:rPr>
        <w:t>nos termos do Art.</w:t>
      </w:r>
      <w:r w:rsidR="00006CFD" w:rsidRPr="00006CFD">
        <w:rPr>
          <w:rFonts w:ascii="Times New Roman" w:hAnsi="Times New Roman" w:cs="Times New Roman"/>
          <w:color w:val="000000"/>
          <w:sz w:val="24"/>
          <w:szCs w:val="24"/>
        </w:rPr>
        <w:t xml:space="preserve"> 286</w:t>
      </w:r>
      <w:r w:rsidRPr="00006CFD">
        <w:rPr>
          <w:rFonts w:ascii="Times New Roman" w:hAnsi="Times New Roman" w:cs="Times New Roman"/>
          <w:color w:val="000000"/>
          <w:sz w:val="24"/>
          <w:szCs w:val="24"/>
        </w:rPr>
        <w:t xml:space="preserve"> deste Regimento.</w:t>
      </w:r>
    </w:p>
    <w:p w14:paraId="1415D5BF"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6" w:name="_heading=h.3fwokq0" w:colFirst="0" w:colLast="0"/>
      <w:bookmarkStart w:id="247" w:name="_Toc163728490"/>
      <w:bookmarkEnd w:id="246"/>
    </w:p>
    <w:p w14:paraId="24B5BB95"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8" w:name="_Hlk175349022"/>
      <w:r w:rsidRPr="00C20FE7">
        <w:rPr>
          <w:rFonts w:ascii="Times New Roman" w:hAnsi="Times New Roman" w:cs="Times New Roman"/>
          <w:b/>
          <w:bCs/>
          <w:color w:val="000000"/>
          <w:sz w:val="24"/>
          <w:szCs w:val="24"/>
        </w:rPr>
        <w:t>CAPÍTULO V</w:t>
      </w:r>
      <w:bookmarkEnd w:id="247"/>
    </w:p>
    <w:p w14:paraId="6AEA1523"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49" w:name="_Toc163728491"/>
      <w:r w:rsidRPr="00C20FE7">
        <w:rPr>
          <w:rFonts w:ascii="Times New Roman" w:hAnsi="Times New Roman" w:cs="Times New Roman"/>
          <w:b/>
          <w:bCs/>
          <w:color w:val="000000"/>
          <w:sz w:val="24"/>
          <w:szCs w:val="24"/>
        </w:rPr>
        <w:t>DA RETIRADA DAS PROPOSIÇÕES</w:t>
      </w:r>
      <w:bookmarkEnd w:id="249"/>
    </w:p>
    <w:bookmarkEnd w:id="248"/>
    <w:p w14:paraId="3139C548"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10522A0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245.</w:t>
      </w:r>
      <w:r w:rsidRPr="00C20FE7">
        <w:rPr>
          <w:rFonts w:ascii="Times New Roman" w:hAnsi="Times New Roman" w:cs="Times New Roman"/>
          <w:color w:val="000000"/>
          <w:sz w:val="24"/>
          <w:szCs w:val="24"/>
        </w:rPr>
        <w:t xml:space="preserve"> O autor poderá solicitar, em qualquer fase da elaboração legislativa, a retirada de sua proposição. </w:t>
      </w:r>
    </w:p>
    <w:p w14:paraId="3B243F3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1º Se a matéria ainda não estiver incluída na Ordem do Dia, compete ao Presidente deferir o pedido. </w:t>
      </w:r>
    </w:p>
    <w:p w14:paraId="3B877A61"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4A5F91E1"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9A902E9"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899080C" w14:textId="4F6C5295"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2º Se a matéria já estiver incluída na Ordem do Dia com os pareceres, compete ao Plenário a decisão. </w:t>
      </w:r>
    </w:p>
    <w:p w14:paraId="21D6BEF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3º Quando de iniciativa popular, mediante requerimento assinado por metade mais um dos subscritores da proposição. </w:t>
      </w:r>
    </w:p>
    <w:p w14:paraId="4669582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246</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O Prefeito poderá retirar sua proposição em qualquer fase da elaboração legislativa.</w:t>
      </w:r>
    </w:p>
    <w:p w14:paraId="5267E07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Parágrafo único. </w:t>
      </w:r>
      <w:r w:rsidRPr="00C20FE7">
        <w:rPr>
          <w:rFonts w:ascii="Times New Roman" w:hAnsi="Times New Roman" w:cs="Times New Roman"/>
          <w:color w:val="000000"/>
          <w:sz w:val="24"/>
          <w:szCs w:val="24"/>
        </w:rPr>
        <w:t>A proposição que constar na Ordem do Dia, só poderá ser retirada pelo Prefeito Municipal através do líder de governo.</w:t>
      </w:r>
    </w:p>
    <w:p w14:paraId="761BA260"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1D3138F5"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50" w:name="_heading=h.1v1yuxt" w:colFirst="0" w:colLast="0"/>
      <w:bookmarkStart w:id="251" w:name="_Toc163728492"/>
      <w:bookmarkStart w:id="252" w:name="_Hlk175349031"/>
      <w:bookmarkEnd w:id="250"/>
      <w:r w:rsidRPr="00C20FE7">
        <w:rPr>
          <w:rFonts w:ascii="Times New Roman" w:hAnsi="Times New Roman" w:cs="Times New Roman"/>
          <w:b/>
          <w:bCs/>
          <w:color w:val="000000"/>
          <w:sz w:val="24"/>
          <w:szCs w:val="24"/>
        </w:rPr>
        <w:t>CAPÍTULO V</w:t>
      </w:r>
      <w:bookmarkEnd w:id="251"/>
      <w:r w:rsidR="00B00D45">
        <w:rPr>
          <w:rFonts w:ascii="Times New Roman" w:hAnsi="Times New Roman" w:cs="Times New Roman"/>
          <w:b/>
          <w:bCs/>
          <w:color w:val="000000"/>
          <w:sz w:val="24"/>
          <w:szCs w:val="24"/>
        </w:rPr>
        <w:t>I</w:t>
      </w:r>
    </w:p>
    <w:p w14:paraId="0462E10E"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53" w:name="_Toc163728493"/>
      <w:r w:rsidRPr="00C20FE7">
        <w:rPr>
          <w:rFonts w:ascii="Times New Roman" w:hAnsi="Times New Roman" w:cs="Times New Roman"/>
          <w:b/>
          <w:bCs/>
          <w:color w:val="000000"/>
          <w:sz w:val="24"/>
          <w:szCs w:val="24"/>
        </w:rPr>
        <w:t>DO ARQUIVAMENTO E DO DESARQUIVAMENTO</w:t>
      </w:r>
      <w:bookmarkEnd w:id="253"/>
    </w:p>
    <w:bookmarkEnd w:id="252"/>
    <w:p w14:paraId="6060859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1F1D1D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247</w:t>
      </w:r>
      <w:r w:rsidRPr="00C20FE7">
        <w:rPr>
          <w:rFonts w:ascii="Times New Roman" w:hAnsi="Times New Roman" w:cs="Times New Roman"/>
          <w:b/>
          <w:bCs/>
          <w:color w:val="000000"/>
          <w:sz w:val="24"/>
          <w:szCs w:val="24"/>
        </w:rPr>
        <w:t>.</w:t>
      </w:r>
      <w:r w:rsidRPr="00C20FE7">
        <w:rPr>
          <w:rFonts w:ascii="Times New Roman" w:hAnsi="Times New Roman" w:cs="Times New Roman"/>
          <w:color w:val="000000"/>
          <w:sz w:val="24"/>
          <w:szCs w:val="24"/>
        </w:rPr>
        <w:t xml:space="preserve"> Ao término de cada Legislatura, a Mesa ordenará o arquivamento de todas as proposições apresentadas e que não tenham sido submetidas à deliberação do plenário.</w:t>
      </w:r>
    </w:p>
    <w:p w14:paraId="650BF2B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1º O disposto neste artigo não se aplica aos Projetos de Lei oriundos do Executivo, que deverá ser consultado a respeito.</w:t>
      </w:r>
    </w:p>
    <w:p w14:paraId="166BD0AB" w14:textId="6174B4A9"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2º Cabe a qualquer </w:t>
      </w:r>
      <w:r w:rsidR="00A31A51">
        <w:rPr>
          <w:rFonts w:ascii="Times New Roman" w:hAnsi="Times New Roman" w:cs="Times New Roman"/>
          <w:color w:val="000000"/>
          <w:sz w:val="24"/>
          <w:szCs w:val="24"/>
        </w:rPr>
        <w:t>C</w:t>
      </w:r>
      <w:r w:rsidRPr="00C20FE7">
        <w:rPr>
          <w:rFonts w:ascii="Times New Roman" w:hAnsi="Times New Roman" w:cs="Times New Roman"/>
          <w:color w:val="000000"/>
          <w:sz w:val="24"/>
          <w:szCs w:val="24"/>
        </w:rPr>
        <w:t>omissão ou a qualquer Vereador, mediante requerimento dirigido ao Presidente, solicitar o desarquivamento de projeto e o reinício da tramitação regimental.</w:t>
      </w:r>
    </w:p>
    <w:p w14:paraId="4130F6B4"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54" w:name="_heading=h.4f1mdlm" w:colFirst="0" w:colLast="0"/>
      <w:bookmarkStart w:id="255" w:name="_Toc163728494"/>
      <w:bookmarkEnd w:id="254"/>
    </w:p>
    <w:p w14:paraId="0E753547"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56" w:name="_Hlk175349037"/>
      <w:r w:rsidRPr="00C20FE7">
        <w:rPr>
          <w:rFonts w:ascii="Times New Roman" w:hAnsi="Times New Roman" w:cs="Times New Roman"/>
          <w:b/>
          <w:bCs/>
          <w:color w:val="000000"/>
          <w:sz w:val="24"/>
          <w:szCs w:val="24"/>
        </w:rPr>
        <w:t>CAPÍTULO VI</w:t>
      </w:r>
      <w:bookmarkEnd w:id="255"/>
      <w:r w:rsidR="00B00D45">
        <w:rPr>
          <w:rFonts w:ascii="Times New Roman" w:hAnsi="Times New Roman" w:cs="Times New Roman"/>
          <w:b/>
          <w:bCs/>
          <w:color w:val="000000"/>
          <w:sz w:val="24"/>
          <w:szCs w:val="24"/>
        </w:rPr>
        <w:t>I</w:t>
      </w:r>
    </w:p>
    <w:p w14:paraId="4189AF1F" w14:textId="77777777" w:rsidR="003631FC" w:rsidRPr="00C20FE7" w:rsidRDefault="003631FC" w:rsidP="003631FC">
      <w:pPr>
        <w:pStyle w:val="Ttulo2"/>
        <w:jc w:val="center"/>
        <w:rPr>
          <w:rFonts w:ascii="Times New Roman" w:hAnsi="Times New Roman" w:cs="Times New Roman"/>
          <w:b/>
          <w:bCs/>
          <w:color w:val="000000"/>
          <w:sz w:val="24"/>
          <w:szCs w:val="24"/>
        </w:rPr>
      </w:pPr>
      <w:bookmarkStart w:id="257" w:name="_Toc163728495"/>
      <w:r w:rsidRPr="00C20FE7">
        <w:rPr>
          <w:rFonts w:ascii="Times New Roman" w:hAnsi="Times New Roman" w:cs="Times New Roman"/>
          <w:b/>
          <w:bCs/>
          <w:color w:val="000000"/>
          <w:sz w:val="24"/>
          <w:szCs w:val="24"/>
        </w:rPr>
        <w:t>DO REGIME DE TRAMITAÇÃO DAS PROPOSIÇÕES</w:t>
      </w:r>
      <w:bookmarkEnd w:id="257"/>
    </w:p>
    <w:bookmarkEnd w:id="256"/>
    <w:p w14:paraId="5A10194B"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b/>
          <w:color w:val="000000"/>
          <w:sz w:val="24"/>
          <w:szCs w:val="24"/>
        </w:rPr>
      </w:pPr>
    </w:p>
    <w:p w14:paraId="36A734B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248.</w:t>
      </w:r>
      <w:r w:rsidRPr="00C20FE7">
        <w:rPr>
          <w:rFonts w:ascii="Times New Roman" w:hAnsi="Times New Roman" w:cs="Times New Roman"/>
          <w:color w:val="000000"/>
          <w:sz w:val="24"/>
          <w:szCs w:val="24"/>
        </w:rPr>
        <w:t xml:space="preserve"> As proposições serão submetidas aos seguintes regimes de tramitação: </w:t>
      </w:r>
    </w:p>
    <w:p w14:paraId="479DAAC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urgência simples;</w:t>
      </w:r>
    </w:p>
    <w:p w14:paraId="06ADF99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urgência especial; </w:t>
      </w:r>
    </w:p>
    <w:p w14:paraId="5B4C4F5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ordinária. </w:t>
      </w:r>
    </w:p>
    <w:p w14:paraId="198CE61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249.</w:t>
      </w:r>
      <w:r w:rsidRPr="00C20FE7">
        <w:rPr>
          <w:rFonts w:ascii="Times New Roman" w:hAnsi="Times New Roman" w:cs="Times New Roman"/>
          <w:color w:val="000000"/>
          <w:sz w:val="24"/>
          <w:szCs w:val="24"/>
        </w:rPr>
        <w:t xml:space="preserve"> A urgência simples é a dispensa de exigências regimentais, salvo a de número legal e de parecer, para que determinado projeto seja imediatamente considerado, a fim de evitar grave prejuízo ou perda de sua oportunidade. </w:t>
      </w:r>
    </w:p>
    <w:p w14:paraId="4D63FB9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250.</w:t>
      </w:r>
      <w:r w:rsidRPr="00C20FE7">
        <w:rPr>
          <w:rFonts w:ascii="Times New Roman" w:hAnsi="Times New Roman" w:cs="Times New Roman"/>
          <w:color w:val="000000"/>
          <w:sz w:val="24"/>
          <w:szCs w:val="24"/>
        </w:rPr>
        <w:t xml:space="preserve"> Para a concessão da urgência simples, serão obrigatoriamente observadas as seguintes normas e condições: </w:t>
      </w:r>
    </w:p>
    <w:p w14:paraId="0FB8882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apresentação de requerimento escrito, que somente será submetido à apreciação do Plenário se for apresentado com a necessária justificativa nos seguintes casos: </w:t>
      </w:r>
    </w:p>
    <w:p w14:paraId="354C435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a) pela Mesa, em proposição de sua autoria.</w:t>
      </w:r>
    </w:p>
    <w:p w14:paraId="49C1490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b) por 1/3 (um terço), no mínimo dos Vereadores. </w:t>
      </w:r>
    </w:p>
    <w:p w14:paraId="171AC61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o requerimento de urgência simples poderá ser apresentado em qualquer fase da sessão, mas somente será submetido ao Plenário durante o tempo destinado à Ordem do Dia; </w:t>
      </w:r>
    </w:p>
    <w:p w14:paraId="792E3D9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o requerimento de urgência simples não sofrerá discussão, mas sua votação poderá ser encaminhada pelos líderes das bancadas partidárias pelo prazo improrrogável de cinco minutos; </w:t>
      </w:r>
    </w:p>
    <w:p w14:paraId="7DFCBC0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IV - não poderá ser concedida urgência simples para qualquer projeto, com prejuízo de outra urgência simples já votada, salvo nos casos de instabilidade institucional e calamidade pública; </w:t>
      </w:r>
    </w:p>
    <w:p w14:paraId="68C1BAA1"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1C65C0B"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3C5C549" w14:textId="6B21910C"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V - o requerimento de urgência simples depende, para sua aprovação, de  recebimento pelo Presidente e aprovação do plenário pelo quórum da maioria absoluta dos Vereadores. </w:t>
      </w:r>
    </w:p>
    <w:p w14:paraId="352E67A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251.</w:t>
      </w:r>
      <w:r w:rsidRPr="00C20FE7">
        <w:rPr>
          <w:rFonts w:ascii="Times New Roman" w:hAnsi="Times New Roman" w:cs="Times New Roman"/>
          <w:color w:val="000000"/>
          <w:sz w:val="24"/>
          <w:szCs w:val="24"/>
        </w:rPr>
        <w:t xml:space="preserve"> Concedida a urgência simples para projeto que não conte com pareceres, o Presidente designará relator especial, devendo a sessão ser suspensa pelo prazo de 30 </w:t>
      </w:r>
      <w:r w:rsidR="00EB547D">
        <w:rPr>
          <w:rFonts w:ascii="Times New Roman" w:hAnsi="Times New Roman" w:cs="Times New Roman"/>
          <w:color w:val="000000"/>
          <w:sz w:val="24"/>
          <w:szCs w:val="24"/>
        </w:rPr>
        <w:t xml:space="preserve">(trinta) </w:t>
      </w:r>
      <w:r w:rsidRPr="00C20FE7">
        <w:rPr>
          <w:rFonts w:ascii="Times New Roman" w:hAnsi="Times New Roman" w:cs="Times New Roman"/>
          <w:color w:val="000000"/>
          <w:sz w:val="24"/>
          <w:szCs w:val="24"/>
        </w:rPr>
        <w:t xml:space="preserve">minutos para a elaboração do parecer escrito ou oral. </w:t>
      </w:r>
    </w:p>
    <w:p w14:paraId="504B14E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A matéria submetida ao regime de urgência simples, devidamente instruída com os pareceres das comissões ou o parecer do relator especial, entrará imediatamente em discussão e votação, com preferência sobre todas as demais matérias da Ordem do Dia. </w:t>
      </w:r>
    </w:p>
    <w:p w14:paraId="6B6D0A2D" w14:textId="67EBD0EE" w:rsidR="003631FC"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006CFD">
        <w:rPr>
          <w:rFonts w:ascii="Times New Roman" w:hAnsi="Times New Roman" w:cs="Times New Roman"/>
          <w:b/>
          <w:color w:val="000000"/>
          <w:sz w:val="24"/>
          <w:szCs w:val="24"/>
        </w:rPr>
        <w:t xml:space="preserve">Art. </w:t>
      </w:r>
      <w:r w:rsidR="002B654F" w:rsidRPr="00006CFD">
        <w:rPr>
          <w:rFonts w:ascii="Times New Roman" w:hAnsi="Times New Roman" w:cs="Times New Roman"/>
          <w:b/>
          <w:color w:val="000000"/>
          <w:sz w:val="24"/>
          <w:szCs w:val="24"/>
        </w:rPr>
        <w:t>252.</w:t>
      </w:r>
      <w:r w:rsidRPr="00006CFD">
        <w:rPr>
          <w:rFonts w:ascii="Times New Roman" w:hAnsi="Times New Roman" w:cs="Times New Roman"/>
          <w:color w:val="000000"/>
          <w:sz w:val="24"/>
          <w:szCs w:val="24"/>
        </w:rPr>
        <w:t xml:space="preserve"> Se o Prefeito julgar urgente a medida, poderá solicitar que a apreciação do Projeto se faça </w:t>
      </w:r>
      <w:r w:rsidR="00AB7231" w:rsidRPr="00006CFD">
        <w:rPr>
          <w:rFonts w:ascii="Times New Roman" w:hAnsi="Times New Roman" w:cs="Times New Roman"/>
          <w:color w:val="000000"/>
          <w:sz w:val="24"/>
          <w:szCs w:val="24"/>
        </w:rPr>
        <w:t xml:space="preserve">em </w:t>
      </w:r>
      <w:r w:rsidRPr="00006CFD">
        <w:rPr>
          <w:rFonts w:ascii="Times New Roman" w:hAnsi="Times New Roman" w:cs="Times New Roman"/>
          <w:color w:val="000000"/>
          <w:sz w:val="24"/>
          <w:szCs w:val="24"/>
        </w:rPr>
        <w:t>até 30 (trinta) dias, nos termos do Art.</w:t>
      </w:r>
      <w:r w:rsidR="00006CFD" w:rsidRPr="00006CFD">
        <w:rPr>
          <w:rFonts w:ascii="Times New Roman" w:hAnsi="Times New Roman" w:cs="Times New Roman"/>
          <w:color w:val="000000"/>
          <w:sz w:val="24"/>
          <w:szCs w:val="24"/>
        </w:rPr>
        <w:t xml:space="preserve"> 47</w:t>
      </w:r>
      <w:r w:rsidRPr="00006CFD">
        <w:rPr>
          <w:rFonts w:ascii="Times New Roman" w:hAnsi="Times New Roman" w:cs="Times New Roman"/>
          <w:color w:val="000000"/>
          <w:sz w:val="24"/>
          <w:szCs w:val="24"/>
        </w:rPr>
        <w:t xml:space="preserve"> da Lei Orgânica Municipal, contados de seu recebimento na Secretaria Administrativa</w:t>
      </w:r>
      <w:r w:rsidR="00AB7231" w:rsidRPr="00006CFD">
        <w:rPr>
          <w:rFonts w:ascii="Times New Roman" w:hAnsi="Times New Roman" w:cs="Times New Roman"/>
          <w:color w:val="000000"/>
          <w:sz w:val="24"/>
          <w:szCs w:val="24"/>
        </w:rPr>
        <w:t>.</w:t>
      </w:r>
    </w:p>
    <w:p w14:paraId="512C45A6" w14:textId="77777777" w:rsidR="00AB7231" w:rsidRDefault="00AB7231" w:rsidP="00AB7231">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1</w:t>
      </w:r>
      <w:r w:rsidRPr="00C20FE7">
        <w:rPr>
          <w:rFonts w:ascii="Times New Roman" w:hAnsi="Times New Roman" w:cs="Times New Roman"/>
          <w:color w:val="000000"/>
          <w:sz w:val="24"/>
          <w:szCs w:val="24"/>
        </w:rPr>
        <w:t>º O requerimento de urgência especial depende, para sua aprovação, de recebimento pelo Presidente e aprovação do plenário pelo quórum da maioria absoluta dos Vereadores</w:t>
      </w:r>
      <w:r>
        <w:rPr>
          <w:rFonts w:ascii="Times New Roman" w:hAnsi="Times New Roman" w:cs="Times New Roman"/>
          <w:color w:val="000000"/>
          <w:sz w:val="24"/>
          <w:szCs w:val="24"/>
        </w:rPr>
        <w:t>.</w:t>
      </w:r>
    </w:p>
    <w:p w14:paraId="2A78E15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AB7231">
        <w:rPr>
          <w:rFonts w:ascii="Times New Roman" w:hAnsi="Times New Roman" w:cs="Times New Roman"/>
          <w:color w:val="000000"/>
          <w:sz w:val="24"/>
          <w:szCs w:val="24"/>
        </w:rPr>
        <w:t>2</w:t>
      </w:r>
      <w:r w:rsidRPr="00C20FE7">
        <w:rPr>
          <w:rFonts w:ascii="Times New Roman" w:hAnsi="Times New Roman" w:cs="Times New Roman"/>
          <w:color w:val="000000"/>
          <w:sz w:val="24"/>
          <w:szCs w:val="24"/>
        </w:rPr>
        <w:t>º Nos termos deste Regimento Interno e da Lei Orgânica, o prefeito deve expor a relevância da matéria do pedido que julgar urgente.</w:t>
      </w:r>
    </w:p>
    <w:p w14:paraId="7A68F5D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AB7231">
        <w:rPr>
          <w:rFonts w:ascii="Times New Roman" w:hAnsi="Times New Roman" w:cs="Times New Roman"/>
          <w:color w:val="000000"/>
          <w:sz w:val="24"/>
          <w:szCs w:val="24"/>
        </w:rPr>
        <w:t>3</w:t>
      </w:r>
      <w:r w:rsidRPr="00C20FE7">
        <w:rPr>
          <w:rFonts w:ascii="Times New Roman" w:hAnsi="Times New Roman" w:cs="Times New Roman"/>
          <w:color w:val="000000"/>
          <w:sz w:val="24"/>
          <w:szCs w:val="24"/>
        </w:rPr>
        <w:t xml:space="preserve">º A fixação do prazo deverá ser sempre expressa e poderá ser feita após a remessa do projeto, em qualquer fase de seu andamento, considerando-se a data do recebimento desse pedido como seu termo inicial. </w:t>
      </w:r>
    </w:p>
    <w:p w14:paraId="27ABCD9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AB7231">
        <w:rPr>
          <w:rFonts w:ascii="Times New Roman" w:hAnsi="Times New Roman" w:cs="Times New Roman"/>
          <w:color w:val="000000"/>
          <w:sz w:val="24"/>
          <w:szCs w:val="24"/>
        </w:rPr>
        <w:t>4</w:t>
      </w:r>
      <w:r w:rsidRPr="00C20FE7">
        <w:rPr>
          <w:rFonts w:ascii="Times New Roman" w:hAnsi="Times New Roman" w:cs="Times New Roman"/>
          <w:color w:val="000000"/>
          <w:sz w:val="24"/>
          <w:szCs w:val="24"/>
        </w:rPr>
        <w:t>º Esgotado sem deliberação o prazo previsto neste artigo, o projeto será incluído na Ordem do Dia, sobrestando-se a deliberação quanto aos demais assuntos até que se ultime a votação.</w:t>
      </w:r>
    </w:p>
    <w:p w14:paraId="04F9D76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AB7231">
        <w:rPr>
          <w:rFonts w:ascii="Times New Roman" w:hAnsi="Times New Roman" w:cs="Times New Roman"/>
          <w:color w:val="000000"/>
          <w:sz w:val="24"/>
          <w:szCs w:val="24"/>
        </w:rPr>
        <w:t>5</w:t>
      </w:r>
      <w:r w:rsidRPr="00C20FE7">
        <w:rPr>
          <w:rFonts w:ascii="Times New Roman" w:hAnsi="Times New Roman" w:cs="Times New Roman"/>
          <w:color w:val="000000"/>
          <w:sz w:val="24"/>
          <w:szCs w:val="24"/>
        </w:rPr>
        <w:t>º Os prazos previstos neste artigo não correm no período de recesso</w:t>
      </w:r>
      <w:r w:rsidR="00AB7231">
        <w:rPr>
          <w:rFonts w:ascii="Times New Roman" w:hAnsi="Times New Roman" w:cs="Times New Roman"/>
          <w:color w:val="000000"/>
          <w:sz w:val="24"/>
          <w:szCs w:val="24"/>
        </w:rPr>
        <w:t>.</w:t>
      </w:r>
    </w:p>
    <w:p w14:paraId="7FC9EFF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AB7231">
        <w:rPr>
          <w:rFonts w:ascii="Times New Roman" w:hAnsi="Times New Roman" w:cs="Times New Roman"/>
          <w:color w:val="000000"/>
          <w:sz w:val="24"/>
          <w:szCs w:val="24"/>
        </w:rPr>
        <w:t>6</w:t>
      </w:r>
      <w:r w:rsidRPr="00C20FE7">
        <w:rPr>
          <w:rFonts w:ascii="Times New Roman" w:hAnsi="Times New Roman" w:cs="Times New Roman"/>
          <w:color w:val="000000"/>
          <w:sz w:val="24"/>
          <w:szCs w:val="24"/>
        </w:rPr>
        <w:t xml:space="preserve">º Observadas as disposições regimentais, a Câmara poderá apreciar em qualquer tempo os projetos para os quais o Prefeito não tenha solicitado prazo de apreciação. </w:t>
      </w:r>
    </w:p>
    <w:p w14:paraId="0108F87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253</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Não se admite regime de urgência simples e regime de urgência especial nas proposições que versem sobre:</w:t>
      </w:r>
    </w:p>
    <w:p w14:paraId="50306CD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emendas a Lei Orgânica ou ao Regimento Interno;</w:t>
      </w:r>
    </w:p>
    <w:p w14:paraId="6CCCEAE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orçamento;</w:t>
      </w:r>
    </w:p>
    <w:p w14:paraId="0C5D2B1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deliberação das contas do Prefeito;</w:t>
      </w:r>
    </w:p>
    <w:p w14:paraId="6D4BC72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IV -</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Codificações, Estatutos ou Regulamentos.</w:t>
      </w:r>
    </w:p>
    <w:p w14:paraId="0F25332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4</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tramitação ordinária aplica-se às proposições que não estejam submetidas ao regime de urgência </w:t>
      </w:r>
      <w:r w:rsidR="004A2436">
        <w:rPr>
          <w:rFonts w:ascii="Times New Roman" w:hAnsi="Times New Roman" w:cs="Times New Roman"/>
          <w:color w:val="000000"/>
          <w:sz w:val="24"/>
          <w:szCs w:val="24"/>
        </w:rPr>
        <w:t>simples e especial</w:t>
      </w:r>
      <w:r w:rsidRPr="00C20FE7">
        <w:rPr>
          <w:rFonts w:ascii="Times New Roman" w:hAnsi="Times New Roman" w:cs="Times New Roman"/>
          <w:color w:val="000000"/>
          <w:sz w:val="24"/>
          <w:szCs w:val="24"/>
        </w:rPr>
        <w:t>.</w:t>
      </w:r>
    </w:p>
    <w:p w14:paraId="21279045" w14:textId="77777777" w:rsidR="003631FC" w:rsidRPr="00C20FE7" w:rsidRDefault="003631FC" w:rsidP="003631FC">
      <w:pPr>
        <w:pStyle w:val="Ttulo2"/>
        <w:jc w:val="center"/>
        <w:rPr>
          <w:rFonts w:ascii="Times New Roman" w:hAnsi="Times New Roman" w:cs="Times New Roman"/>
          <w:b/>
          <w:color w:val="000000"/>
          <w:sz w:val="24"/>
          <w:szCs w:val="24"/>
        </w:rPr>
      </w:pPr>
      <w:bookmarkStart w:id="258" w:name="_heading=h.2u6wntf" w:colFirst="0" w:colLast="0"/>
      <w:bookmarkEnd w:id="258"/>
    </w:p>
    <w:p w14:paraId="05D676A5" w14:textId="77777777" w:rsidR="003631FC" w:rsidRPr="00C20FE7" w:rsidRDefault="003631FC" w:rsidP="003631FC">
      <w:pPr>
        <w:pStyle w:val="Ttulo2"/>
        <w:jc w:val="center"/>
        <w:rPr>
          <w:rFonts w:ascii="Times New Roman" w:hAnsi="Times New Roman" w:cs="Times New Roman"/>
          <w:color w:val="000000"/>
          <w:sz w:val="24"/>
          <w:szCs w:val="24"/>
        </w:rPr>
      </w:pPr>
      <w:bookmarkStart w:id="259" w:name="_Toc163728496"/>
      <w:bookmarkStart w:id="260" w:name="_Hlk175349047"/>
      <w:r w:rsidRPr="00C20FE7">
        <w:rPr>
          <w:rFonts w:ascii="Times New Roman" w:hAnsi="Times New Roman" w:cs="Times New Roman"/>
          <w:b/>
          <w:color w:val="000000"/>
          <w:sz w:val="24"/>
          <w:szCs w:val="24"/>
        </w:rPr>
        <w:t>CAPÍTULO VII</w:t>
      </w:r>
      <w:bookmarkEnd w:id="259"/>
      <w:r w:rsidR="00B00D45">
        <w:rPr>
          <w:rFonts w:ascii="Times New Roman" w:hAnsi="Times New Roman" w:cs="Times New Roman"/>
          <w:b/>
          <w:color w:val="000000"/>
          <w:sz w:val="24"/>
          <w:szCs w:val="24"/>
        </w:rPr>
        <w:t>I</w:t>
      </w:r>
    </w:p>
    <w:p w14:paraId="0F9247AD" w14:textId="77777777" w:rsidR="003631FC" w:rsidRPr="00C20FE7" w:rsidRDefault="003631FC" w:rsidP="003631FC">
      <w:pPr>
        <w:pStyle w:val="Ttulo2"/>
        <w:jc w:val="center"/>
        <w:rPr>
          <w:rFonts w:ascii="Times New Roman" w:hAnsi="Times New Roman" w:cs="Times New Roman"/>
          <w:b/>
          <w:color w:val="000000"/>
          <w:sz w:val="24"/>
          <w:szCs w:val="24"/>
        </w:rPr>
      </w:pPr>
      <w:bookmarkStart w:id="261" w:name="_Toc163728497"/>
      <w:r w:rsidRPr="00C20FE7">
        <w:rPr>
          <w:rFonts w:ascii="Times New Roman" w:hAnsi="Times New Roman" w:cs="Times New Roman"/>
          <w:b/>
          <w:color w:val="000000"/>
          <w:sz w:val="24"/>
          <w:szCs w:val="24"/>
        </w:rPr>
        <w:t>DOS PROJETOS</w:t>
      </w:r>
      <w:bookmarkEnd w:id="261"/>
    </w:p>
    <w:p w14:paraId="79D46002"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6374145A" w14:textId="77777777" w:rsidR="003631FC" w:rsidRPr="00C20FE7" w:rsidRDefault="003631FC" w:rsidP="003631FC">
      <w:pPr>
        <w:pStyle w:val="Ttulo3"/>
        <w:jc w:val="center"/>
        <w:rPr>
          <w:rFonts w:ascii="Times New Roman" w:hAnsi="Times New Roman" w:cs="Times New Roman"/>
          <w:color w:val="000000"/>
        </w:rPr>
      </w:pPr>
      <w:bookmarkStart w:id="262" w:name="_Toc163728498"/>
      <w:r w:rsidRPr="00C20FE7">
        <w:rPr>
          <w:rFonts w:ascii="Times New Roman" w:hAnsi="Times New Roman" w:cs="Times New Roman"/>
          <w:color w:val="000000"/>
        </w:rPr>
        <w:t>Seção I</w:t>
      </w:r>
      <w:bookmarkEnd w:id="262"/>
    </w:p>
    <w:p w14:paraId="773DA2A0" w14:textId="77777777" w:rsidR="003631FC" w:rsidRPr="00C20FE7" w:rsidRDefault="003631FC" w:rsidP="003631FC">
      <w:pPr>
        <w:pStyle w:val="Ttulo3"/>
        <w:jc w:val="center"/>
        <w:rPr>
          <w:rFonts w:ascii="Times New Roman" w:hAnsi="Times New Roman" w:cs="Times New Roman"/>
          <w:color w:val="000000"/>
        </w:rPr>
      </w:pPr>
      <w:bookmarkStart w:id="263" w:name="_Toc163728499"/>
      <w:r w:rsidRPr="00C20FE7">
        <w:rPr>
          <w:rFonts w:ascii="Times New Roman" w:hAnsi="Times New Roman" w:cs="Times New Roman"/>
          <w:color w:val="000000"/>
        </w:rPr>
        <w:t>Disposições Preliminares</w:t>
      </w:r>
      <w:bookmarkEnd w:id="263"/>
    </w:p>
    <w:bookmarkEnd w:id="260"/>
    <w:p w14:paraId="1294BD7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F35B3C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5</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Câmara Municipal exerce sua função legislativa por meio de: </w:t>
      </w:r>
    </w:p>
    <w:p w14:paraId="7A3EDDE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propostas de emenda à Lei Orgânica; </w:t>
      </w:r>
    </w:p>
    <w:p w14:paraId="0C7D35E4"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3B79CE60"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8D44754" w14:textId="3A892C6B"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projetos de lei; </w:t>
      </w:r>
    </w:p>
    <w:p w14:paraId="62C13BF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projetos de decretos legislativos; </w:t>
      </w:r>
    </w:p>
    <w:p w14:paraId="2A25E2B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IV - projetos de resolução. </w:t>
      </w:r>
    </w:p>
    <w:p w14:paraId="0A76A57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São requisitos para apresentação de projetos: </w:t>
      </w:r>
    </w:p>
    <w:p w14:paraId="04B5FE0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ementa de seu conteúdo; </w:t>
      </w:r>
    </w:p>
    <w:p w14:paraId="54DE1BF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enunciação exclusivamente da vontade legislativa; </w:t>
      </w:r>
    </w:p>
    <w:p w14:paraId="67E2D38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divisão de artigos numerados, claros e concisos; </w:t>
      </w:r>
    </w:p>
    <w:p w14:paraId="03D8C55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IV - menção da revogação das disposições em contrário, quando for o caso, e a data que a mesma entrará em vigor; </w:t>
      </w:r>
    </w:p>
    <w:p w14:paraId="2E18884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V - assinatura do autor; </w:t>
      </w:r>
    </w:p>
    <w:p w14:paraId="7E300F0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VI - justificação, com exposição circunstanciada dos motivos de mérito que fundamentem a adoção da medida proposta; </w:t>
      </w:r>
    </w:p>
    <w:p w14:paraId="4DDECC5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752C2C8" w14:textId="77777777" w:rsidR="003631FC" w:rsidRPr="00C20FE7" w:rsidRDefault="003631FC" w:rsidP="003631FC">
      <w:pPr>
        <w:pStyle w:val="Ttulo3"/>
        <w:jc w:val="center"/>
        <w:rPr>
          <w:rFonts w:ascii="Times New Roman" w:hAnsi="Times New Roman" w:cs="Times New Roman"/>
          <w:color w:val="000000"/>
        </w:rPr>
      </w:pPr>
      <w:bookmarkStart w:id="264" w:name="_heading=h.19c6y18" w:colFirst="0" w:colLast="0"/>
      <w:bookmarkStart w:id="265" w:name="_Toc163728500"/>
      <w:bookmarkStart w:id="266" w:name="_Hlk175349055"/>
      <w:bookmarkEnd w:id="264"/>
      <w:r w:rsidRPr="00C20FE7">
        <w:rPr>
          <w:rFonts w:ascii="Times New Roman" w:hAnsi="Times New Roman" w:cs="Times New Roman"/>
          <w:color w:val="000000"/>
        </w:rPr>
        <w:t>Seção II</w:t>
      </w:r>
      <w:bookmarkEnd w:id="265"/>
    </w:p>
    <w:p w14:paraId="3D0758EF" w14:textId="77777777" w:rsidR="003631FC" w:rsidRPr="00C20FE7" w:rsidRDefault="003631FC" w:rsidP="003631FC">
      <w:pPr>
        <w:pStyle w:val="Ttulo3"/>
        <w:jc w:val="center"/>
        <w:rPr>
          <w:rFonts w:ascii="Times New Roman" w:hAnsi="Times New Roman" w:cs="Times New Roman"/>
          <w:color w:val="000000"/>
        </w:rPr>
      </w:pPr>
      <w:bookmarkStart w:id="267" w:name="_Toc163728501"/>
      <w:r w:rsidRPr="00C20FE7">
        <w:rPr>
          <w:rFonts w:ascii="Times New Roman" w:hAnsi="Times New Roman" w:cs="Times New Roman"/>
          <w:color w:val="000000"/>
        </w:rPr>
        <w:t>Da Proposta de Emenda à lei Orgânica Municipal</w:t>
      </w:r>
      <w:bookmarkEnd w:id="267"/>
    </w:p>
    <w:bookmarkEnd w:id="266"/>
    <w:p w14:paraId="5DEBA06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3375E94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6</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Proposta de emenda à Lei Orgânica é a proposição destinada a modificar, suprimir ou acrescentar dispositivo à Lei Orgânica do Município. </w:t>
      </w:r>
    </w:p>
    <w:p w14:paraId="4D845DA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7</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Câmara apreciará proposta de emenda à Lei Orgânica desde que apresentada: </w:t>
      </w:r>
    </w:p>
    <w:p w14:paraId="6A08D2D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por 1/3 (um terço), no mínimo, dos membros da Câmara;</w:t>
      </w:r>
    </w:p>
    <w:p w14:paraId="6F8D446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pelo Prefeito</w:t>
      </w:r>
      <w:r w:rsidR="00B00718">
        <w:rPr>
          <w:rFonts w:ascii="Times New Roman" w:hAnsi="Times New Roman" w:cs="Times New Roman"/>
          <w:color w:val="000000"/>
          <w:sz w:val="24"/>
          <w:szCs w:val="24"/>
        </w:rPr>
        <w:t>.</w:t>
      </w:r>
    </w:p>
    <w:p w14:paraId="19868D3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Não serão aceitas propostas de emenda à Lei Orgânica:</w:t>
      </w:r>
    </w:p>
    <w:p w14:paraId="59E3863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na vigência de intervenção estadual, estado de sítio ou estado de defesa; </w:t>
      </w:r>
    </w:p>
    <w:p w14:paraId="08A0B7A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que proponha a abolição da federação, do voto direto, secreto e universal e periódico, da separação dos poderes e dos direitos e garantias constitucionais.</w:t>
      </w:r>
    </w:p>
    <w:p w14:paraId="18B2936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8</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proposta de emenda à Lei Orgânica será submetida a dois turnos de votação, com interstício mínimo de dez dias e será aprovada pelo quórum de dois terços dos membros da Câmara.</w:t>
      </w:r>
    </w:p>
    <w:p w14:paraId="15CDBB6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25</w:t>
      </w:r>
      <w:r w:rsidR="001207D1">
        <w:rPr>
          <w:rFonts w:ascii="Times New Roman" w:hAnsi="Times New Roman" w:cs="Times New Roman"/>
          <w:b/>
          <w:color w:val="000000"/>
          <w:sz w:val="24"/>
          <w:szCs w:val="24"/>
        </w:rPr>
        <w:t>9</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Aplicam-se à proposta de emenda à Lei Orgânica, no que não colidir com o estatuído nesta seção, as disposições regimentais relativas ao trâmite a apreciação dos projetos de lei. </w:t>
      </w:r>
    </w:p>
    <w:p w14:paraId="109BF26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w:t>
      </w:r>
      <w:r w:rsidR="001207D1">
        <w:rPr>
          <w:rFonts w:ascii="Times New Roman" w:hAnsi="Times New Roman" w:cs="Times New Roman"/>
          <w:b/>
          <w:color w:val="000000"/>
          <w:sz w:val="24"/>
          <w:szCs w:val="24"/>
        </w:rPr>
        <w:t>60</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matéria constante de proposta de emenda à Lei orgânica que for rejeitada, não poderá ser novamente proposta </w:t>
      </w:r>
      <w:r w:rsidR="004A2436">
        <w:rPr>
          <w:rFonts w:ascii="Times New Roman" w:hAnsi="Times New Roman" w:cs="Times New Roman"/>
          <w:color w:val="000000"/>
          <w:sz w:val="24"/>
          <w:szCs w:val="24"/>
        </w:rPr>
        <w:t>na mesma sessão legislativa</w:t>
      </w:r>
      <w:r w:rsidRPr="00C20FE7">
        <w:rPr>
          <w:rFonts w:ascii="Times New Roman" w:hAnsi="Times New Roman" w:cs="Times New Roman"/>
          <w:color w:val="000000"/>
          <w:sz w:val="24"/>
          <w:szCs w:val="24"/>
        </w:rPr>
        <w:t>.</w:t>
      </w:r>
    </w:p>
    <w:p w14:paraId="49AE4C6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Parágrafo único.</w:t>
      </w:r>
      <w:r w:rsidRPr="00C20FE7">
        <w:rPr>
          <w:rFonts w:ascii="Times New Roman" w:hAnsi="Times New Roman" w:cs="Times New Roman"/>
          <w:color w:val="000000"/>
          <w:sz w:val="24"/>
          <w:szCs w:val="24"/>
        </w:rPr>
        <w:t xml:space="preserve"> Considera-se rejeita a proposta de emenda à Lei Orgânica que:</w:t>
      </w:r>
    </w:p>
    <w:p w14:paraId="3EB5EB1A" w14:textId="4374D911"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não tenha sido recebida pelo Presidente nos termos </w:t>
      </w:r>
      <w:r w:rsidRPr="00006CFD">
        <w:rPr>
          <w:rFonts w:ascii="Times New Roman" w:hAnsi="Times New Roman" w:cs="Times New Roman"/>
          <w:color w:val="000000"/>
          <w:sz w:val="24"/>
          <w:szCs w:val="24"/>
        </w:rPr>
        <w:t>do Art.</w:t>
      </w:r>
      <w:r w:rsidR="00006CFD" w:rsidRPr="00006CFD">
        <w:rPr>
          <w:rFonts w:ascii="Times New Roman" w:hAnsi="Times New Roman" w:cs="Times New Roman"/>
          <w:color w:val="000000"/>
          <w:sz w:val="24"/>
          <w:szCs w:val="24"/>
        </w:rPr>
        <w:t xml:space="preserve"> 244</w:t>
      </w:r>
      <w:r w:rsidRPr="00C20FE7">
        <w:rPr>
          <w:rFonts w:ascii="Times New Roman" w:hAnsi="Times New Roman" w:cs="Times New Roman"/>
          <w:color w:val="000000"/>
          <w:sz w:val="24"/>
          <w:szCs w:val="24"/>
        </w:rPr>
        <w:t xml:space="preserve"> deste Regimento Interno;</w:t>
      </w:r>
    </w:p>
    <w:p w14:paraId="64091C8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que receber parecer contrário da Comissão de Constituição, Justiça e Redação, sendo o parecer mantido pelo plenário</w:t>
      </w:r>
      <w:r w:rsidR="00B00718">
        <w:rPr>
          <w:rFonts w:ascii="Times New Roman" w:hAnsi="Times New Roman" w:cs="Times New Roman"/>
          <w:color w:val="000000"/>
          <w:sz w:val="24"/>
          <w:szCs w:val="24"/>
        </w:rPr>
        <w:t>;</w:t>
      </w:r>
    </w:p>
    <w:p w14:paraId="4C998B2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rejeitada pelo plenário da Câmara Municipal.</w:t>
      </w:r>
    </w:p>
    <w:p w14:paraId="397CB5B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1C49B9B" w14:textId="77777777" w:rsidR="00624B7C" w:rsidRDefault="00624B7C" w:rsidP="003631FC">
      <w:pPr>
        <w:pStyle w:val="Ttulo3"/>
        <w:jc w:val="center"/>
        <w:rPr>
          <w:rFonts w:ascii="Times New Roman" w:hAnsi="Times New Roman" w:cs="Times New Roman"/>
          <w:color w:val="000000"/>
        </w:rPr>
      </w:pPr>
      <w:bookmarkStart w:id="268" w:name="_heading=h.3tbugp1" w:colFirst="0" w:colLast="0"/>
      <w:bookmarkStart w:id="269" w:name="_Toc163728502"/>
      <w:bookmarkStart w:id="270" w:name="_Hlk175349061"/>
      <w:bookmarkEnd w:id="268"/>
    </w:p>
    <w:p w14:paraId="0053A65E" w14:textId="4AEF19FB" w:rsidR="003631FC" w:rsidRPr="00C20FE7" w:rsidRDefault="003631FC" w:rsidP="003631FC">
      <w:pPr>
        <w:pStyle w:val="Ttulo3"/>
        <w:jc w:val="center"/>
        <w:rPr>
          <w:rFonts w:ascii="Times New Roman" w:hAnsi="Times New Roman" w:cs="Times New Roman"/>
          <w:color w:val="000000"/>
        </w:rPr>
      </w:pPr>
      <w:r w:rsidRPr="00C20FE7">
        <w:rPr>
          <w:rFonts w:ascii="Times New Roman" w:hAnsi="Times New Roman" w:cs="Times New Roman"/>
          <w:color w:val="000000"/>
        </w:rPr>
        <w:t>Seção III</w:t>
      </w:r>
      <w:bookmarkEnd w:id="269"/>
    </w:p>
    <w:p w14:paraId="24220DD0" w14:textId="77777777" w:rsidR="003631FC" w:rsidRPr="00C20FE7" w:rsidRDefault="003631FC" w:rsidP="003631FC">
      <w:pPr>
        <w:pStyle w:val="Ttulo3"/>
        <w:jc w:val="center"/>
        <w:rPr>
          <w:rFonts w:ascii="Times New Roman" w:hAnsi="Times New Roman" w:cs="Times New Roman"/>
          <w:color w:val="000000"/>
        </w:rPr>
      </w:pPr>
      <w:bookmarkStart w:id="271" w:name="_Toc163728503"/>
      <w:r w:rsidRPr="00C20FE7">
        <w:rPr>
          <w:rFonts w:ascii="Times New Roman" w:hAnsi="Times New Roman" w:cs="Times New Roman"/>
          <w:color w:val="000000"/>
        </w:rPr>
        <w:t>Dos Projetos de Lei</w:t>
      </w:r>
      <w:bookmarkEnd w:id="271"/>
    </w:p>
    <w:bookmarkEnd w:id="270"/>
    <w:p w14:paraId="497897BD"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3262183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26</w:t>
      </w:r>
      <w:r w:rsidR="001207D1">
        <w:rPr>
          <w:rFonts w:ascii="Times New Roman" w:hAnsi="Times New Roman" w:cs="Times New Roman"/>
          <w:b/>
          <w:bCs/>
          <w:color w:val="000000"/>
          <w:sz w:val="24"/>
          <w:szCs w:val="24"/>
        </w:rPr>
        <w:t>1</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Projeto de Lei é a proposição, sujeita à sanção do Prefeito, que disciplina matéria de competência do Município.</w:t>
      </w:r>
    </w:p>
    <w:p w14:paraId="78478E5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A iniciativa dos Projetos de Lei será: </w:t>
      </w:r>
    </w:p>
    <w:p w14:paraId="6C2C2DF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do Vereador; </w:t>
      </w:r>
    </w:p>
    <w:p w14:paraId="75ED3E5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da Mesa da Câmara; </w:t>
      </w:r>
    </w:p>
    <w:p w14:paraId="297C898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das Comissões Permanentes; </w:t>
      </w:r>
    </w:p>
    <w:p w14:paraId="29B60E9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IV - do Prefeito; </w:t>
      </w:r>
    </w:p>
    <w:p w14:paraId="485A6FF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 - de, no mínimo, cinco por cento do eleitorado.</w:t>
      </w:r>
    </w:p>
    <w:p w14:paraId="5085A6DA" w14:textId="67599D2B"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26</w:t>
      </w:r>
      <w:r w:rsidR="001207D1">
        <w:rPr>
          <w:rFonts w:ascii="Times New Roman" w:hAnsi="Times New Roman" w:cs="Times New Roman"/>
          <w:b/>
          <w:color w:val="000000"/>
          <w:sz w:val="24"/>
          <w:szCs w:val="24"/>
        </w:rPr>
        <w:t>2</w:t>
      </w:r>
      <w:r w:rsidR="002B654F">
        <w:rPr>
          <w:rFonts w:ascii="Times New Roman" w:hAnsi="Times New Roman" w:cs="Times New Roman"/>
          <w:b/>
          <w:color w:val="000000"/>
          <w:sz w:val="24"/>
          <w:szCs w:val="24"/>
        </w:rPr>
        <w:t>.</w:t>
      </w:r>
      <w:r w:rsidRPr="00C20FE7">
        <w:rPr>
          <w:rFonts w:ascii="Times New Roman" w:hAnsi="Times New Roman" w:cs="Times New Roman"/>
          <w:b/>
          <w:color w:val="000000"/>
          <w:sz w:val="24"/>
          <w:szCs w:val="24"/>
        </w:rPr>
        <w:t xml:space="preserve"> </w:t>
      </w:r>
      <w:r w:rsidRPr="00C20FE7">
        <w:rPr>
          <w:rFonts w:ascii="Times New Roman" w:hAnsi="Times New Roman" w:cs="Times New Roman"/>
          <w:bCs/>
          <w:color w:val="000000"/>
          <w:sz w:val="24"/>
          <w:szCs w:val="24"/>
        </w:rPr>
        <w:t xml:space="preserve">Na iniciativa de lei deve-se observar o disposto no </w:t>
      </w:r>
      <w:r w:rsidRPr="009E6069">
        <w:rPr>
          <w:rFonts w:ascii="Times New Roman" w:hAnsi="Times New Roman" w:cs="Times New Roman"/>
          <w:bCs/>
          <w:color w:val="000000"/>
          <w:sz w:val="24"/>
          <w:szCs w:val="24"/>
        </w:rPr>
        <w:t xml:space="preserve">Art. </w:t>
      </w:r>
      <w:r w:rsidR="009E6069" w:rsidRPr="009E6069">
        <w:rPr>
          <w:rFonts w:ascii="Times New Roman" w:hAnsi="Times New Roman" w:cs="Times New Roman"/>
          <w:bCs/>
          <w:color w:val="000000"/>
          <w:sz w:val="24"/>
          <w:szCs w:val="24"/>
        </w:rPr>
        <w:t>46</w:t>
      </w:r>
      <w:r w:rsidRPr="009E6069">
        <w:rPr>
          <w:rFonts w:ascii="Times New Roman" w:hAnsi="Times New Roman" w:cs="Times New Roman"/>
          <w:bCs/>
          <w:color w:val="000000"/>
          <w:sz w:val="24"/>
          <w:szCs w:val="24"/>
        </w:rPr>
        <w:t xml:space="preserve"> da Lei Orgânica.</w:t>
      </w:r>
    </w:p>
    <w:p w14:paraId="325ED06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26</w:t>
      </w:r>
      <w:r w:rsidR="001207D1">
        <w:rPr>
          <w:rFonts w:ascii="Times New Roman" w:hAnsi="Times New Roman" w:cs="Times New Roman"/>
          <w:b/>
          <w:bCs/>
          <w:color w:val="000000"/>
          <w:sz w:val="24"/>
          <w:szCs w:val="24"/>
        </w:rPr>
        <w:t>3</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Na tramitação de Projetos de Lei que denominarem ruas, avenidas, parques, bairros, bem como quaisquer outros logradouros públicos da cidade, a Comissão de Constituição, Justiça e Redação antes de apreciar o mérito do projeto de lei, requisitará ao Executivo, através da Mesa da Câmara, as informações necessárias, a fim de evitar dupla denominação, assim como buscar a prova da existência do bem público a ser denominado.</w:t>
      </w:r>
    </w:p>
    <w:p w14:paraId="7A6E367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26</w:t>
      </w:r>
      <w:r w:rsidR="001207D1">
        <w:rPr>
          <w:rFonts w:ascii="Times New Roman" w:hAnsi="Times New Roman" w:cs="Times New Roman"/>
          <w:b/>
          <w:color w:val="000000"/>
          <w:sz w:val="24"/>
          <w:szCs w:val="24"/>
        </w:rPr>
        <w:t>4</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A matéria constante de projeto de lei rejeitado somente poderá constituir objeto de novo projeto na mesma sessão legislativa mediante proposta da maioria absoluta dos membros da Câmara.</w:t>
      </w:r>
    </w:p>
    <w:p w14:paraId="712C69C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Parágrafo único.</w:t>
      </w:r>
      <w:r w:rsidRPr="00C20FE7">
        <w:rPr>
          <w:rFonts w:ascii="Times New Roman" w:hAnsi="Times New Roman" w:cs="Times New Roman"/>
          <w:color w:val="000000"/>
          <w:sz w:val="24"/>
          <w:szCs w:val="24"/>
        </w:rPr>
        <w:t xml:space="preserve"> Considera-se rejeitado o Projeto de Lei que:</w:t>
      </w:r>
    </w:p>
    <w:p w14:paraId="4FE26BD4" w14:textId="6E71D066"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não tenha sido recebida pelo Presidente nos termos do </w:t>
      </w:r>
      <w:r w:rsidRPr="00EA27CA">
        <w:rPr>
          <w:rFonts w:ascii="Times New Roman" w:hAnsi="Times New Roman" w:cs="Times New Roman"/>
          <w:color w:val="000000"/>
          <w:sz w:val="24"/>
          <w:szCs w:val="24"/>
        </w:rPr>
        <w:t>Art.</w:t>
      </w:r>
      <w:r w:rsidR="00EA27CA" w:rsidRPr="00EA27CA">
        <w:rPr>
          <w:rFonts w:ascii="Times New Roman" w:hAnsi="Times New Roman" w:cs="Times New Roman"/>
          <w:color w:val="000000"/>
          <w:sz w:val="24"/>
          <w:szCs w:val="24"/>
        </w:rPr>
        <w:t xml:space="preserve"> 244</w:t>
      </w:r>
      <w:r w:rsidRPr="00EA27CA">
        <w:rPr>
          <w:rFonts w:ascii="Times New Roman" w:hAnsi="Times New Roman" w:cs="Times New Roman"/>
          <w:color w:val="000000"/>
          <w:sz w:val="24"/>
          <w:szCs w:val="24"/>
        </w:rPr>
        <w:t xml:space="preserve"> deste</w:t>
      </w:r>
      <w:r w:rsidRPr="00C20FE7">
        <w:rPr>
          <w:rFonts w:ascii="Times New Roman" w:hAnsi="Times New Roman" w:cs="Times New Roman"/>
          <w:color w:val="000000"/>
          <w:sz w:val="24"/>
          <w:szCs w:val="24"/>
        </w:rPr>
        <w:t xml:space="preserve"> Regimento Interno;</w:t>
      </w:r>
    </w:p>
    <w:p w14:paraId="3C4F85F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que receber parecer contrário da Comissão de Constituição, Justiça e Redação, sendo o parecer mantido pelo plenário</w:t>
      </w:r>
      <w:r w:rsidR="00B00718">
        <w:rPr>
          <w:rFonts w:ascii="Times New Roman" w:hAnsi="Times New Roman" w:cs="Times New Roman"/>
          <w:color w:val="000000"/>
          <w:sz w:val="24"/>
          <w:szCs w:val="24"/>
        </w:rPr>
        <w:t>;</w:t>
      </w:r>
    </w:p>
    <w:p w14:paraId="51D27E4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rejeitada pelo plenário da Câmara Municipal.</w:t>
      </w:r>
    </w:p>
    <w:p w14:paraId="1342B90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26</w:t>
      </w:r>
      <w:r w:rsidR="001207D1">
        <w:rPr>
          <w:rFonts w:ascii="Times New Roman" w:hAnsi="Times New Roman" w:cs="Times New Roman"/>
          <w:b/>
          <w:color w:val="000000"/>
          <w:sz w:val="24"/>
          <w:szCs w:val="24"/>
        </w:rPr>
        <w:t>5</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Os projetos de lei submetidos a prazo de apreciação deverão constar obrigatoriamente, da ordem do dia, independentemente de parecer das Comissões, antes do término do prazo. </w:t>
      </w:r>
      <w:bookmarkStart w:id="272" w:name="_heading=h.28h4qwu" w:colFirst="0" w:colLast="0"/>
      <w:bookmarkStart w:id="273" w:name="_Toc163728504"/>
      <w:bookmarkEnd w:id="272"/>
    </w:p>
    <w:p w14:paraId="01C09EC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5980757" w14:textId="77777777" w:rsidR="003631FC" w:rsidRPr="00C20FE7" w:rsidRDefault="003631FC" w:rsidP="003631FC">
      <w:pPr>
        <w:pStyle w:val="Ttulo3"/>
        <w:jc w:val="center"/>
        <w:rPr>
          <w:rFonts w:ascii="Times New Roman" w:hAnsi="Times New Roman" w:cs="Times New Roman"/>
          <w:color w:val="000000"/>
        </w:rPr>
      </w:pPr>
      <w:bookmarkStart w:id="274" w:name="_Hlk175349065"/>
      <w:r w:rsidRPr="00C20FE7">
        <w:rPr>
          <w:rFonts w:ascii="Times New Roman" w:hAnsi="Times New Roman" w:cs="Times New Roman"/>
          <w:color w:val="000000"/>
        </w:rPr>
        <w:t>Seção IV</w:t>
      </w:r>
      <w:bookmarkEnd w:id="273"/>
    </w:p>
    <w:p w14:paraId="445E86A6" w14:textId="77777777" w:rsidR="003631FC" w:rsidRPr="00C20FE7" w:rsidRDefault="003631FC" w:rsidP="003631FC">
      <w:pPr>
        <w:pStyle w:val="Ttulo3"/>
        <w:jc w:val="center"/>
        <w:rPr>
          <w:rFonts w:ascii="Times New Roman" w:hAnsi="Times New Roman" w:cs="Times New Roman"/>
          <w:color w:val="000000"/>
        </w:rPr>
      </w:pPr>
      <w:bookmarkStart w:id="275" w:name="_Toc163728505"/>
      <w:r w:rsidRPr="00C20FE7">
        <w:rPr>
          <w:rFonts w:ascii="Times New Roman" w:hAnsi="Times New Roman" w:cs="Times New Roman"/>
          <w:color w:val="000000"/>
        </w:rPr>
        <w:t>Dos Projetos de Decreto Legislativo</w:t>
      </w:r>
      <w:bookmarkEnd w:id="275"/>
    </w:p>
    <w:bookmarkEnd w:id="274"/>
    <w:p w14:paraId="79606A5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02DB815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26</w:t>
      </w:r>
      <w:r w:rsidR="001207D1">
        <w:rPr>
          <w:rFonts w:ascii="Times New Roman" w:hAnsi="Times New Roman" w:cs="Times New Roman"/>
          <w:b/>
          <w:bCs/>
          <w:color w:val="000000"/>
          <w:sz w:val="24"/>
          <w:szCs w:val="24"/>
        </w:rPr>
        <w:t>6</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Projeto de Decreto Legislativo é a proposição que disciplina matéria de exclusiva competência da Câmara, produzindo efeitos externos, sujeita a promulgação do Presidente da Câmara, dispensada a sanção do Prefeito.</w:t>
      </w:r>
    </w:p>
    <w:p w14:paraId="39FEA1D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bCs/>
          <w:color w:val="000000"/>
          <w:sz w:val="24"/>
          <w:szCs w:val="24"/>
        </w:rPr>
        <w:t xml:space="preserve"> São objetos de Projeto de Decreto Legislativo, que dependerão de deliberação do plenário, entre outros:</w:t>
      </w:r>
    </w:p>
    <w:p w14:paraId="7893221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 - decisão sobre as contas anuais do Prefeito;</w:t>
      </w:r>
    </w:p>
    <w:p w14:paraId="3F8F1E8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II - autorização para o Prefeito ausentar-se do Município;</w:t>
      </w:r>
    </w:p>
    <w:p w14:paraId="7091E80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III - concessão de títulos de cidadão honorário do Município;</w:t>
      </w:r>
    </w:p>
    <w:p w14:paraId="287FDC2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IV - outras formas autorizadas em lei</w:t>
      </w:r>
      <w:r w:rsidR="00BD0151">
        <w:rPr>
          <w:rFonts w:ascii="Times New Roman" w:hAnsi="Times New Roman" w:cs="Times New Roman"/>
          <w:bCs/>
          <w:color w:val="000000"/>
          <w:sz w:val="24"/>
          <w:szCs w:val="24"/>
        </w:rPr>
        <w:t xml:space="preserve"> e neste Regimento.</w:t>
      </w:r>
    </w:p>
    <w:p w14:paraId="4C2D2B8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5436F4D8" w14:textId="77777777" w:rsidR="00624B7C" w:rsidRDefault="00624B7C" w:rsidP="003631FC">
      <w:pPr>
        <w:pStyle w:val="Ttulo3"/>
        <w:jc w:val="center"/>
        <w:rPr>
          <w:rFonts w:ascii="Times New Roman" w:hAnsi="Times New Roman" w:cs="Times New Roman"/>
          <w:color w:val="000000"/>
        </w:rPr>
      </w:pPr>
      <w:bookmarkStart w:id="276" w:name="_heading=h.nmf14n" w:colFirst="0" w:colLast="0"/>
      <w:bookmarkStart w:id="277" w:name="_Toc163728506"/>
      <w:bookmarkStart w:id="278" w:name="_Hlk175349070"/>
      <w:bookmarkEnd w:id="276"/>
    </w:p>
    <w:p w14:paraId="7BEB4A01" w14:textId="7E9278F3" w:rsidR="003631FC" w:rsidRPr="00C20FE7" w:rsidRDefault="003631FC" w:rsidP="003631FC">
      <w:pPr>
        <w:pStyle w:val="Ttulo3"/>
        <w:jc w:val="center"/>
        <w:rPr>
          <w:rFonts w:ascii="Times New Roman" w:hAnsi="Times New Roman" w:cs="Times New Roman"/>
          <w:color w:val="000000"/>
        </w:rPr>
      </w:pPr>
      <w:r w:rsidRPr="00C20FE7">
        <w:rPr>
          <w:rFonts w:ascii="Times New Roman" w:hAnsi="Times New Roman" w:cs="Times New Roman"/>
          <w:color w:val="000000"/>
        </w:rPr>
        <w:t>Seção V</w:t>
      </w:r>
      <w:bookmarkEnd w:id="277"/>
    </w:p>
    <w:p w14:paraId="0C830D84" w14:textId="77777777" w:rsidR="003631FC" w:rsidRPr="00C20FE7" w:rsidRDefault="003631FC" w:rsidP="003631FC">
      <w:pPr>
        <w:pStyle w:val="Ttulo3"/>
        <w:jc w:val="center"/>
        <w:rPr>
          <w:rFonts w:ascii="Times New Roman" w:hAnsi="Times New Roman" w:cs="Times New Roman"/>
          <w:color w:val="000000"/>
        </w:rPr>
      </w:pPr>
      <w:bookmarkStart w:id="279" w:name="_Toc163728507"/>
      <w:r w:rsidRPr="00C20FE7">
        <w:rPr>
          <w:rFonts w:ascii="Times New Roman" w:hAnsi="Times New Roman" w:cs="Times New Roman"/>
          <w:color w:val="000000"/>
        </w:rPr>
        <w:t>Dos Projetos de Resolução</w:t>
      </w:r>
      <w:bookmarkEnd w:id="279"/>
    </w:p>
    <w:bookmarkEnd w:id="278"/>
    <w:p w14:paraId="1AAA2BE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D62806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2B654F">
        <w:rPr>
          <w:rFonts w:ascii="Times New Roman" w:hAnsi="Times New Roman" w:cs="Times New Roman"/>
          <w:b/>
          <w:color w:val="000000"/>
          <w:sz w:val="24"/>
          <w:szCs w:val="24"/>
        </w:rPr>
        <w:t>26</w:t>
      </w:r>
      <w:r w:rsidR="001207D1">
        <w:rPr>
          <w:rFonts w:ascii="Times New Roman" w:hAnsi="Times New Roman" w:cs="Times New Roman"/>
          <w:b/>
          <w:color w:val="000000"/>
          <w:sz w:val="24"/>
          <w:szCs w:val="24"/>
        </w:rPr>
        <w:t>7</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Projeto de Resolução é a proposição destinada a regular assuntos de economia interna da Câmara, de natureza político-administrativa, e versará sobre a sua Secretaria Administrativa, a Mesa e os Vereadores, </w:t>
      </w:r>
      <w:r w:rsidRPr="00C20FE7">
        <w:rPr>
          <w:rFonts w:ascii="Times New Roman" w:hAnsi="Times New Roman" w:cs="Times New Roman"/>
          <w:bCs/>
          <w:color w:val="000000"/>
          <w:sz w:val="24"/>
          <w:szCs w:val="24"/>
        </w:rPr>
        <w:t>dispensada a sanção do Prefeito.</w:t>
      </w:r>
    </w:p>
    <w:p w14:paraId="16E3C5B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Parágrafo único.</w:t>
      </w:r>
      <w:r w:rsidRPr="00C20FE7">
        <w:rPr>
          <w:rFonts w:ascii="Times New Roman" w:hAnsi="Times New Roman" w:cs="Times New Roman"/>
          <w:color w:val="000000"/>
          <w:sz w:val="24"/>
          <w:szCs w:val="24"/>
        </w:rPr>
        <w:t xml:space="preserve"> São objetos de Projeto de Resolução, entre outros:</w:t>
      </w:r>
    </w:p>
    <w:p w14:paraId="3B247AA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regimento interno e suas alterações;</w:t>
      </w:r>
    </w:p>
    <w:p w14:paraId="0181767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organização dos serviços administrativos da Câmara Municipal;</w:t>
      </w:r>
    </w:p>
    <w:p w14:paraId="5EA97B8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destituição de membro da Mesa;</w:t>
      </w:r>
    </w:p>
    <w:p w14:paraId="26F3F562" w14:textId="16CD9D93"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IV - conclusões de </w:t>
      </w:r>
      <w:r w:rsidR="00A31A51">
        <w:rPr>
          <w:rFonts w:ascii="Times New Roman" w:hAnsi="Times New Roman" w:cs="Times New Roman"/>
          <w:color w:val="000000"/>
          <w:sz w:val="24"/>
          <w:szCs w:val="24"/>
        </w:rPr>
        <w:t>C</w:t>
      </w:r>
      <w:r w:rsidRPr="00C20FE7">
        <w:rPr>
          <w:rFonts w:ascii="Times New Roman" w:hAnsi="Times New Roman" w:cs="Times New Roman"/>
          <w:color w:val="000000"/>
          <w:sz w:val="24"/>
          <w:szCs w:val="24"/>
        </w:rPr>
        <w:t xml:space="preserve">omissão de </w:t>
      </w:r>
      <w:r w:rsidR="00A31A51">
        <w:rPr>
          <w:rFonts w:ascii="Times New Roman" w:hAnsi="Times New Roman" w:cs="Times New Roman"/>
          <w:color w:val="000000"/>
          <w:sz w:val="24"/>
          <w:szCs w:val="24"/>
        </w:rPr>
        <w:t>I</w:t>
      </w:r>
      <w:r w:rsidRPr="00C20FE7">
        <w:rPr>
          <w:rFonts w:ascii="Times New Roman" w:hAnsi="Times New Roman" w:cs="Times New Roman"/>
          <w:color w:val="000000"/>
          <w:sz w:val="24"/>
          <w:szCs w:val="24"/>
        </w:rPr>
        <w:t>nquérito, quando for o caso</w:t>
      </w:r>
      <w:r w:rsidR="00B00718">
        <w:rPr>
          <w:rFonts w:ascii="Times New Roman" w:hAnsi="Times New Roman" w:cs="Times New Roman"/>
          <w:color w:val="000000"/>
          <w:sz w:val="24"/>
          <w:szCs w:val="24"/>
        </w:rPr>
        <w:t>;</w:t>
      </w:r>
    </w:p>
    <w:p w14:paraId="781976A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V - julgamento de recursos; </w:t>
      </w:r>
    </w:p>
    <w:p w14:paraId="03EA04D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 - demais atos de economia interna da Câmara.</w:t>
      </w:r>
    </w:p>
    <w:p w14:paraId="43C9799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234B4205" w14:textId="77777777" w:rsidR="003631FC" w:rsidRPr="00C20FE7" w:rsidRDefault="003631FC" w:rsidP="003631FC">
      <w:pPr>
        <w:pStyle w:val="Ttulo2"/>
        <w:jc w:val="center"/>
        <w:rPr>
          <w:rFonts w:ascii="Times New Roman" w:hAnsi="Times New Roman" w:cs="Times New Roman"/>
          <w:b/>
          <w:color w:val="000000"/>
          <w:sz w:val="24"/>
          <w:szCs w:val="24"/>
        </w:rPr>
      </w:pPr>
      <w:bookmarkStart w:id="280" w:name="_Toc163728516"/>
      <w:bookmarkStart w:id="281" w:name="_Hlk175349085"/>
      <w:r w:rsidRPr="00C20FE7">
        <w:rPr>
          <w:rFonts w:ascii="Times New Roman" w:hAnsi="Times New Roman" w:cs="Times New Roman"/>
          <w:b/>
          <w:color w:val="000000"/>
          <w:sz w:val="24"/>
          <w:szCs w:val="24"/>
        </w:rPr>
        <w:t xml:space="preserve">CAPÍTULO </w:t>
      </w:r>
      <w:bookmarkEnd w:id="280"/>
      <w:r w:rsidR="00B00D45">
        <w:rPr>
          <w:rFonts w:ascii="Times New Roman" w:hAnsi="Times New Roman" w:cs="Times New Roman"/>
          <w:b/>
          <w:color w:val="000000"/>
          <w:sz w:val="24"/>
          <w:szCs w:val="24"/>
        </w:rPr>
        <w:t>IX</w:t>
      </w:r>
    </w:p>
    <w:p w14:paraId="19308652" w14:textId="77777777" w:rsidR="003631FC" w:rsidRPr="00C20FE7" w:rsidRDefault="003631FC" w:rsidP="003631FC">
      <w:pPr>
        <w:pStyle w:val="Ttulo2"/>
        <w:jc w:val="center"/>
        <w:rPr>
          <w:rFonts w:ascii="Times New Roman" w:hAnsi="Times New Roman" w:cs="Times New Roman"/>
          <w:b/>
          <w:color w:val="000000"/>
          <w:sz w:val="24"/>
          <w:szCs w:val="24"/>
        </w:rPr>
      </w:pPr>
      <w:bookmarkStart w:id="282" w:name="_Toc163728517"/>
      <w:r w:rsidRPr="00C20FE7">
        <w:rPr>
          <w:rFonts w:ascii="Times New Roman" w:hAnsi="Times New Roman" w:cs="Times New Roman"/>
          <w:b/>
          <w:color w:val="000000"/>
          <w:sz w:val="24"/>
          <w:szCs w:val="24"/>
        </w:rPr>
        <w:t>DAS INDICAÇÕES</w:t>
      </w:r>
      <w:bookmarkEnd w:id="282"/>
      <w:r w:rsidRPr="00C20FE7">
        <w:rPr>
          <w:rFonts w:ascii="Times New Roman" w:hAnsi="Times New Roman" w:cs="Times New Roman"/>
          <w:b/>
          <w:color w:val="000000"/>
          <w:sz w:val="24"/>
          <w:szCs w:val="24"/>
        </w:rPr>
        <w:t>, DOS PEDIDOS DE PROVIDÊNCIA E DOS PEDIDOS DE INFORMAÇÃO</w:t>
      </w:r>
    </w:p>
    <w:bookmarkEnd w:id="281"/>
    <w:p w14:paraId="759DBCB8" w14:textId="77777777" w:rsidR="003631FC" w:rsidRPr="00C20FE7" w:rsidRDefault="003631FC" w:rsidP="003631FC">
      <w:pPr>
        <w:spacing w:line="276" w:lineRule="auto"/>
        <w:jc w:val="center"/>
        <w:rPr>
          <w:rFonts w:ascii="Times New Roman" w:hAnsi="Times New Roman" w:cs="Times New Roman"/>
          <w:sz w:val="24"/>
          <w:szCs w:val="24"/>
        </w:rPr>
      </w:pPr>
    </w:p>
    <w:p w14:paraId="3F5DE33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26</w:t>
      </w:r>
      <w:r w:rsidR="001207D1">
        <w:rPr>
          <w:rFonts w:ascii="Times New Roman" w:hAnsi="Times New Roman" w:cs="Times New Roman"/>
          <w:b/>
          <w:bCs/>
          <w:color w:val="000000"/>
          <w:sz w:val="24"/>
          <w:szCs w:val="24"/>
        </w:rPr>
        <w:t>8</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Indicação é a proposição em que o Vereador sugere medidas de interesse público aos poderes competentes.</w:t>
      </w:r>
    </w:p>
    <w:p w14:paraId="0FE399D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bCs/>
          <w:color w:val="000000"/>
          <w:sz w:val="24"/>
          <w:szCs w:val="24"/>
        </w:rPr>
        <w:t xml:space="preserve"> Não é permitido dar forma de indicação a assuntos reservados por este regimento, por se constituírem objeto de outro tipo de proposição.</w:t>
      </w:r>
    </w:p>
    <w:p w14:paraId="2992930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bCs/>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26</w:t>
      </w:r>
      <w:r w:rsidR="001207D1">
        <w:rPr>
          <w:rFonts w:ascii="Times New Roman" w:hAnsi="Times New Roman" w:cs="Times New Roman"/>
          <w:b/>
          <w:bCs/>
          <w:color w:val="000000"/>
          <w:sz w:val="24"/>
          <w:szCs w:val="24"/>
        </w:rPr>
        <w:t>9</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As indicações serão lidas no expediente, deliberadas no plenário e encaminhadas a quem de direito, independentemente de parecer.</w:t>
      </w:r>
    </w:p>
    <w:p w14:paraId="771FEC14" w14:textId="035BEB55" w:rsidR="003631FC" w:rsidRPr="00C20FE7" w:rsidRDefault="00AD4E0E" w:rsidP="003631FC">
      <w:pPr>
        <w:pBdr>
          <w:top w:val="nil"/>
          <w:left w:val="nil"/>
          <w:bottom w:val="nil"/>
          <w:right w:val="nil"/>
          <w:between w:val="nil"/>
        </w:pBdr>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Parágrafo único.</w:t>
      </w:r>
      <w:r w:rsidR="003631FC" w:rsidRPr="00C20FE7">
        <w:rPr>
          <w:rFonts w:ascii="Times New Roman" w:hAnsi="Times New Roman" w:cs="Times New Roman"/>
          <w:color w:val="000000"/>
          <w:sz w:val="24"/>
          <w:szCs w:val="24"/>
        </w:rPr>
        <w:t xml:space="preserve"> Uma vez apresentada indicação sobre uma medida de interesse público, não poderá ser apresentada outra indicação sobre a mesma medida nos termos no </w:t>
      </w:r>
      <w:r w:rsidR="003631FC" w:rsidRPr="00EA27CA">
        <w:rPr>
          <w:rFonts w:ascii="Times New Roman" w:hAnsi="Times New Roman" w:cs="Times New Roman"/>
          <w:color w:val="000000"/>
          <w:sz w:val="24"/>
          <w:szCs w:val="24"/>
        </w:rPr>
        <w:t>Art.</w:t>
      </w:r>
      <w:r w:rsidR="00EA27CA" w:rsidRPr="00EA27CA">
        <w:rPr>
          <w:rFonts w:ascii="Times New Roman" w:hAnsi="Times New Roman" w:cs="Times New Roman"/>
          <w:color w:val="000000"/>
          <w:sz w:val="24"/>
          <w:szCs w:val="24"/>
        </w:rPr>
        <w:t xml:space="preserve"> 242, VI</w:t>
      </w:r>
      <w:r w:rsidR="003631FC" w:rsidRPr="00EA27CA">
        <w:rPr>
          <w:rFonts w:ascii="Times New Roman" w:hAnsi="Times New Roman" w:cs="Times New Roman"/>
          <w:color w:val="000000"/>
          <w:sz w:val="24"/>
          <w:szCs w:val="24"/>
        </w:rPr>
        <w:t xml:space="preserve"> deste Regimento.</w:t>
      </w:r>
    </w:p>
    <w:p w14:paraId="1EB0A85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w:t>
      </w:r>
      <w:r w:rsidR="001207D1">
        <w:rPr>
          <w:rFonts w:ascii="Times New Roman" w:hAnsi="Times New Roman" w:cs="Times New Roman"/>
          <w:b/>
          <w:bCs/>
          <w:color w:val="000000"/>
          <w:sz w:val="24"/>
          <w:szCs w:val="24"/>
        </w:rPr>
        <w:t>70</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Pedido de providência é a proposição pela qual o Vereador pode pedir ou sugerir medidas de caráter político-administrativo aos órgãos públicos municipais.</w:t>
      </w:r>
    </w:p>
    <w:p w14:paraId="7A37BD3E"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27</w:t>
      </w:r>
      <w:r w:rsidR="001207D1">
        <w:rPr>
          <w:rFonts w:ascii="Times New Roman" w:hAnsi="Times New Roman" w:cs="Times New Roman"/>
          <w:b/>
          <w:bCs/>
          <w:color w:val="000000"/>
          <w:sz w:val="24"/>
          <w:szCs w:val="24"/>
        </w:rPr>
        <w:t>1</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 xml:space="preserve">Pedido de informação é a proposição na qual o Vereador solicita esclarecimentos, por escrito, ao Executivo, sobre assuntos referentes à Administração, a serem prestados no prazo </w:t>
      </w:r>
      <w:r w:rsidRPr="002B654F">
        <w:rPr>
          <w:rFonts w:ascii="Times New Roman" w:hAnsi="Times New Roman" w:cs="Times New Roman"/>
          <w:color w:val="000000"/>
          <w:sz w:val="24"/>
          <w:szCs w:val="24"/>
        </w:rPr>
        <w:t>de trinta dias, a contar do protocolo do pedido.</w:t>
      </w:r>
    </w:p>
    <w:p w14:paraId="4763DBF9"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 xml:space="preserve">§ 1º O não atendimento do pedido de informação, o atendimento fora do prazo prescrito no </w:t>
      </w:r>
      <w:r w:rsidRPr="002B654F">
        <w:rPr>
          <w:rFonts w:ascii="Times New Roman" w:hAnsi="Times New Roman" w:cs="Times New Roman"/>
          <w:i/>
          <w:iCs/>
          <w:color w:val="000000"/>
          <w:sz w:val="24"/>
          <w:szCs w:val="24"/>
        </w:rPr>
        <w:t xml:space="preserve">caput </w:t>
      </w:r>
      <w:r w:rsidRPr="002B654F">
        <w:rPr>
          <w:rFonts w:ascii="Times New Roman" w:hAnsi="Times New Roman" w:cs="Times New Roman"/>
          <w:color w:val="000000"/>
          <w:sz w:val="24"/>
          <w:szCs w:val="24"/>
        </w:rPr>
        <w:t>deste artigo, ou, ainda, a prestação de esclarecimentos falsos sujeitará o Prefeito a processo de responsabilização político-administrativa, observado o que dispõe o Decreto Lei nº 201/67.</w:t>
      </w:r>
    </w:p>
    <w:p w14:paraId="5CFAC16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 2º</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Considerando o tempo de serviço necessário para o atendimento das informações solicitadas, devido a sua complexidade, ou ao volume de cópias necessárias, poderá o Executivo em atenção ao princípio da economicidade, optar por colocar os documentos originais à disposição do requerente na repartição, devendo, neste caso, ser designado servidor do Executivo para prestar assessoria ao Vereador.</w:t>
      </w:r>
    </w:p>
    <w:p w14:paraId="1AD9DC51"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32E5D1BD"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283" w:name="_Hlk175349092"/>
      <w:r w:rsidRPr="00C20FE7">
        <w:rPr>
          <w:rFonts w:ascii="Times New Roman" w:hAnsi="Times New Roman" w:cs="Times New Roman"/>
          <w:b/>
          <w:bCs/>
          <w:color w:val="000000"/>
          <w:sz w:val="24"/>
          <w:szCs w:val="24"/>
        </w:rPr>
        <w:t>CAPÍTULO X</w:t>
      </w:r>
    </w:p>
    <w:p w14:paraId="35AC0FFC"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C20FE7">
        <w:rPr>
          <w:rFonts w:ascii="Times New Roman" w:hAnsi="Times New Roman" w:cs="Times New Roman"/>
          <w:b/>
          <w:bCs/>
          <w:color w:val="000000"/>
          <w:sz w:val="24"/>
          <w:szCs w:val="24"/>
        </w:rPr>
        <w:t>DOS REQUERIMENTOS</w:t>
      </w:r>
    </w:p>
    <w:bookmarkEnd w:id="283"/>
    <w:p w14:paraId="24EE059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5A598A42" w14:textId="74A1ED5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27</w:t>
      </w:r>
      <w:r w:rsidR="001207D1">
        <w:rPr>
          <w:rFonts w:ascii="Times New Roman" w:hAnsi="Times New Roman" w:cs="Times New Roman"/>
          <w:b/>
          <w:bCs/>
          <w:color w:val="000000"/>
          <w:sz w:val="24"/>
          <w:szCs w:val="24"/>
        </w:rPr>
        <w:t>2</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 xml:space="preserve">Requerimento é todo pedido verbal ou escrito dirigido ao Presidente da Câmara, sobre assunto determinado, por Vereador ou </w:t>
      </w:r>
      <w:r w:rsidR="00A31A51">
        <w:rPr>
          <w:rFonts w:ascii="Times New Roman" w:hAnsi="Times New Roman" w:cs="Times New Roman"/>
          <w:color w:val="000000"/>
          <w:sz w:val="24"/>
          <w:szCs w:val="24"/>
        </w:rPr>
        <w:t>C</w:t>
      </w:r>
      <w:r w:rsidRPr="00C20FE7">
        <w:rPr>
          <w:rFonts w:ascii="Times New Roman" w:hAnsi="Times New Roman" w:cs="Times New Roman"/>
          <w:color w:val="000000"/>
          <w:sz w:val="24"/>
          <w:szCs w:val="24"/>
        </w:rPr>
        <w:t>omissão.</w:t>
      </w:r>
    </w:p>
    <w:p w14:paraId="3819F15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27</w:t>
      </w:r>
      <w:r w:rsidR="001207D1">
        <w:rPr>
          <w:rFonts w:ascii="Times New Roman" w:hAnsi="Times New Roman" w:cs="Times New Roman"/>
          <w:b/>
          <w:bCs/>
          <w:color w:val="000000"/>
          <w:sz w:val="24"/>
          <w:szCs w:val="24"/>
        </w:rPr>
        <w:t>3</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Serão verbais, e não dependerão de discussão e votação, sendo imediatamente resolvidos pelo Presidente os requerimentos que solicitem:</w:t>
      </w:r>
    </w:p>
    <w:p w14:paraId="564CC85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 - a palavra ou a sua desistência;</w:t>
      </w:r>
    </w:p>
    <w:p w14:paraId="5AAE5F6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 - retificação da ata;</w:t>
      </w:r>
    </w:p>
    <w:p w14:paraId="6E8E322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III - inscrição de declaração de voto em ata;</w:t>
      </w:r>
    </w:p>
    <w:p w14:paraId="6025FBA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IV - observância de dispositivo regimental;</w:t>
      </w:r>
    </w:p>
    <w:p w14:paraId="2C34CDA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 - verificação de votação e presença;</w:t>
      </w:r>
    </w:p>
    <w:p w14:paraId="00C337A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 - justificativa de voto;</w:t>
      </w:r>
    </w:p>
    <w:p w14:paraId="5C3B827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VII - leitura de qualquer matéria para conhecimento do Plenário;</w:t>
      </w:r>
    </w:p>
    <w:p w14:paraId="72083BC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VIII - retirada, pelo autor, de proposição sem parecer da Comissão;</w:t>
      </w:r>
    </w:p>
    <w:p w14:paraId="40E97FC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IX - </w:t>
      </w:r>
      <w:r w:rsidR="005E00E9" w:rsidRPr="00C20FE7">
        <w:rPr>
          <w:rFonts w:ascii="Times New Roman" w:hAnsi="Times New Roman" w:cs="Times New Roman"/>
          <w:color w:val="000000"/>
          <w:sz w:val="24"/>
          <w:szCs w:val="24"/>
        </w:rPr>
        <w:t>prejudicialidade</w:t>
      </w:r>
      <w:r w:rsidRPr="00C20FE7">
        <w:rPr>
          <w:rFonts w:ascii="Times New Roman" w:hAnsi="Times New Roman" w:cs="Times New Roman"/>
          <w:color w:val="000000"/>
          <w:sz w:val="24"/>
          <w:szCs w:val="24"/>
        </w:rPr>
        <w:t xml:space="preserve"> da matéria;</w:t>
      </w:r>
    </w:p>
    <w:p w14:paraId="58D8E54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X - suspensão da sessão, por prazo certo, para reunião de Comissão;</w:t>
      </w:r>
    </w:p>
    <w:p w14:paraId="13E03CF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XI - suspensão da sessão, para anúncio de presença de autoridade executiva ou legislativa;</w:t>
      </w:r>
    </w:p>
    <w:p w14:paraId="1C8FB2B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XII - requisição de documento, processo ou publicação necessária ao esclarecimento de matéria em discussão;</w:t>
      </w:r>
    </w:p>
    <w:p w14:paraId="4FC7C7E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XIII - preferência.</w:t>
      </w:r>
    </w:p>
    <w:p w14:paraId="3E4DF12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2B654F">
        <w:rPr>
          <w:rFonts w:ascii="Times New Roman" w:hAnsi="Times New Roman" w:cs="Times New Roman"/>
          <w:b/>
          <w:bCs/>
          <w:color w:val="000000"/>
          <w:sz w:val="24"/>
          <w:szCs w:val="24"/>
        </w:rPr>
        <w:t>27</w:t>
      </w:r>
      <w:r w:rsidR="001207D1">
        <w:rPr>
          <w:rFonts w:ascii="Times New Roman" w:hAnsi="Times New Roman" w:cs="Times New Roman"/>
          <w:b/>
          <w:bCs/>
          <w:color w:val="000000"/>
          <w:sz w:val="24"/>
          <w:szCs w:val="24"/>
        </w:rPr>
        <w:t>4</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Serão verbais e dependem da aprovação do Plenário os requerimentos que solicitem:</w:t>
      </w:r>
    </w:p>
    <w:p w14:paraId="4F29D430"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 - retirada pelo autor de proposição com parecer desfavorável;</w:t>
      </w:r>
    </w:p>
    <w:p w14:paraId="12BE1FEA"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 - prorrogação da Sessão;</w:t>
      </w:r>
    </w:p>
    <w:p w14:paraId="22DB0BC2"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III - encerramento de discussão;</w:t>
      </w:r>
    </w:p>
    <w:p w14:paraId="485ECA59"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IV - pedido de vistas;</w:t>
      </w:r>
    </w:p>
    <w:p w14:paraId="77858CF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 -</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recurso contra decisão de Questão de Ordem pelo Presidente.</w:t>
      </w:r>
    </w:p>
    <w:p w14:paraId="597F1C9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275</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Serão escritos e decididos de plano pelo Presidente os requerimentos que solicitem:</w:t>
      </w:r>
    </w:p>
    <w:p w14:paraId="7C784309"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 - juntada ou desentranhamento de documento;</w:t>
      </w:r>
    </w:p>
    <w:p w14:paraId="2CB0B857"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 - renúncia de membro da Mesa;</w:t>
      </w:r>
    </w:p>
    <w:p w14:paraId="129CB60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III</w:t>
      </w:r>
      <w:r w:rsidRPr="00C20FE7">
        <w:rPr>
          <w:rFonts w:ascii="Times New Roman" w:hAnsi="Times New Roman" w:cs="Times New Roman"/>
          <w:b/>
          <w:bCs/>
          <w:color w:val="000000"/>
          <w:sz w:val="24"/>
          <w:szCs w:val="24"/>
        </w:rPr>
        <w:t xml:space="preserve"> - </w:t>
      </w:r>
      <w:r w:rsidRPr="00C20FE7">
        <w:rPr>
          <w:rFonts w:ascii="Times New Roman" w:hAnsi="Times New Roman" w:cs="Times New Roman"/>
          <w:color w:val="000000"/>
          <w:sz w:val="24"/>
          <w:szCs w:val="24"/>
        </w:rPr>
        <w:t>informações em caráter oficial sobre atos da Mesa ou da Câmara;</w:t>
      </w:r>
    </w:p>
    <w:p w14:paraId="2100DF66"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276</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Serão escritos e dependem de discussão e votação do Plenário os requerimentos que solicitem:</w:t>
      </w:r>
    </w:p>
    <w:p w14:paraId="39871B41"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 - inserção nos anais da Câmara de documento não oficial;</w:t>
      </w:r>
    </w:p>
    <w:p w14:paraId="0F2D663B"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 - urgência, retirada de urgência e adiamento de votação;</w:t>
      </w:r>
    </w:p>
    <w:p w14:paraId="5BB7A233"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III - realização de sessão extraordinária, solene ou especial;</w:t>
      </w:r>
    </w:p>
    <w:p w14:paraId="2ED66448"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IV - convocação de Secretário Municipal;</w:t>
      </w:r>
    </w:p>
    <w:p w14:paraId="71D1EB41" w14:textId="77777777" w:rsidR="003631FC" w:rsidRPr="002B654F"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 - destinação de parte da sessão para comemoração ou homenagem;</w:t>
      </w:r>
    </w:p>
    <w:p w14:paraId="1D3B194C" w14:textId="6B3E1F14"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2B654F">
        <w:rPr>
          <w:rFonts w:ascii="Times New Roman" w:hAnsi="Times New Roman" w:cs="Times New Roman"/>
          <w:color w:val="000000"/>
          <w:sz w:val="24"/>
          <w:szCs w:val="24"/>
        </w:rPr>
        <w:t>VI - constituição</w:t>
      </w:r>
      <w:r w:rsidRPr="00C20FE7">
        <w:rPr>
          <w:rFonts w:ascii="Times New Roman" w:hAnsi="Times New Roman" w:cs="Times New Roman"/>
          <w:color w:val="000000"/>
          <w:sz w:val="24"/>
          <w:szCs w:val="24"/>
        </w:rPr>
        <w:t xml:space="preserve"> de Comissão </w:t>
      </w:r>
      <w:r w:rsidR="00A31A51">
        <w:rPr>
          <w:rFonts w:ascii="Times New Roman" w:hAnsi="Times New Roman" w:cs="Times New Roman"/>
          <w:color w:val="000000"/>
          <w:sz w:val="24"/>
          <w:szCs w:val="24"/>
        </w:rPr>
        <w:t>Temporária</w:t>
      </w:r>
      <w:r w:rsidRPr="00C20FE7">
        <w:rPr>
          <w:rFonts w:ascii="Times New Roman" w:hAnsi="Times New Roman" w:cs="Times New Roman"/>
          <w:color w:val="000000"/>
          <w:sz w:val="24"/>
          <w:szCs w:val="24"/>
        </w:rPr>
        <w:t xml:space="preserve"> ou de Representação Externa.</w:t>
      </w:r>
    </w:p>
    <w:p w14:paraId="6C92E637"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6510053C"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1B0946F2"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102340DF" w14:textId="77777777" w:rsidR="00624B7C" w:rsidRDefault="00624B7C"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7F4635AC" w14:textId="4DF376D9"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Parágrafo único. </w:t>
      </w:r>
      <w:r w:rsidRPr="00C20FE7">
        <w:rPr>
          <w:rFonts w:ascii="Times New Roman" w:hAnsi="Times New Roman" w:cs="Times New Roman"/>
          <w:color w:val="000000"/>
          <w:sz w:val="24"/>
          <w:szCs w:val="24"/>
        </w:rPr>
        <w:t>Durante a Ordem do Dia, só será admitido requerimento que diga respeito estritamente à matéria nela incluída, sendo votado antes da proposição o requerimento a ela pertinente.</w:t>
      </w:r>
    </w:p>
    <w:p w14:paraId="4386091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8185A4E" w14:textId="77777777" w:rsidR="003631FC" w:rsidRPr="00C20FE7" w:rsidRDefault="003631FC" w:rsidP="003631FC">
      <w:pPr>
        <w:pStyle w:val="Ttulo2"/>
        <w:jc w:val="center"/>
        <w:rPr>
          <w:rFonts w:ascii="Times New Roman" w:hAnsi="Times New Roman" w:cs="Times New Roman"/>
          <w:b/>
          <w:color w:val="000000"/>
          <w:sz w:val="24"/>
          <w:szCs w:val="24"/>
        </w:rPr>
      </w:pPr>
      <w:bookmarkStart w:id="284" w:name="_Toc163728518"/>
      <w:bookmarkStart w:id="285" w:name="_Hlk175349099"/>
      <w:r w:rsidRPr="00C20FE7">
        <w:rPr>
          <w:rFonts w:ascii="Times New Roman" w:hAnsi="Times New Roman" w:cs="Times New Roman"/>
          <w:b/>
          <w:color w:val="000000"/>
          <w:sz w:val="24"/>
          <w:szCs w:val="24"/>
        </w:rPr>
        <w:t xml:space="preserve">CAPÍTULO </w:t>
      </w:r>
      <w:bookmarkEnd w:id="284"/>
      <w:r w:rsidRPr="00C20FE7">
        <w:rPr>
          <w:rFonts w:ascii="Times New Roman" w:hAnsi="Times New Roman" w:cs="Times New Roman"/>
          <w:b/>
          <w:color w:val="000000"/>
          <w:sz w:val="24"/>
          <w:szCs w:val="24"/>
        </w:rPr>
        <w:t>X</w:t>
      </w:r>
      <w:r w:rsidR="00B00D45">
        <w:rPr>
          <w:rFonts w:ascii="Times New Roman" w:hAnsi="Times New Roman" w:cs="Times New Roman"/>
          <w:b/>
          <w:color w:val="000000"/>
          <w:sz w:val="24"/>
          <w:szCs w:val="24"/>
        </w:rPr>
        <w:t>I</w:t>
      </w:r>
    </w:p>
    <w:p w14:paraId="294D21BA" w14:textId="77777777" w:rsidR="003631FC" w:rsidRPr="00C20FE7" w:rsidRDefault="003631FC" w:rsidP="003631FC">
      <w:pPr>
        <w:pStyle w:val="Ttulo2"/>
        <w:jc w:val="center"/>
        <w:rPr>
          <w:rFonts w:ascii="Times New Roman" w:hAnsi="Times New Roman" w:cs="Times New Roman"/>
          <w:color w:val="000000"/>
          <w:sz w:val="24"/>
          <w:szCs w:val="24"/>
        </w:rPr>
      </w:pPr>
      <w:bookmarkStart w:id="286" w:name="_Toc163728519"/>
      <w:r w:rsidRPr="00C20FE7">
        <w:rPr>
          <w:rFonts w:ascii="Times New Roman" w:hAnsi="Times New Roman" w:cs="Times New Roman"/>
          <w:b/>
          <w:color w:val="000000"/>
          <w:sz w:val="24"/>
          <w:szCs w:val="24"/>
        </w:rPr>
        <w:t>DAS MOÇÕES</w:t>
      </w:r>
      <w:bookmarkEnd w:id="286"/>
    </w:p>
    <w:bookmarkEnd w:id="285"/>
    <w:p w14:paraId="0F13A9A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p>
    <w:p w14:paraId="006101C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277</w:t>
      </w:r>
      <w:r w:rsidR="002B654F">
        <w:rPr>
          <w:rFonts w:ascii="Times New Roman" w:hAnsi="Times New Roman" w:cs="Times New Roman"/>
          <w:b/>
          <w:color w:val="000000"/>
          <w:sz w:val="24"/>
          <w:szCs w:val="24"/>
        </w:rPr>
        <w:t>.</w:t>
      </w:r>
      <w:r w:rsidRPr="00C20FE7">
        <w:rPr>
          <w:rFonts w:ascii="Times New Roman" w:hAnsi="Times New Roman" w:cs="Times New Roman"/>
          <w:color w:val="000000"/>
          <w:sz w:val="24"/>
          <w:szCs w:val="24"/>
        </w:rPr>
        <w:t xml:space="preserve"> Moções são proposições da Câmara a favor ou contra determinado assunto. </w:t>
      </w:r>
    </w:p>
    <w:p w14:paraId="248EF8E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1º As moções podem ser de: </w:t>
      </w:r>
    </w:p>
    <w:p w14:paraId="1BEF912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protesto; </w:t>
      </w:r>
    </w:p>
    <w:p w14:paraId="50A1831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repúdio; </w:t>
      </w:r>
    </w:p>
    <w:p w14:paraId="5F2E694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III - apoio; </w:t>
      </w:r>
    </w:p>
    <w:p w14:paraId="1289F94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IV - congratulações e aplausos.</w:t>
      </w:r>
    </w:p>
    <w:p w14:paraId="522BDD06" w14:textId="7E108E5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1F2C4F">
        <w:rPr>
          <w:rFonts w:ascii="Times New Roman" w:hAnsi="Times New Roman" w:cs="Times New Roman"/>
          <w:color w:val="000000"/>
          <w:sz w:val="24"/>
          <w:szCs w:val="24"/>
        </w:rPr>
        <w:t>2</w:t>
      </w:r>
      <w:r w:rsidRPr="00C20FE7">
        <w:rPr>
          <w:rFonts w:ascii="Times New Roman" w:hAnsi="Times New Roman" w:cs="Times New Roman"/>
          <w:color w:val="000000"/>
          <w:sz w:val="24"/>
          <w:szCs w:val="24"/>
        </w:rPr>
        <w:t xml:space="preserve">º A moção será subscrita por, no mínimo, um terço dos Vereadores, e será lida e despachada para votação na Ordem do Dia, independentemente de parecer de </w:t>
      </w:r>
      <w:r w:rsidR="00A31A51">
        <w:rPr>
          <w:rFonts w:ascii="Times New Roman" w:hAnsi="Times New Roman" w:cs="Times New Roman"/>
          <w:color w:val="000000"/>
          <w:sz w:val="24"/>
          <w:szCs w:val="24"/>
        </w:rPr>
        <w:t>C</w:t>
      </w:r>
      <w:r w:rsidRPr="00C20FE7">
        <w:rPr>
          <w:rFonts w:ascii="Times New Roman" w:hAnsi="Times New Roman" w:cs="Times New Roman"/>
          <w:color w:val="000000"/>
          <w:sz w:val="24"/>
          <w:szCs w:val="24"/>
        </w:rPr>
        <w:t>omissão.</w:t>
      </w:r>
    </w:p>
    <w:p w14:paraId="77CB01A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w:t>
      </w:r>
      <w:r w:rsidR="001F2C4F">
        <w:rPr>
          <w:rFonts w:ascii="Times New Roman" w:hAnsi="Times New Roman" w:cs="Times New Roman"/>
          <w:color w:val="000000"/>
          <w:sz w:val="24"/>
          <w:szCs w:val="24"/>
        </w:rPr>
        <w:t>3</w:t>
      </w:r>
      <w:r w:rsidRPr="00C20FE7">
        <w:rPr>
          <w:rFonts w:ascii="Times New Roman" w:hAnsi="Times New Roman" w:cs="Times New Roman"/>
          <w:color w:val="000000"/>
          <w:sz w:val="24"/>
          <w:szCs w:val="24"/>
        </w:rPr>
        <w:t>º Nos 3 (três) meses que antecedem as eleições municipais os pedidos de moção estarão suspensos.</w:t>
      </w:r>
    </w:p>
    <w:p w14:paraId="420C232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6ADC983" w14:textId="77777777" w:rsidR="003631FC" w:rsidRPr="00C20FE7" w:rsidRDefault="003631FC" w:rsidP="003631FC">
      <w:pPr>
        <w:pStyle w:val="Ttulo2"/>
        <w:jc w:val="center"/>
        <w:rPr>
          <w:rFonts w:ascii="Times New Roman" w:hAnsi="Times New Roman" w:cs="Times New Roman"/>
          <w:color w:val="000000"/>
          <w:sz w:val="24"/>
          <w:szCs w:val="24"/>
        </w:rPr>
      </w:pPr>
      <w:bookmarkStart w:id="287" w:name="_heading=h.1mrcu09" w:colFirst="0" w:colLast="0"/>
      <w:bookmarkStart w:id="288" w:name="_Toc163728510"/>
      <w:bookmarkStart w:id="289" w:name="_Hlk175349105"/>
      <w:bookmarkEnd w:id="287"/>
      <w:r w:rsidRPr="00C20FE7">
        <w:rPr>
          <w:rFonts w:ascii="Times New Roman" w:hAnsi="Times New Roman" w:cs="Times New Roman"/>
          <w:b/>
          <w:color w:val="000000"/>
          <w:sz w:val="24"/>
          <w:szCs w:val="24"/>
        </w:rPr>
        <w:t xml:space="preserve">CAPÍTULO </w:t>
      </w:r>
      <w:bookmarkEnd w:id="288"/>
      <w:r w:rsidRPr="00C20FE7">
        <w:rPr>
          <w:rFonts w:ascii="Times New Roman" w:hAnsi="Times New Roman" w:cs="Times New Roman"/>
          <w:b/>
          <w:color w:val="000000"/>
          <w:sz w:val="24"/>
          <w:szCs w:val="24"/>
        </w:rPr>
        <w:t>XI</w:t>
      </w:r>
      <w:r w:rsidR="00B00D45">
        <w:rPr>
          <w:rFonts w:ascii="Times New Roman" w:hAnsi="Times New Roman" w:cs="Times New Roman"/>
          <w:b/>
          <w:color w:val="000000"/>
          <w:sz w:val="24"/>
          <w:szCs w:val="24"/>
        </w:rPr>
        <w:t>I</w:t>
      </w:r>
    </w:p>
    <w:p w14:paraId="34189CD4" w14:textId="77777777" w:rsidR="003631FC" w:rsidRPr="00C20FE7" w:rsidRDefault="003631FC" w:rsidP="003631FC">
      <w:pPr>
        <w:pStyle w:val="Ttulo2"/>
        <w:jc w:val="center"/>
        <w:rPr>
          <w:rFonts w:ascii="Times New Roman" w:hAnsi="Times New Roman" w:cs="Times New Roman"/>
          <w:b/>
          <w:color w:val="000000"/>
          <w:sz w:val="24"/>
          <w:szCs w:val="24"/>
        </w:rPr>
      </w:pPr>
      <w:bookmarkStart w:id="290" w:name="_Toc163728511"/>
      <w:r w:rsidRPr="00C20FE7">
        <w:rPr>
          <w:rFonts w:ascii="Times New Roman" w:hAnsi="Times New Roman" w:cs="Times New Roman"/>
          <w:b/>
          <w:color w:val="000000"/>
          <w:sz w:val="24"/>
          <w:szCs w:val="24"/>
        </w:rPr>
        <w:t>DOS SUBSTITUTIVOS, EMENDAS E SUBEMENDAS</w:t>
      </w:r>
      <w:bookmarkEnd w:id="290"/>
    </w:p>
    <w:bookmarkEnd w:id="289"/>
    <w:p w14:paraId="2F453C9F"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E335DC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278</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Substitutivo é o projeto apresentado para substituir outro já apresentado sobre o mesmo assunto e que o modifique substancialmente, não podendo, entretanto alterar-lhe a finalidade e respeitando a competência de iniciativa exclusiva.</w:t>
      </w:r>
    </w:p>
    <w:p w14:paraId="63A26A98"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1º Não é permitido ao Vereador ou Comissão apresentar substitutivo parcial ou mais de um substitutivo ao mesmo projeto.</w:t>
      </w:r>
    </w:p>
    <w:p w14:paraId="68E0435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2º Sendo aprovado o substitutivo, o projeto original ficará prejudicado; no caso de rejeição, tramitará normalmente.</w:t>
      </w:r>
    </w:p>
    <w:p w14:paraId="7E84B06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279</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Emenda é a proposição acessória que visa adicionar, modificar, substituir ou suprimir dispositivo da proposição principal.</w:t>
      </w:r>
    </w:p>
    <w:p w14:paraId="436F6D8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280</w:t>
      </w:r>
      <w:r w:rsidRPr="00C20FE7">
        <w:rPr>
          <w:rFonts w:ascii="Times New Roman" w:hAnsi="Times New Roman" w:cs="Times New Roman"/>
          <w:b/>
          <w:color w:val="000000"/>
          <w:sz w:val="24"/>
          <w:szCs w:val="24"/>
        </w:rPr>
        <w:t>.</w:t>
      </w:r>
      <w:r w:rsidRPr="00C20FE7">
        <w:rPr>
          <w:rFonts w:ascii="Times New Roman" w:hAnsi="Times New Roman" w:cs="Times New Roman"/>
          <w:bCs/>
          <w:color w:val="000000"/>
          <w:sz w:val="24"/>
          <w:szCs w:val="24"/>
        </w:rPr>
        <w:t xml:space="preserve"> As emendas podem ser aditivas, modificativas, substitutivas ou supressivas.</w:t>
      </w:r>
    </w:p>
    <w:p w14:paraId="24C9AA4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 1º Aditiva é a emenda que propõe um acréscimo ao artigo, parágrafo, inciso ou alínea da proposição inicial.</w:t>
      </w:r>
    </w:p>
    <w:p w14:paraId="67968EFB"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 2º Modificativa é a que se refere apenas à redação da proposição, sem alterar-lhe a substância.</w:t>
      </w:r>
    </w:p>
    <w:p w14:paraId="15F8129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 3º Substitutiva é a que propõe a substituição de artigo, parágrafo, inciso ou alínea do projeto.</w:t>
      </w:r>
    </w:p>
    <w:p w14:paraId="68ED274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Cs/>
          <w:color w:val="000000"/>
          <w:sz w:val="24"/>
          <w:szCs w:val="24"/>
        </w:rPr>
      </w:pPr>
      <w:r w:rsidRPr="00C20FE7">
        <w:rPr>
          <w:rFonts w:ascii="Times New Roman" w:hAnsi="Times New Roman" w:cs="Times New Roman"/>
          <w:bCs/>
          <w:color w:val="000000"/>
          <w:sz w:val="24"/>
          <w:szCs w:val="24"/>
        </w:rPr>
        <w:t>§ 4º Supressiva é a que propõe a supressão, parcial ou total, de artigo, parágrafo, inciso ou alínea da proposição.</w:t>
      </w:r>
    </w:p>
    <w:p w14:paraId="6D08D07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5º A emenda apresentada a outra emenda, denomina-se subemenda. </w:t>
      </w:r>
    </w:p>
    <w:p w14:paraId="450555CC"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793127C8"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2789DA3"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118EB3E" w14:textId="77777777" w:rsidR="00624B7C" w:rsidRDefault="00624B7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06335BBA" w14:textId="4844590C"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6º As emendas e subemendas recebidas serão discutidas pelo Plenário e, se aprovadas, o projeto original será encaminhado à Comissão de Constituição, Justiça e Redação, que lhe dará nova redação, na forma do aprovado. </w:t>
      </w:r>
    </w:p>
    <w:p w14:paraId="7B529C0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281</w:t>
      </w:r>
      <w:r w:rsidR="002B654F">
        <w:rPr>
          <w:rFonts w:ascii="Times New Roman" w:hAnsi="Times New Roman" w:cs="Times New Roman"/>
          <w:b/>
          <w:color w:val="000000"/>
          <w:sz w:val="24"/>
          <w:szCs w:val="24"/>
        </w:rPr>
        <w:t>.</w:t>
      </w:r>
      <w:r w:rsidRPr="00C20FE7">
        <w:rPr>
          <w:rFonts w:ascii="Times New Roman" w:hAnsi="Times New Roman" w:cs="Times New Roman"/>
          <w:b/>
          <w:color w:val="000000"/>
          <w:sz w:val="24"/>
          <w:szCs w:val="24"/>
        </w:rPr>
        <w:t xml:space="preserve"> </w:t>
      </w:r>
      <w:r w:rsidRPr="00C20FE7">
        <w:rPr>
          <w:rFonts w:ascii="Times New Roman" w:hAnsi="Times New Roman" w:cs="Times New Roman"/>
          <w:color w:val="000000"/>
          <w:sz w:val="24"/>
          <w:szCs w:val="24"/>
        </w:rPr>
        <w:t xml:space="preserve"> Os substitutivos, emendas e subemendas serão recebidos até a primeira ou única discussão do projeto original. </w:t>
      </w:r>
    </w:p>
    <w:p w14:paraId="2B39826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1º Os substitutivos, emendas e subemendas </w:t>
      </w:r>
      <w:r w:rsidR="00BB63C7">
        <w:rPr>
          <w:rFonts w:ascii="Times New Roman" w:hAnsi="Times New Roman" w:cs="Times New Roman"/>
          <w:color w:val="000000"/>
          <w:sz w:val="24"/>
          <w:szCs w:val="24"/>
        </w:rPr>
        <w:t>recebidos</w:t>
      </w:r>
      <w:r w:rsidRPr="00C20FE7">
        <w:rPr>
          <w:rFonts w:ascii="Times New Roman" w:hAnsi="Times New Roman" w:cs="Times New Roman"/>
          <w:color w:val="000000"/>
          <w:sz w:val="24"/>
          <w:szCs w:val="24"/>
        </w:rPr>
        <w:t xml:space="preserve"> serão enviadas às Comissões Permanentes para pareceres, e após serem emitidos, serão discutidos e votados antes do projeto original, em turno único de votação.</w:t>
      </w:r>
    </w:p>
    <w:p w14:paraId="584B8D3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2º Apresentado o substitutivo por Comissão competente, será enviado às outras Comissões que devem ser ouvidas a respeito e será discutido e votado, preferencialmente, antes do projeto original. </w:t>
      </w:r>
    </w:p>
    <w:p w14:paraId="6574755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3º A apresentação de substitutivos, emendas e subemendas não renova os prazos regimentais para que as Comissões se manifestem, mas apenas determina às mesmas uma nova apreciação da matéria, dentro de um prazo não superior a 5 (cinco) concomitantes para todas as Comissões competentes. </w:t>
      </w:r>
    </w:p>
    <w:p w14:paraId="3FC6F4C2"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282</w:t>
      </w:r>
      <w:r w:rsidR="002B654F">
        <w:rPr>
          <w:rFonts w:ascii="Times New Roman" w:hAnsi="Times New Roman" w:cs="Times New Roman"/>
          <w:b/>
          <w:color w:val="000000"/>
          <w:sz w:val="24"/>
          <w:szCs w:val="24"/>
        </w:rPr>
        <w:t>.</w:t>
      </w:r>
      <w:r w:rsidRPr="00C20FE7">
        <w:rPr>
          <w:rFonts w:ascii="Times New Roman" w:hAnsi="Times New Roman" w:cs="Times New Roman"/>
          <w:b/>
          <w:color w:val="000000"/>
          <w:sz w:val="24"/>
          <w:szCs w:val="24"/>
        </w:rPr>
        <w:t xml:space="preserve"> </w:t>
      </w:r>
      <w:r w:rsidRPr="00C20FE7">
        <w:rPr>
          <w:rFonts w:ascii="Times New Roman" w:hAnsi="Times New Roman" w:cs="Times New Roman"/>
          <w:color w:val="000000"/>
          <w:sz w:val="24"/>
          <w:szCs w:val="24"/>
        </w:rPr>
        <w:t xml:space="preserve"> Os Projetos de Lei a serem apreciados em Sessão Extraordinária poderão receber substitutivos, emendas e subemendas até o momento anterior a sua votação. </w:t>
      </w:r>
    </w:p>
    <w:p w14:paraId="4EA88201"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Parágrafo único.</w:t>
      </w:r>
      <w:r w:rsidRPr="00C20FE7">
        <w:rPr>
          <w:rFonts w:ascii="Times New Roman" w:hAnsi="Times New Roman" w:cs="Times New Roman"/>
          <w:color w:val="000000"/>
          <w:sz w:val="24"/>
          <w:szCs w:val="24"/>
        </w:rPr>
        <w:t xml:space="preserve"> Na hipótese do </w:t>
      </w:r>
      <w:r w:rsidRPr="00C20FE7">
        <w:rPr>
          <w:rFonts w:ascii="Times New Roman" w:hAnsi="Times New Roman" w:cs="Times New Roman"/>
          <w:i/>
          <w:color w:val="000000"/>
          <w:sz w:val="24"/>
          <w:szCs w:val="24"/>
        </w:rPr>
        <w:t>caput</w:t>
      </w:r>
      <w:r w:rsidRPr="00C20FE7">
        <w:rPr>
          <w:rFonts w:ascii="Times New Roman" w:hAnsi="Times New Roman" w:cs="Times New Roman"/>
          <w:color w:val="000000"/>
          <w:sz w:val="24"/>
          <w:szCs w:val="24"/>
        </w:rPr>
        <w:t xml:space="preserve"> do presente artigo, obrigatoriamente, substitutivo, emenda e subemenda deverão tramitar sob o regime de urgência </w:t>
      </w:r>
      <w:r w:rsidR="00BB63C7">
        <w:rPr>
          <w:rFonts w:ascii="Times New Roman" w:hAnsi="Times New Roman" w:cs="Times New Roman"/>
          <w:color w:val="000000"/>
          <w:sz w:val="24"/>
          <w:szCs w:val="24"/>
        </w:rPr>
        <w:t>simples</w:t>
      </w:r>
      <w:r w:rsidRPr="00C20FE7">
        <w:rPr>
          <w:rFonts w:ascii="Times New Roman" w:hAnsi="Times New Roman" w:cs="Times New Roman"/>
          <w:color w:val="000000"/>
          <w:sz w:val="24"/>
          <w:szCs w:val="24"/>
        </w:rPr>
        <w:t>.</w:t>
      </w:r>
    </w:p>
    <w:p w14:paraId="31903DC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283</w:t>
      </w:r>
      <w:r w:rsidR="002B654F">
        <w:rPr>
          <w:rFonts w:ascii="Times New Roman" w:hAnsi="Times New Roman" w:cs="Times New Roman"/>
          <w:b/>
          <w:color w:val="000000"/>
          <w:sz w:val="24"/>
          <w:szCs w:val="24"/>
        </w:rPr>
        <w:t>.</w:t>
      </w:r>
      <w:r w:rsidRPr="00C20FE7">
        <w:rPr>
          <w:rFonts w:ascii="Times New Roman" w:hAnsi="Times New Roman" w:cs="Times New Roman"/>
          <w:b/>
          <w:color w:val="000000"/>
          <w:sz w:val="24"/>
          <w:szCs w:val="24"/>
        </w:rPr>
        <w:t xml:space="preserve"> </w:t>
      </w:r>
      <w:r w:rsidRPr="00C20FE7">
        <w:rPr>
          <w:rFonts w:ascii="Times New Roman" w:hAnsi="Times New Roman" w:cs="Times New Roman"/>
          <w:color w:val="000000"/>
          <w:sz w:val="24"/>
          <w:szCs w:val="24"/>
        </w:rPr>
        <w:t xml:space="preserve"> Não serão aceitos substitutivos, emendas ou subemendas que não tenham relação direta ou imediata com a matéria da proposição principal. </w:t>
      </w:r>
    </w:p>
    <w:p w14:paraId="059FA85C"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1º O autor do projeto do qual o Presidente tiver recebido substitutivo, emenda ou subemenda estranhos ao seu objeto terá o direito de recorrer ao Plenário da decisão do Presidente. </w:t>
      </w:r>
    </w:p>
    <w:p w14:paraId="590A7E7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2º Idêntico direito de recurso contra ato do Presidente que não receber substitutivo, emenda ou subemenda caberá ao seu autor. </w:t>
      </w:r>
    </w:p>
    <w:p w14:paraId="02A2085A"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3º As emendas que não se referirem diretamente à matéria do projeto serão destacadas para constituírem projeto em separado, sujeitos à tramitação regimental. </w:t>
      </w:r>
    </w:p>
    <w:p w14:paraId="1D2720D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4º O substitutivo estranho à matéria do projeto tramitará como projeto novo. </w:t>
      </w:r>
    </w:p>
    <w:p w14:paraId="012492A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284</w:t>
      </w:r>
      <w:r w:rsidR="002B654F">
        <w:rPr>
          <w:rFonts w:ascii="Times New Roman" w:hAnsi="Times New Roman" w:cs="Times New Roman"/>
          <w:b/>
          <w:color w:val="000000"/>
          <w:sz w:val="24"/>
          <w:szCs w:val="24"/>
        </w:rPr>
        <w:t>.</w:t>
      </w:r>
      <w:r w:rsidRPr="00C20FE7">
        <w:rPr>
          <w:rFonts w:ascii="Times New Roman" w:hAnsi="Times New Roman" w:cs="Times New Roman"/>
          <w:b/>
          <w:color w:val="000000"/>
          <w:sz w:val="24"/>
          <w:szCs w:val="24"/>
        </w:rPr>
        <w:t xml:space="preserve"> </w:t>
      </w:r>
      <w:r w:rsidRPr="00C20FE7">
        <w:rPr>
          <w:rFonts w:ascii="Times New Roman" w:hAnsi="Times New Roman" w:cs="Times New Roman"/>
          <w:color w:val="000000"/>
          <w:sz w:val="24"/>
          <w:szCs w:val="24"/>
        </w:rPr>
        <w:t xml:space="preserve"> Não serão admitidas emendas que impliquem aumento de despesa prevista: </w:t>
      </w:r>
    </w:p>
    <w:p w14:paraId="731B15BD"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 - nos projetos de iniciativa privativa do Prefeito, ressalvado o disposto no Artigo 166, parágrafo 3º e 4º, da Constituição Federal; </w:t>
      </w:r>
    </w:p>
    <w:p w14:paraId="711DE44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II - nos projetos sobre organização dos serviços administrativos da Câmara Municipal. </w:t>
      </w:r>
    </w:p>
    <w:p w14:paraId="22CB5D79"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p>
    <w:p w14:paraId="6ECDB12A" w14:textId="77777777" w:rsidR="003631FC" w:rsidRPr="00BB63C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bookmarkStart w:id="291" w:name="_Hlk175349113"/>
      <w:r w:rsidRPr="00BB63C7">
        <w:rPr>
          <w:rFonts w:ascii="Times New Roman" w:hAnsi="Times New Roman" w:cs="Times New Roman"/>
          <w:color w:val="000000"/>
          <w:sz w:val="24"/>
          <w:szCs w:val="24"/>
        </w:rPr>
        <w:t>Seção Única</w:t>
      </w:r>
    </w:p>
    <w:p w14:paraId="641279AA" w14:textId="77777777" w:rsidR="003631FC" w:rsidRPr="00BB63C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r w:rsidRPr="00BB63C7">
        <w:rPr>
          <w:rFonts w:ascii="Times New Roman" w:hAnsi="Times New Roman" w:cs="Times New Roman"/>
          <w:color w:val="000000"/>
          <w:sz w:val="24"/>
          <w:szCs w:val="24"/>
        </w:rPr>
        <w:t xml:space="preserve">Da Mensagem </w:t>
      </w:r>
      <w:r w:rsidR="007E3229" w:rsidRPr="00BB63C7">
        <w:rPr>
          <w:rFonts w:ascii="Times New Roman" w:hAnsi="Times New Roman" w:cs="Times New Roman"/>
          <w:color w:val="000000"/>
          <w:sz w:val="24"/>
          <w:szCs w:val="24"/>
        </w:rPr>
        <w:t>Retificativa</w:t>
      </w:r>
      <w:r w:rsidRPr="00BB63C7">
        <w:rPr>
          <w:rFonts w:ascii="Times New Roman" w:hAnsi="Times New Roman" w:cs="Times New Roman"/>
          <w:color w:val="000000"/>
          <w:sz w:val="24"/>
          <w:szCs w:val="24"/>
        </w:rPr>
        <w:t xml:space="preserve"> do Poder Executivo</w:t>
      </w:r>
    </w:p>
    <w:bookmarkEnd w:id="291"/>
    <w:p w14:paraId="33D24DB1" w14:textId="77777777" w:rsidR="003631FC" w:rsidRPr="000C32D6"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highlight w:val="cyan"/>
        </w:rPr>
      </w:pPr>
    </w:p>
    <w:p w14:paraId="25FB5E76" w14:textId="77777777" w:rsidR="007E3229" w:rsidRPr="007E3229" w:rsidRDefault="007E3229" w:rsidP="007E3229">
      <w:pPr>
        <w:pBdr>
          <w:top w:val="nil"/>
          <w:left w:val="nil"/>
          <w:bottom w:val="nil"/>
          <w:right w:val="nil"/>
          <w:between w:val="nil"/>
        </w:pBdr>
        <w:spacing w:line="276" w:lineRule="auto"/>
        <w:rPr>
          <w:rFonts w:ascii="Times New Roman" w:hAnsi="Times New Roman" w:cs="Times New Roman"/>
          <w:color w:val="000000"/>
          <w:sz w:val="24"/>
          <w:szCs w:val="24"/>
        </w:rPr>
      </w:pPr>
      <w:r w:rsidRPr="007E3229">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285.</w:t>
      </w:r>
      <w:r w:rsidRPr="007E3229">
        <w:rPr>
          <w:rFonts w:ascii="Times New Roman" w:hAnsi="Times New Roman" w:cs="Times New Roman"/>
          <w:b/>
          <w:bCs/>
          <w:color w:val="000000"/>
          <w:sz w:val="24"/>
          <w:szCs w:val="24"/>
        </w:rPr>
        <w:t>  </w:t>
      </w:r>
      <w:r w:rsidRPr="007E3229">
        <w:rPr>
          <w:rFonts w:ascii="Times New Roman" w:hAnsi="Times New Roman" w:cs="Times New Roman"/>
          <w:color w:val="000000"/>
          <w:sz w:val="24"/>
          <w:szCs w:val="24"/>
        </w:rPr>
        <w:t>O Prefeito Municipal poderá encaminhar mensagem retificativa às proposições de sua iniciativa, antes de as mesmas receberem parecer das Comissões.</w:t>
      </w:r>
    </w:p>
    <w:p w14:paraId="4D5D5435" w14:textId="77777777" w:rsidR="00624B7C" w:rsidRDefault="00624B7C" w:rsidP="007E3229">
      <w:pPr>
        <w:pBdr>
          <w:top w:val="nil"/>
          <w:left w:val="nil"/>
          <w:bottom w:val="nil"/>
          <w:right w:val="nil"/>
          <w:between w:val="nil"/>
        </w:pBdr>
        <w:spacing w:line="276" w:lineRule="auto"/>
        <w:rPr>
          <w:rFonts w:ascii="Times New Roman" w:hAnsi="Times New Roman" w:cs="Times New Roman"/>
          <w:color w:val="000000"/>
          <w:sz w:val="24"/>
          <w:szCs w:val="24"/>
        </w:rPr>
      </w:pPr>
    </w:p>
    <w:p w14:paraId="5890F2EC" w14:textId="77777777" w:rsidR="00624B7C" w:rsidRDefault="00624B7C" w:rsidP="007E3229">
      <w:pPr>
        <w:pBdr>
          <w:top w:val="nil"/>
          <w:left w:val="nil"/>
          <w:bottom w:val="nil"/>
          <w:right w:val="nil"/>
          <w:between w:val="nil"/>
        </w:pBdr>
        <w:spacing w:line="276" w:lineRule="auto"/>
        <w:rPr>
          <w:rFonts w:ascii="Times New Roman" w:hAnsi="Times New Roman" w:cs="Times New Roman"/>
          <w:color w:val="000000"/>
          <w:sz w:val="24"/>
          <w:szCs w:val="24"/>
        </w:rPr>
      </w:pPr>
    </w:p>
    <w:p w14:paraId="41FD6B66" w14:textId="77777777" w:rsidR="00624B7C" w:rsidRDefault="00624B7C" w:rsidP="007E3229">
      <w:pPr>
        <w:pBdr>
          <w:top w:val="nil"/>
          <w:left w:val="nil"/>
          <w:bottom w:val="nil"/>
          <w:right w:val="nil"/>
          <w:between w:val="nil"/>
        </w:pBdr>
        <w:spacing w:line="276" w:lineRule="auto"/>
        <w:rPr>
          <w:rFonts w:ascii="Times New Roman" w:hAnsi="Times New Roman" w:cs="Times New Roman"/>
          <w:color w:val="000000"/>
          <w:sz w:val="24"/>
          <w:szCs w:val="24"/>
        </w:rPr>
      </w:pPr>
    </w:p>
    <w:p w14:paraId="5BC51E62" w14:textId="77777777" w:rsidR="00624B7C" w:rsidRDefault="00624B7C" w:rsidP="007E3229">
      <w:pPr>
        <w:pBdr>
          <w:top w:val="nil"/>
          <w:left w:val="nil"/>
          <w:bottom w:val="nil"/>
          <w:right w:val="nil"/>
          <w:between w:val="nil"/>
        </w:pBdr>
        <w:spacing w:line="276" w:lineRule="auto"/>
        <w:rPr>
          <w:rFonts w:ascii="Times New Roman" w:hAnsi="Times New Roman" w:cs="Times New Roman"/>
          <w:color w:val="000000"/>
          <w:sz w:val="24"/>
          <w:szCs w:val="24"/>
        </w:rPr>
      </w:pPr>
    </w:p>
    <w:p w14:paraId="3763A292" w14:textId="320DF036" w:rsidR="007E3229" w:rsidRPr="007E3229" w:rsidRDefault="007E3229" w:rsidP="007E3229">
      <w:pPr>
        <w:pBdr>
          <w:top w:val="nil"/>
          <w:left w:val="nil"/>
          <w:bottom w:val="nil"/>
          <w:right w:val="nil"/>
          <w:between w:val="nil"/>
        </w:pBdr>
        <w:spacing w:line="276" w:lineRule="auto"/>
        <w:rPr>
          <w:rFonts w:ascii="Times New Roman" w:hAnsi="Times New Roman" w:cs="Times New Roman"/>
          <w:color w:val="000000"/>
          <w:sz w:val="24"/>
          <w:szCs w:val="24"/>
        </w:rPr>
      </w:pPr>
      <w:r w:rsidRPr="007E3229">
        <w:rPr>
          <w:rFonts w:ascii="Times New Roman" w:hAnsi="Times New Roman" w:cs="Times New Roman"/>
          <w:color w:val="000000"/>
          <w:sz w:val="24"/>
          <w:szCs w:val="24"/>
        </w:rPr>
        <w:t xml:space="preserve">§ 1º Alterada a proposição na forma do </w:t>
      </w:r>
      <w:r w:rsidRPr="007E3229">
        <w:rPr>
          <w:rFonts w:ascii="Times New Roman" w:hAnsi="Times New Roman" w:cs="Times New Roman"/>
          <w:i/>
          <w:iCs/>
          <w:color w:val="000000"/>
          <w:sz w:val="24"/>
          <w:szCs w:val="24"/>
        </w:rPr>
        <w:t>caput</w:t>
      </w:r>
      <w:r w:rsidRPr="007E3229">
        <w:rPr>
          <w:rFonts w:ascii="Times New Roman" w:hAnsi="Times New Roman" w:cs="Times New Roman"/>
          <w:color w:val="000000"/>
          <w:sz w:val="24"/>
          <w:szCs w:val="24"/>
        </w:rPr>
        <w:t>, reiniciar-se-á sua tramitação, devendo ser incluída, com a alteração da proposta, na pauta da primeira sessão a se realizar após o recebimento da mensagem. </w:t>
      </w:r>
    </w:p>
    <w:p w14:paraId="04607C61" w14:textId="77777777" w:rsidR="007E3229" w:rsidRPr="007E3229" w:rsidRDefault="007E3229" w:rsidP="007E3229">
      <w:pPr>
        <w:pBdr>
          <w:top w:val="nil"/>
          <w:left w:val="nil"/>
          <w:bottom w:val="nil"/>
          <w:right w:val="nil"/>
          <w:between w:val="nil"/>
        </w:pBdr>
        <w:spacing w:line="276" w:lineRule="auto"/>
        <w:rPr>
          <w:rFonts w:ascii="Times New Roman" w:hAnsi="Times New Roman" w:cs="Times New Roman"/>
          <w:color w:val="000000"/>
          <w:sz w:val="24"/>
          <w:szCs w:val="24"/>
        </w:rPr>
      </w:pPr>
      <w:r w:rsidRPr="007E3229">
        <w:rPr>
          <w:rFonts w:ascii="Times New Roman" w:hAnsi="Times New Roman" w:cs="Times New Roman"/>
          <w:color w:val="000000"/>
          <w:sz w:val="24"/>
          <w:szCs w:val="24"/>
        </w:rPr>
        <w:t>§ 2º Os prazos constitucionais e regimentais de tramitação do projeto passam a contar da data do recebimento da mensagem pela Câmara Municipal.</w:t>
      </w:r>
    </w:p>
    <w:p w14:paraId="049057B4" w14:textId="77777777" w:rsidR="007E3229" w:rsidRDefault="007E3229" w:rsidP="003631FC">
      <w:pPr>
        <w:pBdr>
          <w:top w:val="nil"/>
          <w:left w:val="nil"/>
          <w:bottom w:val="nil"/>
          <w:right w:val="nil"/>
          <w:between w:val="nil"/>
        </w:pBdr>
        <w:spacing w:line="276" w:lineRule="auto"/>
        <w:rPr>
          <w:rFonts w:ascii="Times New Roman" w:hAnsi="Times New Roman" w:cs="Times New Roman"/>
          <w:b/>
          <w:bCs/>
          <w:color w:val="000000"/>
          <w:sz w:val="24"/>
          <w:szCs w:val="24"/>
        </w:rPr>
      </w:pPr>
    </w:p>
    <w:p w14:paraId="30814C4A" w14:textId="77777777" w:rsidR="003631FC" w:rsidRPr="00C20FE7" w:rsidRDefault="003631FC" w:rsidP="003631FC">
      <w:pPr>
        <w:pStyle w:val="Ttulo4"/>
        <w:jc w:val="center"/>
        <w:rPr>
          <w:rFonts w:ascii="Times New Roman" w:hAnsi="Times New Roman" w:cs="Times New Roman"/>
          <w:b/>
          <w:bCs/>
          <w:i w:val="0"/>
          <w:iCs w:val="0"/>
          <w:color w:val="000000"/>
          <w:sz w:val="24"/>
          <w:szCs w:val="24"/>
        </w:rPr>
      </w:pPr>
      <w:bookmarkStart w:id="292" w:name="_heading=h.46r0co2" w:colFirst="0" w:colLast="0"/>
      <w:bookmarkStart w:id="293" w:name="_heading=h.2lwamvv" w:colFirst="0" w:colLast="0"/>
      <w:bookmarkStart w:id="294" w:name="_heading=h.37m2jsg" w:colFirst="0" w:colLast="0"/>
      <w:bookmarkStart w:id="295" w:name="_Hlk175349119"/>
      <w:bookmarkEnd w:id="292"/>
      <w:bookmarkEnd w:id="293"/>
      <w:bookmarkEnd w:id="294"/>
      <w:r w:rsidRPr="00C20FE7">
        <w:rPr>
          <w:rFonts w:ascii="Times New Roman" w:hAnsi="Times New Roman" w:cs="Times New Roman"/>
          <w:b/>
          <w:bCs/>
          <w:i w:val="0"/>
          <w:iCs w:val="0"/>
          <w:color w:val="000000"/>
          <w:sz w:val="24"/>
          <w:szCs w:val="24"/>
        </w:rPr>
        <w:t>CAPÍTULO XII</w:t>
      </w:r>
      <w:r w:rsidR="00B00D45">
        <w:rPr>
          <w:rFonts w:ascii="Times New Roman" w:hAnsi="Times New Roman" w:cs="Times New Roman"/>
          <w:b/>
          <w:bCs/>
          <w:i w:val="0"/>
          <w:iCs w:val="0"/>
          <w:color w:val="000000"/>
          <w:sz w:val="24"/>
          <w:szCs w:val="24"/>
        </w:rPr>
        <w:t>I</w:t>
      </w:r>
    </w:p>
    <w:p w14:paraId="6B5879B0" w14:textId="77777777" w:rsidR="003631FC" w:rsidRPr="00C20FE7" w:rsidRDefault="003631FC" w:rsidP="003631FC">
      <w:pPr>
        <w:pStyle w:val="Ttulo4"/>
        <w:jc w:val="center"/>
        <w:rPr>
          <w:rFonts w:ascii="Times New Roman" w:hAnsi="Times New Roman" w:cs="Times New Roman"/>
          <w:b/>
          <w:bCs/>
          <w:i w:val="0"/>
          <w:iCs w:val="0"/>
          <w:color w:val="000000"/>
          <w:sz w:val="24"/>
          <w:szCs w:val="24"/>
        </w:rPr>
      </w:pPr>
      <w:bookmarkStart w:id="296" w:name="_Toc163728509"/>
      <w:r w:rsidRPr="00C20FE7">
        <w:rPr>
          <w:rFonts w:ascii="Times New Roman" w:hAnsi="Times New Roman" w:cs="Times New Roman"/>
          <w:b/>
          <w:bCs/>
          <w:i w:val="0"/>
          <w:iCs w:val="0"/>
          <w:color w:val="000000"/>
          <w:sz w:val="24"/>
          <w:szCs w:val="24"/>
        </w:rPr>
        <w:t>DOS RECURSOS</w:t>
      </w:r>
      <w:bookmarkEnd w:id="296"/>
    </w:p>
    <w:bookmarkEnd w:id="295"/>
    <w:p w14:paraId="3C4147BA" w14:textId="77777777" w:rsidR="003631FC" w:rsidRPr="00C20FE7" w:rsidRDefault="003631FC" w:rsidP="003631FC">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2F698EE7"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b/>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286</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bCs/>
          <w:color w:val="000000"/>
          <w:sz w:val="24"/>
          <w:szCs w:val="24"/>
        </w:rPr>
        <w:t>Caberá recurso ao Plenário, dentro do prazo improrrogável de dez dias, de decisão do Presidente, da Mesa ou das Comissões, nos casos previstos neste regimento.</w:t>
      </w:r>
    </w:p>
    <w:p w14:paraId="7F9BEFB5"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1º O recurso será encaminhado à Comissão de Constituição, Justiça e Redação para opinar e elaborar Projeto de Resolução. </w:t>
      </w:r>
    </w:p>
    <w:p w14:paraId="1C47F103"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2º Apresentado o parecer, em forma de Projeto de Resolução, acolhendo ou denegando o recurso, será ele submetido a uma única discussão e votação na ordem do dia da primeira Sessão Ordinária a se realizar após sua leitura. </w:t>
      </w:r>
    </w:p>
    <w:p w14:paraId="0EF5B61E"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xml:space="preserve">§ 3º Aprovado o recurso, o recorrido deverá observar a decisão do Plenário e cumpri-lo fielmente. </w:t>
      </w:r>
    </w:p>
    <w:p w14:paraId="03584EF4"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color w:val="000000"/>
          <w:sz w:val="24"/>
          <w:szCs w:val="24"/>
        </w:rPr>
        <w:t>§ 4º Rejeitado o recurso, a decisão recorrida será integralmente mantida.</w:t>
      </w:r>
    </w:p>
    <w:p w14:paraId="6DD9A700" w14:textId="77777777" w:rsidR="003631FC" w:rsidRPr="00C20FE7" w:rsidRDefault="003631FC" w:rsidP="003631FC">
      <w:pPr>
        <w:pBdr>
          <w:top w:val="nil"/>
          <w:left w:val="nil"/>
          <w:bottom w:val="nil"/>
          <w:right w:val="nil"/>
          <w:between w:val="nil"/>
        </w:pBdr>
        <w:spacing w:line="276" w:lineRule="auto"/>
        <w:rPr>
          <w:rFonts w:ascii="Times New Roman" w:hAnsi="Times New Roman" w:cs="Times New Roman"/>
          <w:color w:val="000000"/>
          <w:sz w:val="24"/>
          <w:szCs w:val="24"/>
        </w:rPr>
      </w:pPr>
      <w:r w:rsidRPr="00C20FE7">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287</w:t>
      </w:r>
      <w:r w:rsidRPr="00C20FE7">
        <w:rPr>
          <w:rFonts w:ascii="Times New Roman" w:hAnsi="Times New Roman" w:cs="Times New Roman"/>
          <w:b/>
          <w:bCs/>
          <w:color w:val="000000"/>
          <w:sz w:val="24"/>
          <w:szCs w:val="24"/>
        </w:rPr>
        <w:t xml:space="preserve">. </w:t>
      </w:r>
      <w:r w:rsidRPr="00C20FE7">
        <w:rPr>
          <w:rFonts w:ascii="Times New Roman" w:hAnsi="Times New Roman" w:cs="Times New Roman"/>
          <w:color w:val="000000"/>
          <w:sz w:val="24"/>
          <w:szCs w:val="24"/>
        </w:rPr>
        <w:t>Não serão conhecidos os recursos que não satisfizerem as exigências regimentais, quanto ao prazo de interposição e que não contenham justificativa adequada.</w:t>
      </w:r>
    </w:p>
    <w:p w14:paraId="51E8AC53" w14:textId="77777777" w:rsidR="003631FC" w:rsidRPr="00C20FE7" w:rsidRDefault="003631FC" w:rsidP="003631FC">
      <w:pPr>
        <w:rPr>
          <w:rFonts w:ascii="Times New Roman" w:hAnsi="Times New Roman" w:cs="Times New Roman"/>
          <w:sz w:val="24"/>
          <w:szCs w:val="24"/>
        </w:rPr>
      </w:pPr>
    </w:p>
    <w:p w14:paraId="6627D9C5" w14:textId="77777777" w:rsidR="003631FC" w:rsidRPr="00C20FE7" w:rsidRDefault="003631FC" w:rsidP="003631FC">
      <w:pPr>
        <w:rPr>
          <w:rFonts w:ascii="Times New Roman" w:hAnsi="Times New Roman" w:cs="Times New Roman"/>
          <w:b/>
          <w:bCs/>
          <w:sz w:val="24"/>
          <w:szCs w:val="24"/>
        </w:rPr>
      </w:pPr>
      <w:bookmarkStart w:id="297" w:name="_Hlk175349137"/>
    </w:p>
    <w:p w14:paraId="21DA50CE" w14:textId="77777777" w:rsidR="003631FC" w:rsidRPr="00C20FE7" w:rsidRDefault="003631FC" w:rsidP="003631FC">
      <w:pPr>
        <w:jc w:val="center"/>
        <w:rPr>
          <w:rFonts w:ascii="Times New Roman" w:hAnsi="Times New Roman" w:cs="Times New Roman"/>
          <w:b/>
          <w:bCs/>
          <w:sz w:val="24"/>
          <w:szCs w:val="24"/>
        </w:rPr>
      </w:pPr>
      <w:r w:rsidRPr="00C20FE7">
        <w:rPr>
          <w:rFonts w:ascii="Times New Roman" w:hAnsi="Times New Roman" w:cs="Times New Roman"/>
          <w:b/>
          <w:bCs/>
          <w:sz w:val="24"/>
          <w:szCs w:val="24"/>
        </w:rPr>
        <w:t>TÍTULO</w:t>
      </w:r>
      <w:r w:rsidR="00B00D45">
        <w:rPr>
          <w:rFonts w:ascii="Times New Roman" w:hAnsi="Times New Roman" w:cs="Times New Roman"/>
          <w:b/>
          <w:bCs/>
          <w:sz w:val="24"/>
          <w:szCs w:val="24"/>
        </w:rPr>
        <w:t xml:space="preserve"> VII</w:t>
      </w:r>
    </w:p>
    <w:p w14:paraId="4F5ABA70" w14:textId="77777777" w:rsidR="003631FC" w:rsidRPr="00C20FE7" w:rsidRDefault="003631FC" w:rsidP="003631FC">
      <w:pPr>
        <w:jc w:val="center"/>
        <w:rPr>
          <w:rFonts w:ascii="Times New Roman" w:hAnsi="Times New Roman" w:cs="Times New Roman"/>
          <w:b/>
          <w:bCs/>
          <w:sz w:val="24"/>
          <w:szCs w:val="24"/>
        </w:rPr>
      </w:pPr>
      <w:r w:rsidRPr="00C20FE7">
        <w:rPr>
          <w:rFonts w:ascii="Times New Roman" w:hAnsi="Times New Roman" w:cs="Times New Roman"/>
          <w:b/>
          <w:bCs/>
          <w:sz w:val="24"/>
          <w:szCs w:val="24"/>
        </w:rPr>
        <w:t>DA REDAÇÃO FINAL E DO AUTÓGRAFO</w:t>
      </w:r>
    </w:p>
    <w:bookmarkEnd w:id="297"/>
    <w:p w14:paraId="66AF3F17" w14:textId="77777777" w:rsidR="003631FC" w:rsidRDefault="003631FC" w:rsidP="003631FC">
      <w:pPr>
        <w:rPr>
          <w:rFonts w:ascii="Times New Roman" w:hAnsi="Times New Roman" w:cs="Times New Roman"/>
          <w:b/>
          <w:bCs/>
          <w:sz w:val="24"/>
          <w:szCs w:val="24"/>
        </w:rPr>
      </w:pPr>
    </w:p>
    <w:p w14:paraId="6C143E7A" w14:textId="77777777" w:rsidR="003631FC" w:rsidRPr="00D70396" w:rsidRDefault="003631FC" w:rsidP="003631FC">
      <w:pPr>
        <w:spacing w:line="276" w:lineRule="auto"/>
        <w:rPr>
          <w:rFonts w:ascii="Times New Roman" w:hAnsi="Times New Roman" w:cs="Times New Roman"/>
          <w:sz w:val="24"/>
          <w:szCs w:val="24"/>
        </w:rPr>
      </w:pPr>
      <w:r w:rsidRPr="00D70396">
        <w:rPr>
          <w:rFonts w:ascii="Times New Roman" w:hAnsi="Times New Roman" w:cs="Times New Roman"/>
          <w:b/>
          <w:bCs/>
          <w:sz w:val="24"/>
          <w:szCs w:val="24"/>
        </w:rPr>
        <w:t xml:space="preserve">Art. </w:t>
      </w:r>
      <w:r w:rsidR="001207D1">
        <w:rPr>
          <w:rFonts w:ascii="Times New Roman" w:hAnsi="Times New Roman" w:cs="Times New Roman"/>
          <w:b/>
          <w:bCs/>
          <w:sz w:val="24"/>
          <w:szCs w:val="24"/>
        </w:rPr>
        <w:t>288</w:t>
      </w:r>
      <w:r w:rsidRPr="00D70396">
        <w:rPr>
          <w:rFonts w:ascii="Times New Roman" w:hAnsi="Times New Roman" w:cs="Times New Roman"/>
          <w:b/>
          <w:bCs/>
          <w:sz w:val="24"/>
          <w:szCs w:val="24"/>
        </w:rPr>
        <w:t xml:space="preserve">. </w:t>
      </w:r>
      <w:r w:rsidRPr="00D70396">
        <w:rPr>
          <w:rFonts w:ascii="Times New Roman" w:hAnsi="Times New Roman" w:cs="Times New Roman"/>
          <w:sz w:val="24"/>
          <w:szCs w:val="24"/>
        </w:rPr>
        <w:t xml:space="preserve">Terminada a votação, o projeto e as emendas </w:t>
      </w:r>
      <w:r w:rsidRPr="00C73568">
        <w:rPr>
          <w:rFonts w:ascii="Times New Roman" w:hAnsi="Times New Roman" w:cs="Times New Roman"/>
          <w:sz w:val="24"/>
          <w:szCs w:val="24"/>
        </w:rPr>
        <w:t xml:space="preserve">serão encaminhados à </w:t>
      </w:r>
      <w:r w:rsidR="00C73568" w:rsidRPr="00C73568">
        <w:rPr>
          <w:rFonts w:ascii="Times New Roman" w:hAnsi="Times New Roman" w:cs="Times New Roman"/>
          <w:sz w:val="24"/>
          <w:szCs w:val="24"/>
        </w:rPr>
        <w:t>Diretora Legislativa</w:t>
      </w:r>
      <w:r w:rsidRPr="00C73568">
        <w:rPr>
          <w:rFonts w:ascii="Times New Roman" w:hAnsi="Times New Roman" w:cs="Times New Roman"/>
          <w:sz w:val="24"/>
          <w:szCs w:val="24"/>
        </w:rPr>
        <w:t>, para a elaboração da redação final e após à Mesa, para a remessa dos autógrafos ao Executivo.</w:t>
      </w:r>
    </w:p>
    <w:p w14:paraId="5FADC874" w14:textId="77777777" w:rsidR="003631FC" w:rsidRPr="00D70396" w:rsidRDefault="003631FC" w:rsidP="003631FC">
      <w:pPr>
        <w:spacing w:line="276" w:lineRule="auto"/>
        <w:rPr>
          <w:rFonts w:ascii="Times New Roman" w:hAnsi="Times New Roman" w:cs="Times New Roman"/>
          <w:sz w:val="24"/>
          <w:szCs w:val="24"/>
        </w:rPr>
      </w:pPr>
      <w:r w:rsidRPr="00D70396">
        <w:rPr>
          <w:rFonts w:ascii="Times New Roman" w:hAnsi="Times New Roman" w:cs="Times New Roman"/>
          <w:sz w:val="24"/>
          <w:szCs w:val="24"/>
        </w:rPr>
        <w:t xml:space="preserve">§ </w:t>
      </w:r>
      <w:r>
        <w:rPr>
          <w:rFonts w:ascii="Times New Roman" w:hAnsi="Times New Roman" w:cs="Times New Roman"/>
          <w:sz w:val="24"/>
          <w:szCs w:val="24"/>
        </w:rPr>
        <w:t>1</w:t>
      </w:r>
      <w:r w:rsidRPr="00D70396">
        <w:rPr>
          <w:rFonts w:ascii="Times New Roman" w:hAnsi="Times New Roman" w:cs="Times New Roman"/>
          <w:sz w:val="24"/>
          <w:szCs w:val="24"/>
        </w:rPr>
        <w:t>º Verificada na redação final inexatidão material, lapso ou erro manifesto no texto, a Mesa determinará as correções necessárias, comunicando-as imediatamente ao plenário.</w:t>
      </w:r>
    </w:p>
    <w:p w14:paraId="28EFE6FA" w14:textId="77777777" w:rsidR="003631FC" w:rsidRDefault="003631FC" w:rsidP="003631FC">
      <w:pPr>
        <w:spacing w:line="276" w:lineRule="auto"/>
        <w:rPr>
          <w:rFonts w:ascii="Times New Roman" w:hAnsi="Times New Roman" w:cs="Times New Roman"/>
          <w:sz w:val="24"/>
          <w:szCs w:val="24"/>
        </w:rPr>
      </w:pPr>
      <w:r w:rsidRPr="00D70396">
        <w:rPr>
          <w:rFonts w:ascii="Times New Roman" w:hAnsi="Times New Roman" w:cs="Times New Roman"/>
          <w:sz w:val="24"/>
          <w:szCs w:val="24"/>
        </w:rPr>
        <w:t xml:space="preserve">§ </w:t>
      </w:r>
      <w:r>
        <w:rPr>
          <w:rFonts w:ascii="Times New Roman" w:hAnsi="Times New Roman" w:cs="Times New Roman"/>
          <w:sz w:val="24"/>
          <w:szCs w:val="24"/>
        </w:rPr>
        <w:t>2</w:t>
      </w:r>
      <w:r w:rsidRPr="00D70396">
        <w:rPr>
          <w:rFonts w:ascii="Times New Roman" w:hAnsi="Times New Roman" w:cs="Times New Roman"/>
          <w:sz w:val="24"/>
          <w:szCs w:val="24"/>
        </w:rPr>
        <w:t>º</w:t>
      </w:r>
      <w:r w:rsidRPr="00D70396">
        <w:rPr>
          <w:rFonts w:ascii="Times New Roman" w:hAnsi="Times New Roman" w:cs="Times New Roman"/>
          <w:b/>
          <w:bCs/>
          <w:sz w:val="24"/>
          <w:szCs w:val="24"/>
        </w:rPr>
        <w:t xml:space="preserve"> </w:t>
      </w:r>
      <w:r w:rsidRPr="00D70396">
        <w:rPr>
          <w:rFonts w:ascii="Times New Roman" w:hAnsi="Times New Roman" w:cs="Times New Roman"/>
          <w:sz w:val="24"/>
          <w:szCs w:val="24"/>
        </w:rPr>
        <w:t>Verificada a inexatidão, lapso ou erro, após a remessa de autógrafos ao Executivo, o fato será comunicado</w:t>
      </w:r>
      <w:r>
        <w:rPr>
          <w:rFonts w:ascii="Times New Roman" w:hAnsi="Times New Roman" w:cs="Times New Roman"/>
          <w:sz w:val="24"/>
          <w:szCs w:val="24"/>
        </w:rPr>
        <w:t xml:space="preserve"> </w:t>
      </w:r>
      <w:r w:rsidRPr="00D70396">
        <w:rPr>
          <w:rFonts w:ascii="Times New Roman" w:hAnsi="Times New Roman" w:cs="Times New Roman"/>
          <w:sz w:val="24"/>
          <w:szCs w:val="24"/>
        </w:rPr>
        <w:t>imediatamente pelo Presidente ao Prefeito, através de ofício, com o pedido de devolução do expediente para a</w:t>
      </w:r>
      <w:r>
        <w:rPr>
          <w:rFonts w:ascii="Times New Roman" w:hAnsi="Times New Roman" w:cs="Times New Roman"/>
          <w:sz w:val="24"/>
          <w:szCs w:val="24"/>
        </w:rPr>
        <w:t xml:space="preserve"> </w:t>
      </w:r>
      <w:r w:rsidRPr="00D70396">
        <w:rPr>
          <w:rFonts w:ascii="Times New Roman" w:hAnsi="Times New Roman" w:cs="Times New Roman"/>
          <w:sz w:val="24"/>
          <w:szCs w:val="24"/>
        </w:rPr>
        <w:t>necessária correção.</w:t>
      </w:r>
    </w:p>
    <w:p w14:paraId="167CE0AF" w14:textId="77777777" w:rsidR="003631FC" w:rsidRPr="000E10B5" w:rsidRDefault="003631FC" w:rsidP="003631FC">
      <w:pPr>
        <w:spacing w:line="276" w:lineRule="auto"/>
        <w:rPr>
          <w:rFonts w:ascii="Times New Roman" w:hAnsi="Times New Roman" w:cs="Times New Roman"/>
          <w:sz w:val="24"/>
          <w:szCs w:val="24"/>
        </w:rPr>
      </w:pPr>
      <w:r w:rsidRPr="000E10B5">
        <w:rPr>
          <w:rFonts w:ascii="Times New Roman" w:hAnsi="Times New Roman" w:cs="Times New Roman"/>
          <w:b/>
          <w:bCs/>
          <w:sz w:val="24"/>
          <w:szCs w:val="24"/>
        </w:rPr>
        <w:t xml:space="preserve">Art. </w:t>
      </w:r>
      <w:r w:rsidR="001207D1">
        <w:rPr>
          <w:rFonts w:ascii="Times New Roman" w:hAnsi="Times New Roman" w:cs="Times New Roman"/>
          <w:b/>
          <w:bCs/>
          <w:sz w:val="24"/>
          <w:szCs w:val="24"/>
        </w:rPr>
        <w:t>289</w:t>
      </w:r>
      <w:r w:rsidRPr="000E10B5">
        <w:rPr>
          <w:rFonts w:ascii="Times New Roman" w:hAnsi="Times New Roman" w:cs="Times New Roman"/>
          <w:b/>
          <w:bCs/>
          <w:sz w:val="24"/>
          <w:szCs w:val="24"/>
        </w:rPr>
        <w:t>.</w:t>
      </w:r>
      <w:r w:rsidRPr="000E10B5">
        <w:rPr>
          <w:rFonts w:ascii="Times New Roman" w:hAnsi="Times New Roman" w:cs="Times New Roman"/>
          <w:sz w:val="24"/>
          <w:szCs w:val="24"/>
        </w:rPr>
        <w:t xml:space="preserve"> Os autógrafos serão elaborados em tantas vias quantas forem necessárias, </w:t>
      </w:r>
      <w:r>
        <w:rPr>
          <w:rFonts w:ascii="Times New Roman" w:hAnsi="Times New Roman" w:cs="Times New Roman"/>
          <w:sz w:val="24"/>
          <w:szCs w:val="24"/>
        </w:rPr>
        <w:t xml:space="preserve">e </w:t>
      </w:r>
      <w:r w:rsidRPr="000E10B5">
        <w:rPr>
          <w:rFonts w:ascii="Times New Roman" w:hAnsi="Times New Roman" w:cs="Times New Roman"/>
          <w:sz w:val="24"/>
          <w:szCs w:val="24"/>
        </w:rPr>
        <w:t>a sua remessa ao Prefeito será</w:t>
      </w:r>
      <w:r>
        <w:rPr>
          <w:rFonts w:ascii="Times New Roman" w:hAnsi="Times New Roman" w:cs="Times New Roman"/>
          <w:sz w:val="24"/>
          <w:szCs w:val="24"/>
        </w:rPr>
        <w:t xml:space="preserve"> </w:t>
      </w:r>
      <w:r w:rsidRPr="000E10B5">
        <w:rPr>
          <w:rFonts w:ascii="Times New Roman" w:hAnsi="Times New Roman" w:cs="Times New Roman"/>
          <w:sz w:val="24"/>
          <w:szCs w:val="24"/>
        </w:rPr>
        <w:t>feita por ofício do Presidente, dentro de dois dias úteis, após a aprovação da redação final, de forma a fixar claramente</w:t>
      </w:r>
      <w:r>
        <w:rPr>
          <w:rFonts w:ascii="Times New Roman" w:hAnsi="Times New Roman" w:cs="Times New Roman"/>
          <w:sz w:val="24"/>
          <w:szCs w:val="24"/>
        </w:rPr>
        <w:t xml:space="preserve"> </w:t>
      </w:r>
      <w:r w:rsidRPr="000E10B5">
        <w:rPr>
          <w:rFonts w:ascii="Times New Roman" w:hAnsi="Times New Roman" w:cs="Times New Roman"/>
          <w:sz w:val="24"/>
          <w:szCs w:val="24"/>
        </w:rPr>
        <w:t>a data de entrega para a contagem dos prazos para sanção, promulgação e veto.</w:t>
      </w:r>
    </w:p>
    <w:p w14:paraId="4FC46793" w14:textId="77777777" w:rsidR="003631FC" w:rsidRPr="000E10B5" w:rsidRDefault="003631FC" w:rsidP="003631FC">
      <w:pPr>
        <w:spacing w:line="276" w:lineRule="auto"/>
        <w:rPr>
          <w:rFonts w:ascii="Times New Roman" w:hAnsi="Times New Roman" w:cs="Times New Roman"/>
          <w:sz w:val="24"/>
          <w:szCs w:val="24"/>
        </w:rPr>
      </w:pPr>
      <w:r w:rsidRPr="000E10B5">
        <w:rPr>
          <w:rFonts w:ascii="Times New Roman" w:hAnsi="Times New Roman" w:cs="Times New Roman"/>
          <w:b/>
          <w:bCs/>
          <w:sz w:val="24"/>
          <w:szCs w:val="24"/>
        </w:rPr>
        <w:t>Parágrafo único.</w:t>
      </w:r>
      <w:r w:rsidRPr="000E10B5">
        <w:rPr>
          <w:rFonts w:ascii="Times New Roman" w:hAnsi="Times New Roman" w:cs="Times New Roman"/>
          <w:sz w:val="24"/>
          <w:szCs w:val="24"/>
        </w:rPr>
        <w:t xml:space="preserve"> O início da contagem dos prazos dar-se-á no dia da entrega dos autógrafos ao Executivo,</w:t>
      </w:r>
      <w:r>
        <w:rPr>
          <w:rFonts w:ascii="Times New Roman" w:hAnsi="Times New Roman" w:cs="Times New Roman"/>
          <w:sz w:val="24"/>
          <w:szCs w:val="24"/>
        </w:rPr>
        <w:t xml:space="preserve"> </w:t>
      </w:r>
      <w:r w:rsidRPr="000E10B5">
        <w:rPr>
          <w:rFonts w:ascii="Times New Roman" w:hAnsi="Times New Roman" w:cs="Times New Roman"/>
          <w:sz w:val="24"/>
          <w:szCs w:val="24"/>
        </w:rPr>
        <w:t>mediante recibo assinado</w:t>
      </w:r>
      <w:r>
        <w:rPr>
          <w:rFonts w:ascii="Times New Roman" w:hAnsi="Times New Roman" w:cs="Times New Roman"/>
          <w:sz w:val="24"/>
          <w:szCs w:val="24"/>
        </w:rPr>
        <w:t>.</w:t>
      </w:r>
    </w:p>
    <w:p w14:paraId="3CC64F9D" w14:textId="77777777" w:rsidR="003631FC" w:rsidRDefault="003631FC" w:rsidP="003631FC">
      <w:pPr>
        <w:rPr>
          <w:rFonts w:ascii="Times New Roman" w:hAnsi="Times New Roman" w:cs="Times New Roman"/>
          <w:sz w:val="24"/>
          <w:szCs w:val="24"/>
        </w:rPr>
      </w:pPr>
    </w:p>
    <w:p w14:paraId="03533D39" w14:textId="77777777" w:rsidR="00624B7C" w:rsidRDefault="00624B7C" w:rsidP="007565B1">
      <w:pPr>
        <w:pStyle w:val="SemEspaamento"/>
        <w:jc w:val="center"/>
        <w:rPr>
          <w:rFonts w:ascii="Times New Roman" w:hAnsi="Times New Roman" w:cs="Times New Roman"/>
          <w:b/>
          <w:bCs/>
          <w:sz w:val="24"/>
          <w:szCs w:val="24"/>
        </w:rPr>
      </w:pPr>
      <w:bookmarkStart w:id="298" w:name="_Hlk175349182"/>
    </w:p>
    <w:p w14:paraId="1EE91261" w14:textId="342B7C7B" w:rsidR="007565B1" w:rsidRPr="00A73083" w:rsidRDefault="007565B1" w:rsidP="007565B1">
      <w:pPr>
        <w:pStyle w:val="SemEspaamento"/>
        <w:jc w:val="center"/>
        <w:rPr>
          <w:rFonts w:ascii="Times New Roman" w:hAnsi="Times New Roman" w:cs="Times New Roman"/>
          <w:b/>
          <w:bCs/>
          <w:sz w:val="24"/>
          <w:szCs w:val="24"/>
        </w:rPr>
      </w:pPr>
      <w:r w:rsidRPr="00A73083">
        <w:rPr>
          <w:rFonts w:ascii="Times New Roman" w:hAnsi="Times New Roman" w:cs="Times New Roman"/>
          <w:b/>
          <w:bCs/>
          <w:sz w:val="24"/>
          <w:szCs w:val="24"/>
        </w:rPr>
        <w:t>TÍTULO</w:t>
      </w:r>
      <w:r w:rsidR="00B00D45">
        <w:rPr>
          <w:rFonts w:ascii="Times New Roman" w:hAnsi="Times New Roman" w:cs="Times New Roman"/>
          <w:b/>
          <w:bCs/>
          <w:sz w:val="24"/>
          <w:szCs w:val="24"/>
        </w:rPr>
        <w:t xml:space="preserve"> VIII</w:t>
      </w:r>
    </w:p>
    <w:p w14:paraId="6E72CCA1" w14:textId="77777777" w:rsidR="007565B1" w:rsidRPr="00A73083" w:rsidRDefault="007565B1" w:rsidP="007565B1">
      <w:pPr>
        <w:pStyle w:val="SemEspaamento"/>
        <w:jc w:val="center"/>
        <w:rPr>
          <w:rFonts w:ascii="Times New Roman" w:hAnsi="Times New Roman" w:cs="Times New Roman"/>
          <w:b/>
          <w:bCs/>
          <w:sz w:val="24"/>
          <w:szCs w:val="24"/>
        </w:rPr>
      </w:pPr>
      <w:bookmarkStart w:id="299" w:name="_heading=h.206ipza" w:colFirst="0" w:colLast="0"/>
      <w:bookmarkStart w:id="300" w:name="_Toc163728571"/>
      <w:bookmarkEnd w:id="299"/>
      <w:r w:rsidRPr="00A73083">
        <w:rPr>
          <w:rFonts w:ascii="Times New Roman" w:hAnsi="Times New Roman" w:cs="Times New Roman"/>
          <w:b/>
          <w:bCs/>
          <w:sz w:val="24"/>
          <w:szCs w:val="24"/>
        </w:rPr>
        <w:t>DA INSTRUÇÃO DOS PROJETOS DE LEI DOS ORÇAMENTOS</w:t>
      </w:r>
      <w:bookmarkEnd w:id="300"/>
    </w:p>
    <w:p w14:paraId="452141F0" w14:textId="77777777" w:rsidR="007565B1" w:rsidRPr="00A73083" w:rsidRDefault="007565B1" w:rsidP="007565B1">
      <w:pPr>
        <w:pStyle w:val="SemEspaamento"/>
        <w:jc w:val="center"/>
        <w:rPr>
          <w:rFonts w:ascii="Times New Roman" w:hAnsi="Times New Roman" w:cs="Times New Roman"/>
          <w:b/>
          <w:bCs/>
          <w:sz w:val="24"/>
          <w:szCs w:val="24"/>
        </w:rPr>
      </w:pPr>
    </w:p>
    <w:p w14:paraId="27EB5AFF" w14:textId="77777777" w:rsidR="007565B1" w:rsidRPr="00A73083" w:rsidRDefault="007565B1" w:rsidP="007565B1">
      <w:pPr>
        <w:pStyle w:val="SemEspaamento"/>
        <w:jc w:val="center"/>
        <w:rPr>
          <w:rFonts w:ascii="Times New Roman" w:hAnsi="Times New Roman" w:cs="Times New Roman"/>
          <w:b/>
          <w:bCs/>
          <w:sz w:val="24"/>
          <w:szCs w:val="24"/>
        </w:rPr>
      </w:pPr>
      <w:bookmarkStart w:id="301" w:name="_Toc163728572"/>
      <w:r w:rsidRPr="00A73083">
        <w:rPr>
          <w:rFonts w:ascii="Times New Roman" w:hAnsi="Times New Roman" w:cs="Times New Roman"/>
          <w:b/>
          <w:bCs/>
          <w:sz w:val="24"/>
          <w:szCs w:val="24"/>
        </w:rPr>
        <w:t>CAPÍTULO I</w:t>
      </w:r>
      <w:bookmarkEnd w:id="301"/>
    </w:p>
    <w:p w14:paraId="0B0EB511" w14:textId="77777777" w:rsidR="007565B1" w:rsidRPr="00A73083" w:rsidRDefault="007565B1" w:rsidP="007565B1">
      <w:pPr>
        <w:pStyle w:val="SemEspaamento"/>
        <w:jc w:val="center"/>
        <w:rPr>
          <w:rFonts w:ascii="Times New Roman" w:hAnsi="Times New Roman" w:cs="Times New Roman"/>
          <w:b/>
          <w:bCs/>
          <w:sz w:val="24"/>
          <w:szCs w:val="24"/>
        </w:rPr>
      </w:pPr>
      <w:bookmarkStart w:id="302" w:name="_Toc163728573"/>
      <w:r w:rsidRPr="00A73083">
        <w:rPr>
          <w:rFonts w:ascii="Times New Roman" w:hAnsi="Times New Roman" w:cs="Times New Roman"/>
          <w:b/>
          <w:bCs/>
          <w:sz w:val="24"/>
          <w:szCs w:val="24"/>
        </w:rPr>
        <w:t>DA INSTRUÇÃO DOS PROJETOS DE LEI DOS ORÇAMENTOS</w:t>
      </w:r>
      <w:bookmarkEnd w:id="302"/>
    </w:p>
    <w:p w14:paraId="4E450B24" w14:textId="77777777" w:rsidR="007565B1" w:rsidRDefault="007565B1" w:rsidP="007565B1">
      <w:pPr>
        <w:pStyle w:val="Ttulo3"/>
        <w:jc w:val="center"/>
        <w:rPr>
          <w:rFonts w:ascii="Times New Roman" w:hAnsi="Times New Roman" w:cs="Times New Roman"/>
          <w:color w:val="000000"/>
        </w:rPr>
      </w:pPr>
    </w:p>
    <w:p w14:paraId="49C9463C" w14:textId="77777777" w:rsidR="007565B1" w:rsidRPr="00661203" w:rsidRDefault="007565B1" w:rsidP="007565B1">
      <w:pPr>
        <w:pStyle w:val="Ttulo3"/>
        <w:jc w:val="center"/>
        <w:rPr>
          <w:rFonts w:ascii="Times New Roman" w:hAnsi="Times New Roman" w:cs="Times New Roman"/>
          <w:color w:val="000000"/>
        </w:rPr>
      </w:pPr>
      <w:bookmarkStart w:id="303" w:name="_Toc163728574"/>
      <w:r w:rsidRPr="00661203">
        <w:rPr>
          <w:rFonts w:ascii="Times New Roman" w:hAnsi="Times New Roman" w:cs="Times New Roman"/>
          <w:color w:val="000000"/>
        </w:rPr>
        <w:t>Seção I</w:t>
      </w:r>
      <w:bookmarkEnd w:id="303"/>
    </w:p>
    <w:p w14:paraId="499843B0" w14:textId="77777777" w:rsidR="007565B1" w:rsidRDefault="007565B1" w:rsidP="007565B1">
      <w:pPr>
        <w:pStyle w:val="Ttulo3"/>
        <w:jc w:val="center"/>
        <w:rPr>
          <w:rFonts w:ascii="Times New Roman" w:hAnsi="Times New Roman" w:cs="Times New Roman"/>
          <w:color w:val="000000"/>
        </w:rPr>
      </w:pPr>
      <w:bookmarkStart w:id="304" w:name="_Toc163728575"/>
      <w:r w:rsidRPr="00661203">
        <w:rPr>
          <w:rFonts w:ascii="Times New Roman" w:hAnsi="Times New Roman" w:cs="Times New Roman"/>
          <w:color w:val="000000"/>
        </w:rPr>
        <w:t>Da Análise Preliminar</w:t>
      </w:r>
      <w:bookmarkEnd w:id="304"/>
    </w:p>
    <w:bookmarkEnd w:id="298"/>
    <w:p w14:paraId="7169933F" w14:textId="77777777" w:rsidR="007565B1" w:rsidRDefault="007565B1" w:rsidP="007565B1"/>
    <w:p w14:paraId="7A42CFB2"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290</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Recebido o Projeto de Lei relativo ao orçamento, o Presidente da Câmara: </w:t>
      </w:r>
    </w:p>
    <w:p w14:paraId="7026CA9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determinará: </w:t>
      </w:r>
    </w:p>
    <w:p w14:paraId="1B36BE2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a) a comunicação no Expediente da Sessão Plenária subsequente</w:t>
      </w:r>
      <w:r w:rsidR="005E00E9">
        <w:rPr>
          <w:rFonts w:ascii="Times New Roman" w:hAnsi="Times New Roman" w:cs="Times New Roman"/>
          <w:color w:val="000000"/>
          <w:sz w:val="24"/>
          <w:szCs w:val="24"/>
        </w:rPr>
        <w:t>.</w:t>
      </w:r>
    </w:p>
    <w:p w14:paraId="1E289F2E"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b) a publicação e respectiva divulgação, por meios eletrônicos, de seu conteúdo, incluindo os anexos</w:t>
      </w:r>
      <w:r w:rsidR="005E00E9">
        <w:rPr>
          <w:rFonts w:ascii="Times New Roman" w:hAnsi="Times New Roman" w:cs="Times New Roman"/>
          <w:color w:val="000000"/>
          <w:sz w:val="24"/>
          <w:szCs w:val="24"/>
        </w:rPr>
        <w:t>.</w:t>
      </w:r>
    </w:p>
    <w:p w14:paraId="176F5B1D"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encaminhará para a </w:t>
      </w:r>
      <w:r w:rsidRPr="007120F2">
        <w:rPr>
          <w:rFonts w:ascii="Times New Roman" w:hAnsi="Times New Roman" w:cs="Times New Roman"/>
          <w:sz w:val="24"/>
          <w:szCs w:val="24"/>
        </w:rPr>
        <w:t>Comissão de Finanças, Orçamento e Tributação</w:t>
      </w:r>
      <w:r w:rsidRPr="007120F2">
        <w:rPr>
          <w:rFonts w:ascii="Times New Roman" w:hAnsi="Times New Roman" w:cs="Times New Roman"/>
          <w:color w:val="000000"/>
          <w:sz w:val="24"/>
          <w:szCs w:val="24"/>
        </w:rPr>
        <w:t>,</w:t>
      </w:r>
      <w:r w:rsidRPr="00661203">
        <w:rPr>
          <w:rFonts w:ascii="Times New Roman" w:hAnsi="Times New Roman" w:cs="Times New Roman"/>
          <w:color w:val="000000"/>
          <w:sz w:val="24"/>
          <w:szCs w:val="24"/>
        </w:rPr>
        <w:t xml:space="preserve"> para instrução.</w:t>
      </w:r>
    </w:p>
    <w:p w14:paraId="2607323E"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Para os fins deste Capítulo, consideram-se como Projetos de Lei dos orçamentos, os Projetos de Lei do Plano Plurianual, das Diretrizes Orçamentárias e do Orçamento Anual, bem como os Projetos de Lei que os altere. </w:t>
      </w:r>
    </w:p>
    <w:p w14:paraId="7D1F2BA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2º Os procedimentos previstos para o Projeto de Lei do Orçamento Anual aplicam-se, no que couberem</w:t>
      </w:r>
      <w:r>
        <w:rPr>
          <w:rFonts w:ascii="Times New Roman" w:hAnsi="Times New Roman" w:cs="Times New Roman"/>
          <w:color w:val="000000"/>
          <w:sz w:val="24"/>
          <w:szCs w:val="24"/>
        </w:rPr>
        <w:t>,</w:t>
      </w:r>
      <w:r w:rsidRPr="00661203">
        <w:rPr>
          <w:rFonts w:ascii="Times New Roman" w:hAnsi="Times New Roman" w:cs="Times New Roman"/>
          <w:color w:val="000000"/>
          <w:sz w:val="24"/>
          <w:szCs w:val="24"/>
        </w:rPr>
        <w:t xml:space="preserve"> aos demais projetos de lei referidos no parágrafo 1º. </w:t>
      </w:r>
    </w:p>
    <w:p w14:paraId="2FDB335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3º Subsidiariamente, naquilo que este Capítulo não dispuser, serão aplicadas as normas deste Regimento Interno, observáveis para o processo legislativo ordinário. </w:t>
      </w:r>
    </w:p>
    <w:p w14:paraId="074D399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291</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ao receber o Projeto de Lei do Orçamento Anual elaborará parecer preliminar</w:t>
      </w:r>
      <w:r>
        <w:rPr>
          <w:rFonts w:ascii="Times New Roman" w:hAnsi="Times New Roman" w:cs="Times New Roman"/>
          <w:color w:val="000000"/>
          <w:sz w:val="24"/>
          <w:szCs w:val="24"/>
        </w:rPr>
        <w:t>, no prazo máximo de 5 (cinco) dias,</w:t>
      </w:r>
      <w:r w:rsidRPr="00661203">
        <w:rPr>
          <w:rFonts w:ascii="Times New Roman" w:hAnsi="Times New Roman" w:cs="Times New Roman"/>
          <w:color w:val="000000"/>
          <w:sz w:val="24"/>
          <w:szCs w:val="24"/>
        </w:rPr>
        <w:t xml:space="preserve"> quanto à forma, legitimidade e documentos recebidos </w:t>
      </w:r>
      <w:r>
        <w:rPr>
          <w:rFonts w:ascii="Times New Roman" w:hAnsi="Times New Roman" w:cs="Times New Roman"/>
          <w:color w:val="000000"/>
          <w:sz w:val="24"/>
          <w:szCs w:val="24"/>
        </w:rPr>
        <w:t>fundamentando</w:t>
      </w:r>
      <w:r w:rsidRPr="00661203">
        <w:rPr>
          <w:rFonts w:ascii="Times New Roman" w:hAnsi="Times New Roman" w:cs="Times New Roman"/>
          <w:color w:val="000000"/>
          <w:sz w:val="24"/>
          <w:szCs w:val="24"/>
        </w:rPr>
        <w:t xml:space="preserve"> às inconformidades verificadas.</w:t>
      </w:r>
      <w:r>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 xml:space="preserve"> </w:t>
      </w:r>
    </w:p>
    <w:p w14:paraId="38A73D6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Havendo a ausência de documentos ou inconformidades verificadas será dada ciência ao Chefe do Poder Executivo para que, no prazo de 5 (cinco) dias, complemente o Projeto de Lei, o retifique ou apresente as respectivas justificativas. </w:t>
      </w:r>
    </w:p>
    <w:p w14:paraId="02EB99AC"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2º Decorrido esse prazo, sem a manifestação do Prefeito, o projeto segue sua tramitação legislativa. </w:t>
      </w:r>
    </w:p>
    <w:p w14:paraId="23731BA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bookmarkStart w:id="305" w:name="_Hlk175349193"/>
    </w:p>
    <w:p w14:paraId="11F78F30" w14:textId="77777777" w:rsidR="007565B1" w:rsidRPr="00661203" w:rsidRDefault="007565B1" w:rsidP="007565B1">
      <w:pPr>
        <w:pStyle w:val="Ttulo3"/>
        <w:jc w:val="center"/>
        <w:rPr>
          <w:rFonts w:ascii="Times New Roman" w:hAnsi="Times New Roman" w:cs="Times New Roman"/>
          <w:color w:val="000000"/>
        </w:rPr>
      </w:pPr>
      <w:bookmarkStart w:id="306" w:name="_heading=h.1x0gk37" w:colFirst="0" w:colLast="0"/>
      <w:bookmarkStart w:id="307" w:name="_Toc163728576"/>
      <w:bookmarkEnd w:id="306"/>
      <w:r w:rsidRPr="00661203">
        <w:rPr>
          <w:rFonts w:ascii="Times New Roman" w:hAnsi="Times New Roman" w:cs="Times New Roman"/>
          <w:color w:val="000000"/>
        </w:rPr>
        <w:t>Seção II</w:t>
      </w:r>
      <w:bookmarkEnd w:id="307"/>
    </w:p>
    <w:p w14:paraId="613CE88C" w14:textId="77777777" w:rsidR="007565B1" w:rsidRPr="00661203" w:rsidRDefault="007565B1" w:rsidP="007565B1">
      <w:pPr>
        <w:pStyle w:val="Ttulo3"/>
        <w:jc w:val="center"/>
        <w:rPr>
          <w:rFonts w:ascii="Times New Roman" w:hAnsi="Times New Roman" w:cs="Times New Roman"/>
          <w:b/>
          <w:color w:val="000000"/>
        </w:rPr>
      </w:pPr>
      <w:bookmarkStart w:id="308" w:name="_Toc163728577"/>
      <w:r w:rsidRPr="00661203">
        <w:rPr>
          <w:rFonts w:ascii="Times New Roman" w:hAnsi="Times New Roman" w:cs="Times New Roman"/>
          <w:color w:val="000000"/>
        </w:rPr>
        <w:t>Da Instrução dos Projetos de Lei dos Orçamentos</w:t>
      </w:r>
      <w:bookmarkEnd w:id="308"/>
    </w:p>
    <w:bookmarkEnd w:id="305"/>
    <w:p w14:paraId="78B220F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64A7A95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292</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O Relator, em conjunto com o Presidente e demais membros da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elaborará a agenda de instrução dos projetos de lei dos orçamentos, com as seguintes datas: </w:t>
      </w:r>
    </w:p>
    <w:p w14:paraId="0F17D04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início e fim do período de realização das audiências públicas; </w:t>
      </w:r>
    </w:p>
    <w:p w14:paraId="1F9D5E87" w14:textId="77777777"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início e fim do período de recebimento de sugestões populares; </w:t>
      </w:r>
    </w:p>
    <w:p w14:paraId="73401FC1"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III - início e fim do período de manifestação dos Vereadores sobre a intenção de apresentarem emendas impositivas, no caso do Projeto de Lei do Orçamento Anual; </w:t>
      </w:r>
    </w:p>
    <w:p w14:paraId="7E0F309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IV - início e fim do período para apresentação de emendas; </w:t>
      </w:r>
    </w:p>
    <w:p w14:paraId="2E183418"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382B0EA3"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27C7E5E7" w14:textId="71933A28"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V - início e fim do período de análise da viabilidade técnica das emendas impositivas;</w:t>
      </w:r>
    </w:p>
    <w:p w14:paraId="3ACB88B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VI - início e fim do período de reapresentação de emendas, caso as emendas impositivas não cumpram com os requisitos técnicos exigidos; </w:t>
      </w:r>
    </w:p>
    <w:p w14:paraId="2D47A38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VII - início e fim da apresentação do parecer final, com a análise do conteúdo, das emendas e das sugestões populares. </w:t>
      </w:r>
    </w:p>
    <w:p w14:paraId="30583DFE"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O valor da Receita Corrente Líquida, para efeito de emendas impositivas </w:t>
      </w:r>
      <w:r>
        <w:rPr>
          <w:rFonts w:ascii="Times New Roman" w:hAnsi="Times New Roman" w:cs="Times New Roman"/>
          <w:color w:val="000000"/>
          <w:sz w:val="24"/>
          <w:szCs w:val="24"/>
        </w:rPr>
        <w:t>e</w:t>
      </w:r>
      <w:r w:rsidRPr="00661203">
        <w:rPr>
          <w:rFonts w:ascii="Times New Roman" w:hAnsi="Times New Roman" w:cs="Times New Roman"/>
          <w:color w:val="000000"/>
          <w:sz w:val="24"/>
          <w:szCs w:val="24"/>
        </w:rPr>
        <w:t xml:space="preserve"> o valor individualmente permitido a cada Vereador</w:t>
      </w:r>
      <w:r>
        <w:rPr>
          <w:rFonts w:ascii="Times New Roman" w:hAnsi="Times New Roman" w:cs="Times New Roman"/>
          <w:color w:val="000000"/>
          <w:sz w:val="24"/>
          <w:szCs w:val="24"/>
        </w:rPr>
        <w:t xml:space="preserve"> e bancada</w:t>
      </w:r>
      <w:r w:rsidRPr="00661203">
        <w:rPr>
          <w:rFonts w:ascii="Times New Roman" w:hAnsi="Times New Roman" w:cs="Times New Roman"/>
          <w:color w:val="000000"/>
          <w:sz w:val="24"/>
          <w:szCs w:val="24"/>
        </w:rPr>
        <w:t xml:space="preserve">, será divulgado junto com a agenda de instrução de que trata o caput deste artigo. </w:t>
      </w:r>
    </w:p>
    <w:p w14:paraId="444F009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2º O Presidente da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encaminhará a agenda de instrução ao Presidente da Câmara, que a divulgará por meios de praxe, sem prejuízo da divulgação das audiências públicas. </w:t>
      </w:r>
      <w:r>
        <w:rPr>
          <w:rFonts w:ascii="Times New Roman" w:hAnsi="Times New Roman" w:cs="Times New Roman"/>
          <w:color w:val="000000"/>
          <w:sz w:val="24"/>
          <w:szCs w:val="24"/>
        </w:rPr>
        <w:t xml:space="preserve"> </w:t>
      </w:r>
    </w:p>
    <w:p w14:paraId="25D7112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293</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por seu Presidente, providenciará a organização e a metodologia da audiência pública e as formas de participação popular, em cumprimento ao parágrafo único, do artigo 48, da Lei Complementar Federal nº 101, de maio de 2000. </w:t>
      </w:r>
    </w:p>
    <w:p w14:paraId="46B9CCA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No caso deste artigo, poderá ser feita mais de uma audiência pública, a critério da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inclusive fora da sede da Câmara Municipal. </w:t>
      </w:r>
    </w:p>
    <w:p w14:paraId="60ECE115"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661203">
        <w:rPr>
          <w:rFonts w:ascii="Times New Roman" w:hAnsi="Times New Roman" w:cs="Times New Roman"/>
          <w:color w:val="000000"/>
          <w:sz w:val="24"/>
          <w:szCs w:val="24"/>
        </w:rPr>
        <w:t xml:space="preserve">º A Câmara Municipal disponibilizará formulário na Secretaria Administrativa e em seu site, para preenchimento, por cidadão, ou por organização da sociedade civil, para fins de sugestão popular, de conteúdo a ser inserido nos projetos de lei dos orçamentos. </w:t>
      </w:r>
    </w:p>
    <w:p w14:paraId="7A83C83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661203">
        <w:rPr>
          <w:rFonts w:ascii="Times New Roman" w:hAnsi="Times New Roman" w:cs="Times New Roman"/>
          <w:color w:val="000000"/>
          <w:sz w:val="24"/>
          <w:szCs w:val="24"/>
        </w:rPr>
        <w:t xml:space="preserve">º Se o conteúdo da </w:t>
      </w:r>
      <w:r w:rsidRPr="00390153">
        <w:rPr>
          <w:rFonts w:ascii="Times New Roman" w:hAnsi="Times New Roman" w:cs="Times New Roman"/>
          <w:color w:val="000000"/>
          <w:sz w:val="24"/>
          <w:szCs w:val="24"/>
        </w:rPr>
        <w:t xml:space="preserve">sugestão popular de que trata o § </w:t>
      </w:r>
      <w:r>
        <w:rPr>
          <w:rFonts w:ascii="Times New Roman" w:hAnsi="Times New Roman" w:cs="Times New Roman"/>
          <w:color w:val="000000"/>
          <w:sz w:val="24"/>
          <w:szCs w:val="24"/>
        </w:rPr>
        <w:t>2</w:t>
      </w:r>
      <w:r w:rsidRPr="00390153">
        <w:rPr>
          <w:rFonts w:ascii="Times New Roman" w:hAnsi="Times New Roman" w:cs="Times New Roman"/>
          <w:color w:val="000000"/>
          <w:sz w:val="24"/>
          <w:szCs w:val="24"/>
        </w:rPr>
        <w:t xml:space="preserve">º for tecnicamente viável, caberá à </w:t>
      </w:r>
      <w:r w:rsidRPr="00390153">
        <w:rPr>
          <w:rFonts w:ascii="Times New Roman" w:hAnsi="Times New Roman" w:cs="Times New Roman"/>
          <w:sz w:val="24"/>
          <w:szCs w:val="24"/>
        </w:rPr>
        <w:t>Comissão de Finanças, Orçamento e Tributação</w:t>
      </w:r>
      <w:r w:rsidRPr="00390153">
        <w:rPr>
          <w:rFonts w:ascii="Times New Roman" w:hAnsi="Times New Roman" w:cs="Times New Roman"/>
          <w:color w:val="000000"/>
          <w:sz w:val="24"/>
          <w:szCs w:val="24"/>
        </w:rPr>
        <w:t xml:space="preserve"> ajustá-lo aos projetos de lei dos orçamentos processando-a como emenda de relatoria.</w:t>
      </w:r>
      <w:r w:rsidRPr="00661203">
        <w:rPr>
          <w:rFonts w:ascii="Times New Roman" w:hAnsi="Times New Roman" w:cs="Times New Roman"/>
          <w:color w:val="000000"/>
          <w:sz w:val="24"/>
          <w:szCs w:val="24"/>
        </w:rPr>
        <w:t xml:space="preserve"> </w:t>
      </w:r>
    </w:p>
    <w:p w14:paraId="2CA564F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Pr="00661203">
        <w:rPr>
          <w:rFonts w:ascii="Times New Roman" w:hAnsi="Times New Roman" w:cs="Times New Roman"/>
          <w:color w:val="000000"/>
          <w:sz w:val="24"/>
          <w:szCs w:val="24"/>
        </w:rPr>
        <w:t xml:space="preserve">º A Presidência da Câmara Municipal, quanto à audiência pública e à participação popular de que trata este artigo, nos termos solicitados pela presidência da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601F100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dará suporte logístico, administrativo e operacional; </w:t>
      </w:r>
    </w:p>
    <w:p w14:paraId="22B5B9A7" w14:textId="77777777"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II - poderá propor à Mesa Projeto de Resolução de Mesa, para disciplinar a metodologia, a forma, os apoios e as vias de convocação, divulgação e suporte tecnológico.</w:t>
      </w:r>
      <w:bookmarkStart w:id="309" w:name="_heading=h.4h042r0" w:colFirst="0" w:colLast="0"/>
      <w:bookmarkEnd w:id="309"/>
    </w:p>
    <w:p w14:paraId="309FF37E" w14:textId="77777777" w:rsidR="007565B1" w:rsidRPr="007120F2"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034CE89E" w14:textId="77777777" w:rsidR="007565B1" w:rsidRPr="00661203" w:rsidRDefault="007565B1" w:rsidP="007565B1">
      <w:pPr>
        <w:pStyle w:val="Ttulo3"/>
        <w:jc w:val="center"/>
        <w:rPr>
          <w:rFonts w:ascii="Times New Roman" w:hAnsi="Times New Roman" w:cs="Times New Roman"/>
          <w:color w:val="000000"/>
        </w:rPr>
      </w:pPr>
      <w:bookmarkStart w:id="310" w:name="_Toc163728578"/>
      <w:bookmarkStart w:id="311" w:name="_Hlk175349198"/>
      <w:r w:rsidRPr="00661203">
        <w:rPr>
          <w:rFonts w:ascii="Times New Roman" w:hAnsi="Times New Roman" w:cs="Times New Roman"/>
          <w:color w:val="000000"/>
        </w:rPr>
        <w:t>Seção III</w:t>
      </w:r>
      <w:bookmarkEnd w:id="310"/>
    </w:p>
    <w:p w14:paraId="38849F95" w14:textId="77777777" w:rsidR="007565B1" w:rsidRPr="00661203" w:rsidRDefault="007565B1" w:rsidP="007565B1">
      <w:pPr>
        <w:pStyle w:val="Ttulo3"/>
        <w:jc w:val="center"/>
        <w:rPr>
          <w:rFonts w:ascii="Times New Roman" w:hAnsi="Times New Roman" w:cs="Times New Roman"/>
          <w:color w:val="000000"/>
        </w:rPr>
      </w:pPr>
      <w:bookmarkStart w:id="312" w:name="_Toc163728579"/>
      <w:r w:rsidRPr="00661203">
        <w:rPr>
          <w:rFonts w:ascii="Times New Roman" w:hAnsi="Times New Roman" w:cs="Times New Roman"/>
          <w:color w:val="000000"/>
        </w:rPr>
        <w:t>Das Emendas do Projeto de Lei do Orçamento Anual</w:t>
      </w:r>
      <w:bookmarkEnd w:id="312"/>
    </w:p>
    <w:bookmarkEnd w:id="311"/>
    <w:p w14:paraId="52EAFB1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BAF5150" w14:textId="2F0003A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294</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emendas ao Projeto de Lei do Orçamento Anual poderão ser entregues individualmente ou por </w:t>
      </w:r>
      <w:r>
        <w:rPr>
          <w:rFonts w:ascii="Times New Roman" w:hAnsi="Times New Roman" w:cs="Times New Roman"/>
          <w:color w:val="000000"/>
          <w:sz w:val="24"/>
          <w:szCs w:val="24"/>
        </w:rPr>
        <w:t>Bancada</w:t>
      </w:r>
      <w:r w:rsidRPr="00661203">
        <w:rPr>
          <w:rFonts w:ascii="Times New Roman" w:hAnsi="Times New Roman" w:cs="Times New Roman"/>
          <w:color w:val="000000"/>
          <w:sz w:val="24"/>
          <w:szCs w:val="24"/>
        </w:rPr>
        <w:t xml:space="preserve"> e somente poderão ser apresentadas na </w:t>
      </w:r>
      <w:r w:rsidRPr="00743413">
        <w:rPr>
          <w:rFonts w:ascii="Times New Roman" w:hAnsi="Times New Roman" w:cs="Times New Roman"/>
          <w:sz w:val="24"/>
          <w:szCs w:val="24"/>
        </w:rPr>
        <w:t>Comissão de Finanças, Orçamento e Tributação</w:t>
      </w:r>
      <w:r w:rsidRPr="00661203">
        <w:rPr>
          <w:rFonts w:ascii="Times New Roman" w:hAnsi="Times New Roman" w:cs="Times New Roman"/>
          <w:color w:val="000000"/>
          <w:sz w:val="24"/>
          <w:szCs w:val="24"/>
        </w:rPr>
        <w:t xml:space="preserve">, no prazo indicado, para este fim, na agenda de instrução de que trata </w:t>
      </w:r>
      <w:r w:rsidRPr="00EA27CA">
        <w:rPr>
          <w:rFonts w:ascii="Times New Roman" w:hAnsi="Times New Roman" w:cs="Times New Roman"/>
          <w:color w:val="000000"/>
          <w:sz w:val="24"/>
          <w:szCs w:val="24"/>
        </w:rPr>
        <w:t>o Art.</w:t>
      </w:r>
      <w:r w:rsidR="00EA27CA" w:rsidRPr="00EA27CA">
        <w:rPr>
          <w:rFonts w:ascii="Times New Roman" w:hAnsi="Times New Roman" w:cs="Times New Roman"/>
          <w:color w:val="000000"/>
          <w:sz w:val="24"/>
          <w:szCs w:val="24"/>
        </w:rPr>
        <w:t xml:space="preserve"> 292</w:t>
      </w:r>
      <w:r w:rsidRPr="00661203">
        <w:rPr>
          <w:rFonts w:ascii="Times New Roman" w:hAnsi="Times New Roman" w:cs="Times New Roman"/>
          <w:color w:val="000000"/>
          <w:sz w:val="24"/>
          <w:szCs w:val="24"/>
        </w:rPr>
        <w:t xml:space="preserve"> deste Regimento. </w:t>
      </w:r>
    </w:p>
    <w:p w14:paraId="2FCF2721"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295</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As emendas aos Projetos de Lei dos orçamentos não poderão ser aprovadas: </w:t>
      </w:r>
    </w:p>
    <w:p w14:paraId="391CF84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em relação ao Plano Plurianual, as que: </w:t>
      </w:r>
    </w:p>
    <w:p w14:paraId="276C923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a) desatendam à regulamentação local sobre os programas de governo.</w:t>
      </w:r>
    </w:p>
    <w:p w14:paraId="5392C76A"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2E6D5E0E"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0B32B941" w14:textId="40F9137C"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b) não se coadunem com os objetivos dos planos municipais já estabelecidos por leis específicas do Município. </w:t>
      </w:r>
    </w:p>
    <w:p w14:paraId="33F9A19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c) criem programas sem a identificação dos elementos, destes, constantes do plano plurianual do Município.</w:t>
      </w:r>
    </w:p>
    <w:p w14:paraId="0AB919C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d) afetem o cumprimento de contratos e obrigações já assumidas.</w:t>
      </w:r>
    </w:p>
    <w:p w14:paraId="7A1F1E7D"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e) se refiram a despesas com pessoal ou serviço da dívida, sem que seja para corrigir erro ou omissão.</w:t>
      </w:r>
    </w:p>
    <w:p w14:paraId="16E1A5E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f) se refiram a receita, sem que seja para corrigir erro ou omissão.</w:t>
      </w:r>
    </w:p>
    <w:p w14:paraId="69A5AE55"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g) afetem o cumprimento constitucional em relação à aplicação na manutenção e desenvolvimento do ensino (MDE) e ações e serviços públicos de saúde (ASPS). </w:t>
      </w:r>
    </w:p>
    <w:p w14:paraId="141DEDE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h) afetem as metas fiscais.</w:t>
      </w:r>
    </w:p>
    <w:p w14:paraId="5B3CE739"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 digam respeito a recursos vinculados sem a observância dos respectivos vínculos.</w:t>
      </w:r>
    </w:p>
    <w:p w14:paraId="4A7F5EE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j) não indique os recursos necessários, sendo admitidos apenas os provenientes de anulação de valores.</w:t>
      </w:r>
    </w:p>
    <w:p w14:paraId="1368C50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k) sejam incompletas, deixando de indicar os elementos mínimos constantes na estimativa da receita ou das programações dos programas de governo, já constantes do Plano Plurianual enviado pelo Poder Executivo.</w:t>
      </w:r>
    </w:p>
    <w:p w14:paraId="355B2962"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em relação às Diretrizes Orçamentárias às que desatendam as alíneas “d” a “k” do inciso anterior, ou ainda deixem de guardar compatibilidade com o Plano Plurianual; </w:t>
      </w:r>
    </w:p>
    <w:p w14:paraId="054F62E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III - em relação ao Orçamento Anual, às que desatendam às alíneas “d” a “j” do inciso I, ou ainda:</w:t>
      </w:r>
    </w:p>
    <w:p w14:paraId="51920AA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a) deixem de guardar compatibilidade com a Lei de Diretrizes Orçamentárias.</w:t>
      </w:r>
    </w:p>
    <w:p w14:paraId="6AAEFD6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b) sejam incompletas deixando de indicar todas as classificações de receita e de despesa previstas no projeto recebido pelo Poder Executivo. </w:t>
      </w:r>
    </w:p>
    <w:p w14:paraId="563D6C95" w14:textId="00FAFD70"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296</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 xml:space="preserve">processará as emendas e sobre elas emitirá parecer. </w:t>
      </w:r>
    </w:p>
    <w:p w14:paraId="0D7B6121" w14:textId="7B1E4162"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EA27CA">
        <w:rPr>
          <w:rFonts w:ascii="Times New Roman" w:hAnsi="Times New Roman" w:cs="Times New Roman"/>
          <w:color w:val="000000"/>
          <w:sz w:val="24"/>
          <w:szCs w:val="24"/>
        </w:rPr>
        <w:t xml:space="preserve">§ 1º O Vereador e a Bancada Partidária que desejar apresentar emendas impositivas deverá manifestar esta intenção, à </w:t>
      </w:r>
      <w:r w:rsidR="00A31A51" w:rsidRPr="00A31A51">
        <w:rPr>
          <w:rFonts w:ascii="Times New Roman" w:hAnsi="Times New Roman" w:cs="Times New Roman"/>
          <w:color w:val="000000"/>
          <w:sz w:val="24"/>
          <w:szCs w:val="24"/>
        </w:rPr>
        <w:t>Comissão de Finanças, Orçamento e Tributação</w:t>
      </w:r>
      <w:r w:rsidRPr="00EA27CA">
        <w:rPr>
          <w:rFonts w:ascii="Times New Roman" w:hAnsi="Times New Roman" w:cs="Times New Roman"/>
          <w:color w:val="000000"/>
          <w:sz w:val="24"/>
          <w:szCs w:val="24"/>
        </w:rPr>
        <w:t xml:space="preserve">, no prazo indicado na agenda de instrução referida no Art. </w:t>
      </w:r>
      <w:r w:rsidR="00EA27CA" w:rsidRPr="00EA27CA">
        <w:rPr>
          <w:rFonts w:ascii="Times New Roman" w:hAnsi="Times New Roman" w:cs="Times New Roman"/>
          <w:color w:val="000000"/>
          <w:sz w:val="24"/>
          <w:szCs w:val="24"/>
        </w:rPr>
        <w:t>292</w:t>
      </w:r>
      <w:r w:rsidRPr="00EA27CA">
        <w:rPr>
          <w:rFonts w:ascii="Times New Roman" w:hAnsi="Times New Roman" w:cs="Times New Roman"/>
          <w:color w:val="000000"/>
          <w:sz w:val="24"/>
          <w:szCs w:val="24"/>
        </w:rPr>
        <w:t xml:space="preserve"> deste Regimento, para efeitos da distribuição equitativa do percentual de 2% (dois por centos), da emenda individual, e 1% (um por cento), da emenda de bancada partidária, dentre os inscritos.</w:t>
      </w:r>
      <w:r w:rsidRPr="00661203">
        <w:rPr>
          <w:rFonts w:ascii="Times New Roman" w:hAnsi="Times New Roman" w:cs="Times New Roman"/>
          <w:color w:val="000000"/>
          <w:sz w:val="24"/>
          <w:szCs w:val="24"/>
        </w:rPr>
        <w:t xml:space="preserve"> </w:t>
      </w:r>
    </w:p>
    <w:p w14:paraId="5149F006" w14:textId="77777777" w:rsidR="007565B1" w:rsidRPr="00661203" w:rsidRDefault="007565B1" w:rsidP="007565B1">
      <w:pPr>
        <w:spacing w:line="276" w:lineRule="auto"/>
        <w:rPr>
          <w:rFonts w:ascii="Times New Roman" w:hAnsi="Times New Roman" w:cs="Times New Roman"/>
          <w:i/>
          <w:sz w:val="24"/>
          <w:szCs w:val="24"/>
        </w:rPr>
      </w:pPr>
      <w:r w:rsidRPr="00661203">
        <w:rPr>
          <w:rFonts w:ascii="Times New Roman" w:hAnsi="Times New Roman" w:cs="Times New Roman"/>
          <w:sz w:val="24"/>
          <w:szCs w:val="24"/>
        </w:rPr>
        <w:t>§ 2º A divisão da emenda entre as bancadas partidárias inscritas será efetuada de acordo com a seguinte fórmula</w:t>
      </w:r>
      <w:r w:rsidRPr="00661203">
        <w:rPr>
          <w:rFonts w:ascii="Times New Roman" w:hAnsi="Times New Roman" w:cs="Times New Roman"/>
          <w:i/>
          <w:sz w:val="24"/>
          <w:szCs w:val="24"/>
        </w:rPr>
        <w:t>:</w:t>
      </w:r>
    </w:p>
    <w:p w14:paraId="1C8A097F" w14:textId="77777777" w:rsidR="007565B1" w:rsidRPr="00661203" w:rsidRDefault="007565B1" w:rsidP="007565B1">
      <w:pPr>
        <w:spacing w:line="276" w:lineRule="auto"/>
        <w:rPr>
          <w:rFonts w:ascii="Times New Roman" w:hAnsi="Times New Roman" w:cs="Times New Roman"/>
          <w:sz w:val="24"/>
          <w:szCs w:val="24"/>
        </w:rPr>
      </w:pPr>
      <w:r w:rsidRPr="004A57ED">
        <w:rPr>
          <w:rFonts w:ascii="Times New Roman" w:hAnsi="Times New Roman" w:cs="Times New Roman"/>
          <w:noProof/>
          <w:sz w:val="24"/>
          <w:szCs w:val="24"/>
        </w:rPr>
        <w:drawing>
          <wp:inline distT="0" distB="0" distL="0" distR="0" wp14:anchorId="08D40848" wp14:editId="494E7990">
            <wp:extent cx="5760085" cy="495935"/>
            <wp:effectExtent l="0" t="0" r="0" b="0"/>
            <wp:docPr id="4518059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05956" name=""/>
                    <pic:cNvPicPr/>
                  </pic:nvPicPr>
                  <pic:blipFill>
                    <a:blip r:embed="rId8"/>
                    <a:stretch>
                      <a:fillRect/>
                    </a:stretch>
                  </pic:blipFill>
                  <pic:spPr>
                    <a:xfrm>
                      <a:off x="0" y="0"/>
                      <a:ext cx="5760085" cy="495935"/>
                    </a:xfrm>
                    <a:prstGeom prst="rect">
                      <a:avLst/>
                    </a:prstGeom>
                  </pic:spPr>
                </pic:pic>
              </a:graphicData>
            </a:graphic>
          </wp:inline>
        </w:drawing>
      </w:r>
    </w:p>
    <w:p w14:paraId="769B1584"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C14E85">
        <w:rPr>
          <w:rFonts w:ascii="Times New Roman" w:hAnsi="Times New Roman" w:cs="Times New Roman"/>
          <w:color w:val="000000"/>
          <w:sz w:val="24"/>
          <w:szCs w:val="24"/>
        </w:rPr>
        <w:t>§ 3º Cada vereador ou Bancada Partidária poderá apresentar, no máximo, 3 (três) emendas.</w:t>
      </w:r>
    </w:p>
    <w:p w14:paraId="369554A0" w14:textId="26C1A30F"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4º Para cada emenda de Vereador ou de </w:t>
      </w:r>
      <w:r w:rsidR="0053375E">
        <w:rPr>
          <w:rFonts w:ascii="Times New Roman" w:hAnsi="Times New Roman" w:cs="Times New Roman"/>
          <w:color w:val="000000"/>
          <w:sz w:val="24"/>
          <w:szCs w:val="24"/>
        </w:rPr>
        <w:t>Bancada</w:t>
      </w:r>
      <w:r w:rsidRPr="00661203">
        <w:rPr>
          <w:rFonts w:ascii="Times New Roman" w:hAnsi="Times New Roman" w:cs="Times New Roman"/>
          <w:color w:val="000000"/>
          <w:sz w:val="24"/>
          <w:szCs w:val="24"/>
        </w:rPr>
        <w:t xml:space="preserve">, a </w:t>
      </w:r>
      <w:r w:rsidR="00A31A51" w:rsidRPr="00A31A51">
        <w:rPr>
          <w:rFonts w:ascii="Times New Roman" w:hAnsi="Times New Roman" w:cs="Times New Roman"/>
          <w:color w:val="000000"/>
          <w:sz w:val="24"/>
          <w:szCs w:val="24"/>
        </w:rPr>
        <w:t>Comissão de Finanças, Orçamento e Tributaçã</w:t>
      </w:r>
      <w:r w:rsidR="00A31A51">
        <w:rPr>
          <w:rFonts w:ascii="Times New Roman" w:hAnsi="Times New Roman" w:cs="Times New Roman"/>
          <w:color w:val="000000"/>
          <w:sz w:val="24"/>
          <w:szCs w:val="24"/>
        </w:rPr>
        <w:t xml:space="preserve">o </w:t>
      </w:r>
      <w:r w:rsidRPr="00661203">
        <w:rPr>
          <w:rFonts w:ascii="Times New Roman" w:hAnsi="Times New Roman" w:cs="Times New Roman"/>
          <w:color w:val="000000"/>
          <w:sz w:val="24"/>
          <w:szCs w:val="24"/>
        </w:rPr>
        <w:t xml:space="preserve">emitirá parecer sobre a sua viabilidade, em até 5 (cinco) dias do término do prazo para a apresentação das emendas, conforme o § 1º. </w:t>
      </w:r>
    </w:p>
    <w:p w14:paraId="796DA92F"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4D817551"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6356F602"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19DC58B7" w14:textId="7A7E88E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5º A apreciação das emendas e sua viabilidade, inclusive quanto à indicação de recursos orçamentários, como fonte, serão efetuadas de acordo com a ordem de apresentação pelos Vereadores ou </w:t>
      </w:r>
      <w:r>
        <w:rPr>
          <w:rFonts w:ascii="Times New Roman" w:hAnsi="Times New Roman" w:cs="Times New Roman"/>
          <w:color w:val="000000"/>
          <w:sz w:val="24"/>
          <w:szCs w:val="24"/>
        </w:rPr>
        <w:t>Bancada</w:t>
      </w:r>
      <w:r w:rsidRPr="00661203">
        <w:rPr>
          <w:rFonts w:ascii="Times New Roman" w:hAnsi="Times New Roman" w:cs="Times New Roman"/>
          <w:color w:val="000000"/>
          <w:sz w:val="24"/>
          <w:szCs w:val="24"/>
        </w:rPr>
        <w:t xml:space="preserve">. </w:t>
      </w:r>
    </w:p>
    <w:p w14:paraId="35442F1C" w14:textId="71890140"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6º A decisão da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sobre as emendas será fundamentada e, sendo rejeitada, por ausência dos elementos essenciais, o vereador ou a bancada terá 24 (vinte quatro horas) para apresentar nova emenda.</w:t>
      </w:r>
      <w:r>
        <w:rPr>
          <w:rFonts w:ascii="Times New Roman" w:hAnsi="Times New Roman" w:cs="Times New Roman"/>
          <w:color w:val="000000"/>
          <w:sz w:val="24"/>
          <w:szCs w:val="24"/>
        </w:rPr>
        <w:t xml:space="preserve"> </w:t>
      </w:r>
    </w:p>
    <w:p w14:paraId="13D01BB8" w14:textId="47C3A05C"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7º O prazo previsto no parágrafo anterior será concedido uma única vez e, após o seu decurso, 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 xml:space="preserve">emitirá nova decisão fundamentada e, sendo novamente rejeitada, por ausência de elementos essenciais, </w:t>
      </w:r>
      <w:r w:rsidRPr="006828A8">
        <w:rPr>
          <w:rFonts w:ascii="Times New Roman" w:hAnsi="Times New Roman" w:cs="Times New Roman"/>
          <w:color w:val="000000"/>
          <w:sz w:val="24"/>
          <w:szCs w:val="24"/>
        </w:rPr>
        <w:t>o parecer será ap</w:t>
      </w:r>
      <w:r>
        <w:rPr>
          <w:rFonts w:ascii="Times New Roman" w:hAnsi="Times New Roman" w:cs="Times New Roman"/>
          <w:color w:val="000000"/>
          <w:sz w:val="24"/>
          <w:szCs w:val="24"/>
        </w:rPr>
        <w:t xml:space="preserve">reciado pelo plenário nos </w:t>
      </w:r>
      <w:r w:rsidRPr="00EA27CA">
        <w:rPr>
          <w:rFonts w:ascii="Times New Roman" w:hAnsi="Times New Roman" w:cs="Times New Roman"/>
          <w:color w:val="000000"/>
          <w:sz w:val="24"/>
          <w:szCs w:val="24"/>
        </w:rPr>
        <w:t>termos do Art</w:t>
      </w:r>
      <w:r w:rsidR="00EA27CA" w:rsidRPr="00EA27CA">
        <w:rPr>
          <w:rFonts w:ascii="Times New Roman" w:hAnsi="Times New Roman" w:cs="Times New Roman"/>
          <w:color w:val="000000"/>
          <w:sz w:val="24"/>
          <w:szCs w:val="24"/>
        </w:rPr>
        <w:t>. 101</w:t>
      </w:r>
      <w:r w:rsidRPr="00EA27CA">
        <w:rPr>
          <w:rFonts w:ascii="Times New Roman" w:hAnsi="Times New Roman" w:cs="Times New Roman"/>
          <w:color w:val="000000"/>
          <w:sz w:val="24"/>
          <w:szCs w:val="24"/>
        </w:rPr>
        <w:t xml:space="preserve"> deste Regimento.</w:t>
      </w:r>
    </w:p>
    <w:p w14:paraId="31C40D74"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8</w:t>
      </w:r>
      <w:r w:rsidRPr="00661203">
        <w:rPr>
          <w:rFonts w:ascii="Times New Roman" w:hAnsi="Times New Roman" w:cs="Times New Roman"/>
          <w:color w:val="000000"/>
          <w:sz w:val="24"/>
          <w:szCs w:val="24"/>
        </w:rPr>
        <w:t xml:space="preserve">º As emendas não admitidas, com a respectiva decisão, serão publicadas separadamente das aceitas. </w:t>
      </w:r>
    </w:p>
    <w:p w14:paraId="4944EA0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9º</w:t>
      </w:r>
      <w:r w:rsidRPr="00661203">
        <w:rPr>
          <w:rFonts w:ascii="Times New Roman" w:hAnsi="Times New Roman" w:cs="Times New Roman"/>
          <w:color w:val="000000"/>
          <w:sz w:val="24"/>
          <w:szCs w:val="24"/>
        </w:rPr>
        <w:t xml:space="preserve"> Se não houver emendas, o projeto será incluído na Ordem do Dia da primeira sessão plenária subsequente ao término do prazo de apresentação de emendas. </w:t>
      </w:r>
    </w:p>
    <w:p w14:paraId="73D365BC" w14:textId="59456859"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10º</w:t>
      </w:r>
      <w:r w:rsidRPr="00661203">
        <w:rPr>
          <w:rFonts w:ascii="Times New Roman" w:hAnsi="Times New Roman" w:cs="Times New Roman"/>
          <w:color w:val="000000"/>
          <w:sz w:val="24"/>
          <w:szCs w:val="24"/>
        </w:rPr>
        <w:t xml:space="preserve"> Havendo emendas, o projeto será incluído na Ordem do Dia da primeira sessão plenária subsequente à publicação do parecer da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e das emendas.</w:t>
      </w:r>
    </w:p>
    <w:p w14:paraId="0FF2D0EA" w14:textId="77777777" w:rsidR="00FD1603" w:rsidRPr="00661203" w:rsidRDefault="00FD1603"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71455EF9" w14:textId="77777777" w:rsidR="007565B1" w:rsidRPr="00661203" w:rsidRDefault="007565B1" w:rsidP="007565B1">
      <w:pPr>
        <w:pStyle w:val="Ttulo3"/>
        <w:jc w:val="center"/>
        <w:rPr>
          <w:rFonts w:ascii="Times New Roman" w:hAnsi="Times New Roman" w:cs="Times New Roman"/>
          <w:color w:val="000000"/>
        </w:rPr>
      </w:pPr>
      <w:bookmarkStart w:id="313" w:name="_heading=h.2w5ecyt" w:colFirst="0" w:colLast="0"/>
      <w:bookmarkStart w:id="314" w:name="_Toc163728580"/>
      <w:bookmarkStart w:id="315" w:name="_Hlk175349205"/>
      <w:bookmarkEnd w:id="313"/>
      <w:r w:rsidRPr="00661203">
        <w:rPr>
          <w:rFonts w:ascii="Times New Roman" w:hAnsi="Times New Roman" w:cs="Times New Roman"/>
          <w:color w:val="000000"/>
        </w:rPr>
        <w:t>Seção IV</w:t>
      </w:r>
      <w:bookmarkEnd w:id="314"/>
    </w:p>
    <w:p w14:paraId="0D59589E" w14:textId="77777777" w:rsidR="007565B1" w:rsidRPr="00661203" w:rsidRDefault="007565B1" w:rsidP="007565B1">
      <w:pPr>
        <w:pStyle w:val="Ttulo3"/>
        <w:jc w:val="center"/>
        <w:rPr>
          <w:rFonts w:ascii="Times New Roman" w:hAnsi="Times New Roman" w:cs="Times New Roman"/>
          <w:color w:val="000000"/>
        </w:rPr>
      </w:pPr>
      <w:bookmarkStart w:id="316" w:name="_Toc163728581"/>
      <w:r w:rsidRPr="00661203">
        <w:rPr>
          <w:rFonts w:ascii="Times New Roman" w:hAnsi="Times New Roman" w:cs="Times New Roman"/>
          <w:color w:val="000000"/>
        </w:rPr>
        <w:t>Da Discussão e da Votação do Projeto do Orçamento Anual em Sessão Plenária</w:t>
      </w:r>
      <w:bookmarkEnd w:id="316"/>
    </w:p>
    <w:bookmarkEnd w:id="315"/>
    <w:p w14:paraId="37A95714" w14:textId="77777777" w:rsidR="007565B1"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767E5E26"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297</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Ordem do Dia da Sessão Plenária de deliberação do Projeto de Lei do Orçamento Anual </w:t>
      </w:r>
      <w:r>
        <w:rPr>
          <w:rFonts w:ascii="Times New Roman" w:hAnsi="Times New Roman" w:cs="Times New Roman"/>
          <w:color w:val="000000"/>
          <w:sz w:val="24"/>
          <w:szCs w:val="24"/>
        </w:rPr>
        <w:t>poderá ser</w:t>
      </w:r>
      <w:r w:rsidRPr="00661203">
        <w:rPr>
          <w:rFonts w:ascii="Times New Roman" w:hAnsi="Times New Roman" w:cs="Times New Roman"/>
          <w:color w:val="000000"/>
          <w:sz w:val="24"/>
          <w:szCs w:val="24"/>
        </w:rPr>
        <w:t xml:space="preserve"> reservada exclusivamente para sua discussão e votação. </w:t>
      </w:r>
    </w:p>
    <w:p w14:paraId="68EEC75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O Presidente da Câmara, na Sessão Plenária de que trata este artigo, poderá em acordo com os líderes, reduzir o Expediente e dispensar a Explicação Pessoal.</w:t>
      </w:r>
    </w:p>
    <w:p w14:paraId="2B63732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298</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Na Ordem do Dia da Sessão de deliberação do projeto de Lei do Orçamento Anual serão observados: </w:t>
      </w:r>
    </w:p>
    <w:p w14:paraId="2146AC9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discussão das emendas, uma a uma, e depois o Projeto; </w:t>
      </w:r>
    </w:p>
    <w:p w14:paraId="2F57E084"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não se concederá vista de parecer do projeto ou de emenda; </w:t>
      </w:r>
    </w:p>
    <w:p w14:paraId="594D029D" w14:textId="5B2BD831"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III - terão preferência na discussão, o Relator da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 xml:space="preserve">e os autores das emendas; </w:t>
      </w:r>
    </w:p>
    <w:p w14:paraId="7A6A38FE"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IV - votação das emendas, uma a uma, e depois o projeto. </w:t>
      </w:r>
    </w:p>
    <w:p w14:paraId="5819610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A Ordem do Dia no caso deste artigo, poderá ser prorrogada pelo Presidente da Câmara, até o encerramento da votação. </w:t>
      </w:r>
    </w:p>
    <w:p w14:paraId="60AD4EC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299</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Se não apreciados pela Câmara nos prazos legais previstos, os projetos de lei a que se refere essa seção, serão automaticamente incluídos na Ordem do Dia, sobrestando-se à deliberação quanto aos demais assuntos para que se ultime a votação. </w:t>
      </w:r>
    </w:p>
    <w:p w14:paraId="73B4B37C"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300</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Câmara Municipal funcionará, se necessário, em sessão legislativa extraordinária, de modo que a discussão e votação dos projetos de lei do Orçamento Anual sejam deliberadas. </w:t>
      </w:r>
    </w:p>
    <w:p w14:paraId="23AB4FB9"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6821E6AC"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7F97011"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765691E8" w14:textId="779B32D1"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No caso do Projeto de Lei das Diretrizes Orçamentárias, a Câmara Municipal não entrará em recesso até que seja finalizada sua deliberação. </w:t>
      </w:r>
    </w:p>
    <w:p w14:paraId="722866D7" w14:textId="11990EB8"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301</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O Projeto de Lei do Orçamento Anual, depois de aprovado e elaborado a sua redação final, será enviado em autógrafo para sanção ou veto, não podendo ser motivo de alteração ressalvados os casos de correção de erros verificados exclusivamente no processamento das proposições apresentadas e formalmente autorizados, em sessão plenária, por proposta da </w:t>
      </w:r>
      <w:r w:rsidR="00A31A51" w:rsidRPr="00A31A51">
        <w:rPr>
          <w:rFonts w:ascii="Times New Roman" w:hAnsi="Times New Roman" w:cs="Times New Roman"/>
          <w:color w:val="000000"/>
          <w:sz w:val="24"/>
          <w:szCs w:val="24"/>
        </w:rPr>
        <w:t>Comissão de Finanças, Orçamento e Tributação</w:t>
      </w:r>
      <w:r w:rsidRPr="00661203">
        <w:rPr>
          <w:rFonts w:ascii="Times New Roman" w:hAnsi="Times New Roman" w:cs="Times New Roman"/>
          <w:color w:val="000000"/>
          <w:sz w:val="24"/>
          <w:szCs w:val="24"/>
        </w:rPr>
        <w:t>, justificando-se cada caso.</w:t>
      </w:r>
    </w:p>
    <w:p w14:paraId="12FE4629"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3FD656B4" w14:textId="77777777" w:rsidR="007565B1" w:rsidRPr="00D901B6" w:rsidRDefault="007565B1" w:rsidP="007565B1">
      <w:pPr>
        <w:pStyle w:val="Ttulo1"/>
        <w:ind w:firstLine="0"/>
        <w:jc w:val="center"/>
        <w:rPr>
          <w:rFonts w:ascii="Times New Roman" w:hAnsi="Times New Roman"/>
          <w:color w:val="000000"/>
          <w:szCs w:val="24"/>
          <w:u w:val="none"/>
        </w:rPr>
      </w:pPr>
      <w:bookmarkStart w:id="317" w:name="_heading=h.1baon6m" w:colFirst="0" w:colLast="0"/>
      <w:bookmarkStart w:id="318" w:name="_Toc163728584"/>
      <w:bookmarkStart w:id="319" w:name="_Hlk175349221"/>
      <w:bookmarkEnd w:id="317"/>
      <w:r w:rsidRPr="00D901B6">
        <w:rPr>
          <w:rFonts w:ascii="Times New Roman" w:hAnsi="Times New Roman"/>
          <w:color w:val="000000"/>
          <w:szCs w:val="24"/>
          <w:u w:val="none"/>
        </w:rPr>
        <w:t xml:space="preserve">TÍTULO </w:t>
      </w:r>
      <w:bookmarkEnd w:id="318"/>
      <w:r w:rsidR="00F76099">
        <w:rPr>
          <w:rFonts w:ascii="Times New Roman" w:hAnsi="Times New Roman"/>
          <w:color w:val="000000"/>
          <w:szCs w:val="24"/>
          <w:u w:val="none"/>
        </w:rPr>
        <w:t>IX</w:t>
      </w:r>
    </w:p>
    <w:p w14:paraId="1CC91FFE" w14:textId="77777777" w:rsidR="007565B1" w:rsidRPr="00D901B6" w:rsidRDefault="007565B1" w:rsidP="007565B1">
      <w:pPr>
        <w:pStyle w:val="Ttulo1"/>
        <w:ind w:firstLine="0"/>
        <w:jc w:val="center"/>
        <w:rPr>
          <w:rFonts w:ascii="Times New Roman" w:hAnsi="Times New Roman"/>
          <w:b w:val="0"/>
          <w:color w:val="000000"/>
          <w:szCs w:val="24"/>
          <w:u w:val="none"/>
        </w:rPr>
      </w:pPr>
      <w:bookmarkStart w:id="320" w:name="_Toc163728585"/>
      <w:r w:rsidRPr="00D901B6">
        <w:rPr>
          <w:rFonts w:ascii="Times New Roman" w:hAnsi="Times New Roman"/>
          <w:color w:val="000000"/>
          <w:szCs w:val="24"/>
          <w:u w:val="none"/>
        </w:rPr>
        <w:t>DA PARTICIPAÇÃO POPULAR</w:t>
      </w:r>
      <w:bookmarkEnd w:id="320"/>
    </w:p>
    <w:p w14:paraId="6ADD1CA0" w14:textId="77777777" w:rsidR="007565B1" w:rsidRPr="00661203" w:rsidRDefault="007565B1" w:rsidP="007565B1">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3FA01FA9" w14:textId="77777777" w:rsidR="007565B1" w:rsidRPr="00661203" w:rsidRDefault="007565B1" w:rsidP="007565B1">
      <w:pPr>
        <w:pStyle w:val="Ttulo2"/>
        <w:jc w:val="center"/>
        <w:rPr>
          <w:rFonts w:ascii="Times New Roman" w:hAnsi="Times New Roman" w:cs="Times New Roman"/>
          <w:color w:val="000000"/>
          <w:sz w:val="24"/>
          <w:szCs w:val="24"/>
        </w:rPr>
      </w:pPr>
      <w:bookmarkStart w:id="321" w:name="_Toc163728586"/>
      <w:r w:rsidRPr="00661203">
        <w:rPr>
          <w:rFonts w:ascii="Times New Roman" w:hAnsi="Times New Roman" w:cs="Times New Roman"/>
          <w:b/>
          <w:color w:val="000000"/>
          <w:sz w:val="24"/>
          <w:szCs w:val="24"/>
        </w:rPr>
        <w:t>CAPÍTULO I</w:t>
      </w:r>
      <w:bookmarkEnd w:id="321"/>
    </w:p>
    <w:p w14:paraId="7CEB61D8" w14:textId="77777777" w:rsidR="007565B1" w:rsidRPr="00661203" w:rsidRDefault="007565B1" w:rsidP="007565B1">
      <w:pPr>
        <w:pStyle w:val="Ttulo2"/>
        <w:jc w:val="center"/>
        <w:rPr>
          <w:rFonts w:ascii="Times New Roman" w:hAnsi="Times New Roman" w:cs="Times New Roman"/>
          <w:b/>
          <w:color w:val="000000"/>
          <w:sz w:val="24"/>
          <w:szCs w:val="24"/>
        </w:rPr>
      </w:pPr>
      <w:bookmarkStart w:id="322" w:name="_Toc163728587"/>
      <w:r w:rsidRPr="00661203">
        <w:rPr>
          <w:rFonts w:ascii="Times New Roman" w:hAnsi="Times New Roman" w:cs="Times New Roman"/>
          <w:b/>
          <w:color w:val="000000"/>
          <w:sz w:val="24"/>
          <w:szCs w:val="24"/>
        </w:rPr>
        <w:t>DA INICIATIVA POPULAR NO PROCESSO LEGISLATIVO</w:t>
      </w:r>
      <w:bookmarkEnd w:id="322"/>
    </w:p>
    <w:bookmarkEnd w:id="319"/>
    <w:p w14:paraId="6D15984C" w14:textId="77777777" w:rsidR="007565B1" w:rsidRPr="00661203" w:rsidRDefault="007565B1" w:rsidP="007565B1">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70808D2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302</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A iniciativa popular pode ser exercida pela apresentação à Câmara Municipal de Projetos de Lei de interesse específico do Município, da cidade ou de bairros, através de manifestação de, pelo menos</w:t>
      </w:r>
      <w:r w:rsidR="00981C9F">
        <w:rPr>
          <w:rFonts w:ascii="Times New Roman" w:hAnsi="Times New Roman" w:cs="Times New Roman"/>
          <w:color w:val="000000"/>
          <w:sz w:val="24"/>
          <w:szCs w:val="24"/>
        </w:rPr>
        <w:t>,</w:t>
      </w:r>
      <w:r w:rsidRPr="00661203">
        <w:rPr>
          <w:rFonts w:ascii="Times New Roman" w:hAnsi="Times New Roman" w:cs="Times New Roman"/>
          <w:color w:val="000000"/>
          <w:sz w:val="24"/>
          <w:szCs w:val="24"/>
        </w:rPr>
        <w:t xml:space="preserve"> 5% do eleitorado local, obedecidas as seguintes condições: </w:t>
      </w:r>
    </w:p>
    <w:p w14:paraId="0EB2E5A9"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 - a assinatura de cada eleitor deverá ser acompanhada de seu nome completo legível, endereço e dados identificadores de seu título eleitoral; </w:t>
      </w:r>
    </w:p>
    <w:p w14:paraId="00214091"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 - as listas de assinaturas serão organizadas em formulário padronizado pela Mesa da Câmara; </w:t>
      </w:r>
    </w:p>
    <w:p w14:paraId="16B6A8AF" w14:textId="77777777"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III - será lícito à entidade da sociedade civil, regularmente constituída há mais de um ano, patrocinar a apresentação de projeto de lei de iniciativa popular, responsabilizando-se, inclusive, pela coleta de assinaturas; </w:t>
      </w:r>
    </w:p>
    <w:p w14:paraId="7872094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IV - o projeto será instruído com documento hábil da Justiça Eleitoral, quanto ao contingente de eleitores alistados no Município, aceitando-se, para esse fim, os dados referentes ao ano anterior, se não disponíveis outros mais recentes; </w:t>
      </w:r>
    </w:p>
    <w:p w14:paraId="49DAF0D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V - o projeto será protocolado na Secretaria Administrativa, que verificará se foram cumpridas as exigências constitucionais para sua apresentação; </w:t>
      </w:r>
    </w:p>
    <w:p w14:paraId="6F566AD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VI - o projeto de lei de iniciativa popular terá a mesma tramitação dos demais, integrando sua numeração geral;</w:t>
      </w:r>
    </w:p>
    <w:p w14:paraId="614E2BF9"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VII - nas Comissões ou em Plenário, poderá usar da palavra para discutir o projeto de lei pelo prazo de 30 minutos, o primeiro signatário ou quem este tiver indicado quando da apresentação do projeto, sem, entretanto, direito a voto; </w:t>
      </w:r>
    </w:p>
    <w:p w14:paraId="0EF9D63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VIII - na apresentação da lista de assinatura, o primeiro signatário fará a indicação do Vereador que deverá exercer os poderes ou atribuições conferidas por este Regimento ao autor da proposição; </w:t>
      </w:r>
    </w:p>
    <w:p w14:paraId="219AA40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IX - Cada projeto de lei deverá circunscrever-se a um mesmo assunto, podendo, caso contrário, ser desdobrado pela Comissão de Constituição, Justiça e Redação, em proposições autônomas, para tramitação em separado; </w:t>
      </w:r>
    </w:p>
    <w:p w14:paraId="40B78721"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1C051AA4"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29EFA46A"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4493DABD" w14:textId="0ADBB65C"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X - não se rejeitará, liminarmente, projeto de lei de iniciativa popular por vícios de linguagem, lapsos ou imperfeições de técnica legislativa, incumbindo à Comissão de Constituição, Justiça e Redação escoima-lo dos vícios formais para sua regular tramitação; </w:t>
      </w:r>
    </w:p>
    <w:p w14:paraId="773B6CF5"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XI - a Mesa designará Vereador para exercer, em relação ao projeto de lei de iniciativa popular, os poderes ou atribuições conferidos por este Regimento ao autor da proposição, devendo a escolha recair sobre quem tenha sido previamente indicado com essa finalidade pelo primeiro signatário do projeto.</w:t>
      </w:r>
    </w:p>
    <w:p w14:paraId="3DCFED36" w14:textId="77777777" w:rsidR="007565B1" w:rsidRDefault="007565B1" w:rsidP="007565B1">
      <w:pPr>
        <w:pStyle w:val="Ttulo2"/>
        <w:jc w:val="center"/>
        <w:rPr>
          <w:rFonts w:ascii="Times New Roman" w:hAnsi="Times New Roman" w:cs="Times New Roman"/>
          <w:b/>
          <w:color w:val="000000"/>
          <w:sz w:val="24"/>
          <w:szCs w:val="24"/>
        </w:rPr>
      </w:pPr>
      <w:bookmarkStart w:id="323" w:name="_heading=h.2afmg28" w:colFirst="0" w:colLast="0"/>
      <w:bookmarkEnd w:id="323"/>
    </w:p>
    <w:p w14:paraId="6CCC1458" w14:textId="77777777" w:rsidR="007565B1" w:rsidRPr="00661203" w:rsidRDefault="007565B1" w:rsidP="007565B1">
      <w:pPr>
        <w:pStyle w:val="Ttulo2"/>
        <w:jc w:val="center"/>
        <w:rPr>
          <w:rFonts w:ascii="Times New Roman" w:hAnsi="Times New Roman" w:cs="Times New Roman"/>
          <w:color w:val="000000"/>
          <w:sz w:val="24"/>
          <w:szCs w:val="24"/>
        </w:rPr>
      </w:pPr>
      <w:bookmarkStart w:id="324" w:name="_Toc163728588"/>
      <w:bookmarkStart w:id="325" w:name="_Hlk175349252"/>
      <w:r w:rsidRPr="00661203">
        <w:rPr>
          <w:rFonts w:ascii="Times New Roman" w:hAnsi="Times New Roman" w:cs="Times New Roman"/>
          <w:b/>
          <w:color w:val="000000"/>
          <w:sz w:val="24"/>
          <w:szCs w:val="24"/>
        </w:rPr>
        <w:t>CAPÍTULO II</w:t>
      </w:r>
      <w:bookmarkEnd w:id="324"/>
    </w:p>
    <w:p w14:paraId="6C356B1A" w14:textId="77777777" w:rsidR="007565B1" w:rsidRPr="00661203" w:rsidRDefault="007565B1" w:rsidP="007565B1">
      <w:pPr>
        <w:pStyle w:val="Ttulo2"/>
        <w:jc w:val="center"/>
        <w:rPr>
          <w:rFonts w:ascii="Times New Roman" w:hAnsi="Times New Roman" w:cs="Times New Roman"/>
          <w:color w:val="000000"/>
          <w:sz w:val="24"/>
          <w:szCs w:val="24"/>
        </w:rPr>
      </w:pPr>
      <w:bookmarkStart w:id="326" w:name="_Toc163728589"/>
      <w:r w:rsidRPr="00661203">
        <w:rPr>
          <w:rFonts w:ascii="Times New Roman" w:hAnsi="Times New Roman" w:cs="Times New Roman"/>
          <w:b/>
          <w:color w:val="000000"/>
          <w:sz w:val="24"/>
          <w:szCs w:val="24"/>
        </w:rPr>
        <w:t>DAS AUDIÊNCIAS PÚBLICAS</w:t>
      </w:r>
      <w:bookmarkEnd w:id="326"/>
    </w:p>
    <w:bookmarkEnd w:id="325"/>
    <w:p w14:paraId="585ABD74" w14:textId="77777777" w:rsidR="007565B1" w:rsidRPr="00661203" w:rsidRDefault="007565B1" w:rsidP="007565B1">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2C22F278" w14:textId="77777777" w:rsidR="007565B1" w:rsidRPr="00AB420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303</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Cada Comissão Permanente poderá realizar, isoladamente ou em conjunto, audiências públicas com entidades da sociedade civil para instruir matéria legislativa em trâmite, bem como para tratar de assuntos de interesse público relevante, atinentes à sua área de atuação, </w:t>
      </w:r>
      <w:r w:rsidRPr="00640239">
        <w:rPr>
          <w:rFonts w:ascii="Times New Roman" w:hAnsi="Times New Roman" w:cs="Times New Roman"/>
          <w:color w:val="000000"/>
          <w:sz w:val="24"/>
          <w:szCs w:val="24"/>
        </w:rPr>
        <w:t xml:space="preserve">mediante proposta de qualquer membro </w:t>
      </w:r>
      <w:r>
        <w:rPr>
          <w:rFonts w:ascii="Times New Roman" w:hAnsi="Times New Roman" w:cs="Times New Roman"/>
          <w:color w:val="000000"/>
          <w:sz w:val="24"/>
          <w:szCs w:val="24"/>
        </w:rPr>
        <w:t>dirigida ao</w:t>
      </w:r>
      <w:r w:rsidRPr="00640239">
        <w:rPr>
          <w:rFonts w:ascii="Times New Roman" w:hAnsi="Times New Roman" w:cs="Times New Roman"/>
          <w:color w:val="000000"/>
          <w:sz w:val="24"/>
          <w:szCs w:val="24"/>
        </w:rPr>
        <w:t xml:space="preserve"> Presidente de Câmara </w:t>
      </w:r>
      <w:r>
        <w:rPr>
          <w:rFonts w:ascii="Times New Roman" w:hAnsi="Times New Roman" w:cs="Times New Roman"/>
          <w:color w:val="000000"/>
          <w:sz w:val="24"/>
          <w:szCs w:val="24"/>
        </w:rPr>
        <w:t xml:space="preserve">que, após aceitação, deverá ser </w:t>
      </w:r>
      <w:r w:rsidRPr="00640239">
        <w:rPr>
          <w:rFonts w:ascii="Times New Roman" w:hAnsi="Times New Roman" w:cs="Times New Roman"/>
          <w:color w:val="000000"/>
          <w:sz w:val="24"/>
          <w:szCs w:val="24"/>
        </w:rPr>
        <w:t>deliberad</w:t>
      </w:r>
      <w:r>
        <w:rPr>
          <w:rFonts w:ascii="Times New Roman" w:hAnsi="Times New Roman" w:cs="Times New Roman"/>
          <w:color w:val="000000"/>
          <w:sz w:val="24"/>
          <w:szCs w:val="24"/>
        </w:rPr>
        <w:t>a</w:t>
      </w:r>
      <w:r w:rsidRPr="00640239">
        <w:rPr>
          <w:rFonts w:ascii="Times New Roman" w:hAnsi="Times New Roman" w:cs="Times New Roman"/>
          <w:color w:val="000000"/>
          <w:sz w:val="24"/>
          <w:szCs w:val="24"/>
        </w:rPr>
        <w:t xml:space="preserve"> pelo plenário.</w:t>
      </w:r>
    </w:p>
    <w:p w14:paraId="53BCAB93" w14:textId="77777777" w:rsidR="007565B1" w:rsidRPr="00640239"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640239">
        <w:rPr>
          <w:rFonts w:ascii="Times New Roman" w:hAnsi="Times New Roman" w:cs="Times New Roman"/>
          <w:bCs/>
          <w:color w:val="000000"/>
          <w:sz w:val="24"/>
          <w:szCs w:val="24"/>
        </w:rPr>
        <w:t xml:space="preserve">§ 1º As Comissões Permanentes poderão convocar uma só audiência englobando dois ou mais projetos de lei relativos à mesma matéria. </w:t>
      </w:r>
    </w:p>
    <w:p w14:paraId="080F1945"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40239">
        <w:rPr>
          <w:rFonts w:ascii="Times New Roman" w:hAnsi="Times New Roman" w:cs="Times New Roman"/>
          <w:bCs/>
          <w:color w:val="000000"/>
          <w:sz w:val="24"/>
          <w:szCs w:val="24"/>
        </w:rPr>
        <w:t>§ 2º</w:t>
      </w:r>
      <w:r>
        <w:rPr>
          <w:rFonts w:ascii="Times New Roman" w:hAnsi="Times New Roman" w:cs="Times New Roman"/>
          <w:color w:val="000000"/>
          <w:sz w:val="24"/>
          <w:szCs w:val="24"/>
        </w:rPr>
        <w:t xml:space="preserve"> No momento da solicitação de que trata o caput deverá ser informado quem serão os convidados para debater bem como o tema da audiência.</w:t>
      </w:r>
    </w:p>
    <w:p w14:paraId="4649310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304</w:t>
      </w:r>
      <w:r>
        <w:rPr>
          <w:rFonts w:ascii="Times New Roman" w:hAnsi="Times New Roman" w:cs="Times New Roman"/>
          <w:b/>
          <w:color w:val="000000"/>
          <w:sz w:val="24"/>
          <w:szCs w:val="24"/>
        </w:rPr>
        <w:t>.</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Na hipótese de haver defensores e opositores relativamente à matéria objeto de exame, a Comissão procederá de forma a possibilitar a audiência das diversas correntes de opinião. </w:t>
      </w:r>
    </w:p>
    <w:p w14:paraId="00E9AB0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1</w:t>
      </w:r>
      <w:r w:rsidRPr="00661203">
        <w:rPr>
          <w:rFonts w:ascii="Times New Roman" w:hAnsi="Times New Roman" w:cs="Times New Roman"/>
          <w:color w:val="000000"/>
          <w:sz w:val="24"/>
          <w:szCs w:val="24"/>
        </w:rPr>
        <w:t xml:space="preserve">º O autor do projeto ou o convidado deverá limitar-se ao tema ou questão em debate e disporá, para tanto, de </w:t>
      </w:r>
      <w:r>
        <w:rPr>
          <w:rFonts w:ascii="Times New Roman" w:hAnsi="Times New Roman" w:cs="Times New Roman"/>
          <w:color w:val="000000"/>
          <w:sz w:val="24"/>
          <w:szCs w:val="24"/>
        </w:rPr>
        <w:t>10</w:t>
      </w: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dez</w:t>
      </w:r>
      <w:r w:rsidRPr="00661203">
        <w:rPr>
          <w:rFonts w:ascii="Times New Roman" w:hAnsi="Times New Roman" w:cs="Times New Roman"/>
          <w:color w:val="000000"/>
          <w:sz w:val="24"/>
          <w:szCs w:val="24"/>
        </w:rPr>
        <w:t xml:space="preserve">) minutos, prorrogáveis a juízo da Comissão, não podendo ser aparteado. </w:t>
      </w:r>
    </w:p>
    <w:p w14:paraId="1F53508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661203">
        <w:rPr>
          <w:rFonts w:ascii="Times New Roman" w:hAnsi="Times New Roman" w:cs="Times New Roman"/>
          <w:color w:val="000000"/>
          <w:sz w:val="24"/>
          <w:szCs w:val="24"/>
        </w:rPr>
        <w:t xml:space="preserve">º Caso o expositor se desvie do assunto, ou perturbe a ordem dos trabalhos, o Presidente da Comissão poderá adverti-lo, cassar-lhe a palavra ou determinar a sua retirada do recinto. </w:t>
      </w:r>
    </w:p>
    <w:p w14:paraId="5A45708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3</w:t>
      </w:r>
      <w:r w:rsidRPr="00661203">
        <w:rPr>
          <w:rFonts w:ascii="Times New Roman" w:hAnsi="Times New Roman" w:cs="Times New Roman"/>
          <w:color w:val="000000"/>
          <w:sz w:val="24"/>
          <w:szCs w:val="24"/>
        </w:rPr>
        <w:t xml:space="preserve">º A parte convidada poderá valer-se de assessores credenciados, se para tal fim tiver obtido consentimento do Presidente da Comissão. </w:t>
      </w:r>
    </w:p>
    <w:p w14:paraId="34FC0CA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4</w:t>
      </w:r>
      <w:r w:rsidRPr="00661203">
        <w:rPr>
          <w:rFonts w:ascii="Times New Roman" w:hAnsi="Times New Roman" w:cs="Times New Roman"/>
          <w:color w:val="000000"/>
          <w:sz w:val="24"/>
          <w:szCs w:val="24"/>
        </w:rPr>
        <w:t xml:space="preserve">º Os Vereadores inscritos para interpelar o expositor poderão fazê-lo estritamente sobre o assunto da exposição, pelo prazo de 3 (três) minutos, tendo o interpelado igual tempo para responder, facultadas a réplica e a tréplica, pelo mesmo prazo. </w:t>
      </w:r>
    </w:p>
    <w:p w14:paraId="447E5E0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5</w:t>
      </w:r>
      <w:r w:rsidRPr="00661203">
        <w:rPr>
          <w:rFonts w:ascii="Times New Roman" w:hAnsi="Times New Roman" w:cs="Times New Roman"/>
          <w:color w:val="000000"/>
          <w:sz w:val="24"/>
          <w:szCs w:val="24"/>
        </w:rPr>
        <w:t xml:space="preserve">º É vedada à parte convidada interpelar qualquer dos presentes. </w:t>
      </w:r>
    </w:p>
    <w:p w14:paraId="3EE8FF1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305</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A Mesa, tão logo </w:t>
      </w:r>
      <w:r>
        <w:rPr>
          <w:rFonts w:ascii="Times New Roman" w:hAnsi="Times New Roman" w:cs="Times New Roman"/>
          <w:color w:val="000000"/>
          <w:sz w:val="24"/>
          <w:szCs w:val="24"/>
        </w:rPr>
        <w:t>seja aceita a audiência pelo plenário da Câmara</w:t>
      </w:r>
      <w:r w:rsidRPr="00661203">
        <w:rPr>
          <w:rFonts w:ascii="Times New Roman" w:hAnsi="Times New Roman" w:cs="Times New Roman"/>
          <w:color w:val="000000"/>
          <w:sz w:val="24"/>
          <w:szCs w:val="24"/>
        </w:rPr>
        <w:t xml:space="preserve">, obrigar-se-á a publicar o ato convocatório no </w:t>
      </w:r>
      <w:r>
        <w:rPr>
          <w:rFonts w:ascii="Times New Roman" w:hAnsi="Times New Roman" w:cs="Times New Roman"/>
          <w:color w:val="000000"/>
          <w:sz w:val="24"/>
          <w:szCs w:val="24"/>
        </w:rPr>
        <w:t>mural e no site oficial</w:t>
      </w:r>
      <w:r w:rsidRPr="00661203">
        <w:rPr>
          <w:rFonts w:ascii="Times New Roman" w:hAnsi="Times New Roman" w:cs="Times New Roman"/>
          <w:color w:val="000000"/>
          <w:sz w:val="24"/>
          <w:szCs w:val="24"/>
        </w:rPr>
        <w:t xml:space="preserve"> da Câmara. </w:t>
      </w:r>
    </w:p>
    <w:p w14:paraId="0B8EEE1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sidR="001207D1">
        <w:rPr>
          <w:rFonts w:ascii="Times New Roman" w:hAnsi="Times New Roman" w:cs="Times New Roman"/>
          <w:b/>
          <w:color w:val="000000"/>
          <w:sz w:val="24"/>
          <w:szCs w:val="24"/>
        </w:rPr>
        <w:t>306</w:t>
      </w:r>
      <w:r>
        <w:rPr>
          <w:rFonts w:ascii="Times New Roman" w:hAnsi="Times New Roman" w:cs="Times New Roman"/>
          <w:b/>
          <w:color w:val="000000"/>
          <w:sz w:val="24"/>
          <w:szCs w:val="24"/>
        </w:rPr>
        <w:t>.</w:t>
      </w:r>
      <w:r w:rsidRPr="00661203">
        <w:rPr>
          <w:rFonts w:ascii="Times New Roman" w:hAnsi="Times New Roman" w:cs="Times New Roman"/>
          <w:color w:val="000000"/>
          <w:sz w:val="24"/>
          <w:szCs w:val="24"/>
        </w:rPr>
        <w:t xml:space="preserve"> Da reunião de audiência pública lavrar-se-á ata, arquivando-se, no âmbito da Comissão, os pronunciamentos escritos e documentos que os acompanharem. </w:t>
      </w:r>
    </w:p>
    <w:p w14:paraId="055004C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Parágrafo único.</w:t>
      </w:r>
      <w:r w:rsidRPr="00661203">
        <w:rPr>
          <w:rFonts w:ascii="Times New Roman" w:hAnsi="Times New Roman" w:cs="Times New Roman"/>
          <w:color w:val="000000"/>
          <w:sz w:val="24"/>
          <w:szCs w:val="24"/>
        </w:rPr>
        <w:t xml:space="preserve"> Será admitido, a qualquer tempo, o translado de peças ou fornecimento de cópias aos interessados.</w:t>
      </w:r>
    </w:p>
    <w:p w14:paraId="69D410C5" w14:textId="77777777" w:rsidR="007565B1" w:rsidRDefault="007565B1" w:rsidP="007565B1">
      <w:pPr>
        <w:pBdr>
          <w:top w:val="nil"/>
          <w:left w:val="nil"/>
          <w:bottom w:val="nil"/>
          <w:right w:val="nil"/>
          <w:between w:val="nil"/>
        </w:pBdr>
        <w:spacing w:line="276" w:lineRule="auto"/>
        <w:rPr>
          <w:rFonts w:ascii="Times New Roman" w:hAnsi="Times New Roman" w:cs="Times New Roman"/>
          <w:b/>
          <w:bCs/>
          <w:color w:val="000000"/>
          <w:sz w:val="24"/>
          <w:szCs w:val="24"/>
        </w:rPr>
      </w:pPr>
    </w:p>
    <w:p w14:paraId="0794448A" w14:textId="77777777" w:rsidR="007565B1" w:rsidRPr="001A1F7C" w:rsidRDefault="007565B1" w:rsidP="007565B1">
      <w:pPr>
        <w:pStyle w:val="Ttulo2"/>
        <w:jc w:val="center"/>
        <w:rPr>
          <w:rFonts w:ascii="Times New Roman" w:hAnsi="Times New Roman" w:cs="Times New Roman"/>
          <w:color w:val="000000"/>
          <w:sz w:val="24"/>
          <w:szCs w:val="24"/>
        </w:rPr>
      </w:pPr>
      <w:bookmarkStart w:id="327" w:name="_Toc163728590"/>
      <w:bookmarkStart w:id="328" w:name="_Hlk175349256"/>
      <w:r w:rsidRPr="001A1F7C">
        <w:rPr>
          <w:rFonts w:ascii="Times New Roman" w:hAnsi="Times New Roman" w:cs="Times New Roman"/>
          <w:b/>
          <w:color w:val="000000"/>
          <w:sz w:val="24"/>
          <w:szCs w:val="24"/>
        </w:rPr>
        <w:t>CAPÍTULO III</w:t>
      </w:r>
      <w:bookmarkEnd w:id="327"/>
    </w:p>
    <w:p w14:paraId="5E1615FB" w14:textId="77777777" w:rsidR="007565B1" w:rsidRPr="001A1F7C" w:rsidRDefault="007565B1" w:rsidP="007565B1">
      <w:pPr>
        <w:pStyle w:val="Ttulo2"/>
        <w:jc w:val="center"/>
        <w:rPr>
          <w:rFonts w:ascii="Times New Roman" w:hAnsi="Times New Roman" w:cs="Times New Roman"/>
          <w:b/>
          <w:color w:val="000000"/>
          <w:sz w:val="24"/>
          <w:szCs w:val="24"/>
        </w:rPr>
      </w:pPr>
      <w:r w:rsidRPr="001A1F7C">
        <w:rPr>
          <w:rFonts w:ascii="Times New Roman" w:hAnsi="Times New Roman" w:cs="Times New Roman"/>
          <w:b/>
          <w:color w:val="000000"/>
          <w:sz w:val="24"/>
          <w:szCs w:val="24"/>
        </w:rPr>
        <w:t>DA TRIBUNA LIVRE</w:t>
      </w:r>
    </w:p>
    <w:bookmarkEnd w:id="328"/>
    <w:p w14:paraId="105632B3" w14:textId="77777777" w:rsidR="007565B1" w:rsidRDefault="007565B1" w:rsidP="007565B1">
      <w:pPr>
        <w:spacing w:line="276" w:lineRule="auto"/>
      </w:pPr>
    </w:p>
    <w:p w14:paraId="55E3C1CF" w14:textId="77777777" w:rsidR="001E3764" w:rsidRPr="001E3764" w:rsidRDefault="001E3764" w:rsidP="001F2C4F">
      <w:pPr>
        <w:spacing w:line="276" w:lineRule="auto"/>
        <w:rPr>
          <w:rFonts w:ascii="Times New Roman" w:hAnsi="Times New Roman" w:cs="Times New Roman"/>
          <w:color w:val="000000"/>
          <w:sz w:val="24"/>
          <w:szCs w:val="24"/>
        </w:rPr>
      </w:pPr>
      <w:r w:rsidRPr="0030263B">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307.</w:t>
      </w:r>
      <w:r w:rsidRPr="001E3764">
        <w:rPr>
          <w:rFonts w:ascii="Times New Roman" w:hAnsi="Times New Roman" w:cs="Times New Roman"/>
          <w:color w:val="000000"/>
          <w:sz w:val="24"/>
          <w:szCs w:val="24"/>
        </w:rPr>
        <w:t xml:space="preserve">  Fica instituída na Câmara Municipal</w:t>
      </w:r>
      <w:r>
        <w:rPr>
          <w:rFonts w:ascii="Times New Roman" w:hAnsi="Times New Roman" w:cs="Times New Roman"/>
          <w:color w:val="000000"/>
          <w:sz w:val="24"/>
          <w:szCs w:val="24"/>
        </w:rPr>
        <w:t xml:space="preserve"> a Tribuna Livre</w:t>
      </w:r>
      <w:r w:rsidRPr="001E3764">
        <w:rPr>
          <w:rFonts w:ascii="Times New Roman" w:hAnsi="Times New Roman" w:cs="Times New Roman"/>
          <w:color w:val="000000"/>
          <w:sz w:val="24"/>
          <w:szCs w:val="24"/>
        </w:rPr>
        <w:t xml:space="preserve"> para tratar de assuntos de relevante interesse público.</w:t>
      </w:r>
    </w:p>
    <w:p w14:paraId="1D8F18AA"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1° O interessado deverá solicitar inscrição para falar, mediante requerimento informando o respectivo tema por escrito e apresentado na Secretaria da Câmara Municipal com antecedência de 72 (setenta e duas) horas da Sessão.</w:t>
      </w:r>
    </w:p>
    <w:p w14:paraId="15B1EBE8"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2º Na Tribuna Livre poderá fazer uso da palavra até</w:t>
      </w:r>
      <w:r w:rsidR="0030263B">
        <w:rPr>
          <w:rFonts w:ascii="Times New Roman" w:hAnsi="Times New Roman" w:cs="Times New Roman"/>
          <w:color w:val="000000"/>
          <w:sz w:val="24"/>
          <w:szCs w:val="24"/>
        </w:rPr>
        <w:t xml:space="preserve"> 3</w:t>
      </w:r>
      <w:r w:rsidRPr="001E3764">
        <w:rPr>
          <w:rFonts w:ascii="Times New Roman" w:hAnsi="Times New Roman" w:cs="Times New Roman"/>
          <w:color w:val="000000"/>
          <w:sz w:val="24"/>
          <w:szCs w:val="24"/>
        </w:rPr>
        <w:t xml:space="preserve"> </w:t>
      </w:r>
      <w:r w:rsidR="0030263B">
        <w:rPr>
          <w:rFonts w:ascii="Times New Roman" w:hAnsi="Times New Roman" w:cs="Times New Roman"/>
          <w:color w:val="000000"/>
          <w:sz w:val="24"/>
          <w:szCs w:val="24"/>
        </w:rPr>
        <w:t>(</w:t>
      </w:r>
      <w:r w:rsidRPr="001E3764">
        <w:rPr>
          <w:rFonts w:ascii="Times New Roman" w:hAnsi="Times New Roman" w:cs="Times New Roman"/>
          <w:color w:val="000000"/>
          <w:sz w:val="24"/>
          <w:szCs w:val="24"/>
        </w:rPr>
        <w:t>três</w:t>
      </w:r>
      <w:r w:rsidR="0030263B">
        <w:rPr>
          <w:rFonts w:ascii="Times New Roman" w:hAnsi="Times New Roman" w:cs="Times New Roman"/>
          <w:color w:val="000000"/>
          <w:sz w:val="24"/>
          <w:szCs w:val="24"/>
        </w:rPr>
        <w:t>)</w:t>
      </w:r>
      <w:r w:rsidRPr="001E3764">
        <w:rPr>
          <w:rFonts w:ascii="Times New Roman" w:hAnsi="Times New Roman" w:cs="Times New Roman"/>
          <w:color w:val="000000"/>
          <w:sz w:val="24"/>
          <w:szCs w:val="24"/>
        </w:rPr>
        <w:t xml:space="preserve"> pessoas por sessão.</w:t>
      </w:r>
    </w:p>
    <w:p w14:paraId="65B3D4F5"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3° O tema ou assunto deverá ter relevância social e dependerá de prévio exame da Presidência da Câmara, podendo o interessado usar da palavra pelo tempo máximo de 10</w:t>
      </w:r>
      <w:r w:rsidR="0030263B">
        <w:rPr>
          <w:rFonts w:ascii="Times New Roman" w:hAnsi="Times New Roman" w:cs="Times New Roman"/>
          <w:color w:val="000000"/>
          <w:sz w:val="24"/>
          <w:szCs w:val="24"/>
        </w:rPr>
        <w:t xml:space="preserve"> </w:t>
      </w:r>
      <w:r w:rsidRPr="001E3764">
        <w:rPr>
          <w:rFonts w:ascii="Times New Roman" w:hAnsi="Times New Roman" w:cs="Times New Roman"/>
          <w:color w:val="000000"/>
          <w:sz w:val="24"/>
          <w:szCs w:val="24"/>
        </w:rPr>
        <w:t>(dez) minutos. </w:t>
      </w:r>
    </w:p>
    <w:p w14:paraId="3EFDA541"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4° Distorcido o tema ou assunto pelo qual se inscreveu, será cassada a palavra do orador.</w:t>
      </w:r>
    </w:p>
    <w:p w14:paraId="23B977D2"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5º O retorno do mesmo orador ou representante da mesma instituição na Tribuna Livre só será permitida após o prazo de 02 (dois) meses, salvo autorização aprovada pela Mesa Diretora.</w:t>
      </w:r>
    </w:p>
    <w:p w14:paraId="1D367886"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6° Não se admitirá o uso da Tribuna Livre</w:t>
      </w:r>
      <w:r w:rsidR="005E00E9">
        <w:rPr>
          <w:rFonts w:ascii="Times New Roman" w:hAnsi="Times New Roman" w:cs="Times New Roman"/>
          <w:color w:val="000000"/>
          <w:sz w:val="24"/>
          <w:szCs w:val="24"/>
        </w:rPr>
        <w:t>:</w:t>
      </w:r>
    </w:p>
    <w:p w14:paraId="4DBA8039"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xml:space="preserve">I </w:t>
      </w:r>
      <w:r w:rsidR="0030263B">
        <w:rPr>
          <w:rFonts w:ascii="Times New Roman" w:hAnsi="Times New Roman" w:cs="Times New Roman"/>
          <w:color w:val="000000"/>
          <w:sz w:val="24"/>
          <w:szCs w:val="24"/>
        </w:rPr>
        <w:t>- p</w:t>
      </w:r>
      <w:r w:rsidRPr="001E3764">
        <w:rPr>
          <w:rFonts w:ascii="Times New Roman" w:hAnsi="Times New Roman" w:cs="Times New Roman"/>
          <w:color w:val="000000"/>
          <w:sz w:val="24"/>
          <w:szCs w:val="24"/>
        </w:rPr>
        <w:t>or representantes de partidos políticos</w:t>
      </w:r>
    </w:p>
    <w:p w14:paraId="06D5F8DB"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xml:space="preserve">II </w:t>
      </w:r>
      <w:r w:rsidR="0030263B">
        <w:rPr>
          <w:rFonts w:ascii="Times New Roman" w:hAnsi="Times New Roman" w:cs="Times New Roman"/>
          <w:color w:val="000000"/>
          <w:sz w:val="24"/>
          <w:szCs w:val="24"/>
        </w:rPr>
        <w:t>- p</w:t>
      </w:r>
      <w:r w:rsidRPr="001E3764">
        <w:rPr>
          <w:rFonts w:ascii="Times New Roman" w:hAnsi="Times New Roman" w:cs="Times New Roman"/>
          <w:color w:val="000000"/>
          <w:sz w:val="24"/>
          <w:szCs w:val="24"/>
        </w:rPr>
        <w:t>or candidatos a cargos eletivos;</w:t>
      </w:r>
    </w:p>
    <w:p w14:paraId="59B89D7C" w14:textId="77777777" w:rsidR="001E3764" w:rsidRPr="001E3764" w:rsidRDefault="001E3764" w:rsidP="001F2C4F">
      <w:pPr>
        <w:spacing w:line="276" w:lineRule="auto"/>
        <w:rPr>
          <w:rFonts w:ascii="Times New Roman" w:hAnsi="Times New Roman" w:cs="Times New Roman"/>
          <w:color w:val="000000"/>
          <w:sz w:val="24"/>
          <w:szCs w:val="24"/>
        </w:rPr>
      </w:pPr>
      <w:r w:rsidRPr="001E3764">
        <w:rPr>
          <w:rFonts w:ascii="Times New Roman" w:hAnsi="Times New Roman" w:cs="Times New Roman"/>
          <w:color w:val="000000"/>
          <w:sz w:val="24"/>
          <w:szCs w:val="24"/>
        </w:rPr>
        <w:t xml:space="preserve">III </w:t>
      </w:r>
      <w:r w:rsidR="0030263B">
        <w:rPr>
          <w:rFonts w:ascii="Times New Roman" w:hAnsi="Times New Roman" w:cs="Times New Roman"/>
          <w:color w:val="000000"/>
          <w:sz w:val="24"/>
          <w:szCs w:val="24"/>
        </w:rPr>
        <w:t>- p</w:t>
      </w:r>
      <w:r w:rsidRPr="001E3764">
        <w:rPr>
          <w:rFonts w:ascii="Times New Roman" w:hAnsi="Times New Roman" w:cs="Times New Roman"/>
          <w:color w:val="000000"/>
          <w:sz w:val="24"/>
          <w:szCs w:val="24"/>
        </w:rPr>
        <w:t xml:space="preserve">or integrantes de chapas aprovadas em convenção partidária. </w:t>
      </w:r>
    </w:p>
    <w:p w14:paraId="1A7E732B" w14:textId="77777777" w:rsidR="0030263B" w:rsidRPr="001E3764" w:rsidRDefault="001E3764" w:rsidP="001F2C4F">
      <w:pPr>
        <w:spacing w:line="276" w:lineRule="auto"/>
        <w:rPr>
          <w:rFonts w:ascii="Times New Roman" w:hAnsi="Times New Roman" w:cs="Times New Roman"/>
          <w:color w:val="000000"/>
          <w:sz w:val="24"/>
          <w:szCs w:val="24"/>
        </w:rPr>
      </w:pPr>
      <w:r w:rsidRPr="0030263B">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308.</w:t>
      </w:r>
      <w:r w:rsidRPr="001E3764">
        <w:rPr>
          <w:rFonts w:ascii="Times New Roman" w:hAnsi="Times New Roman" w:cs="Times New Roman"/>
          <w:color w:val="000000"/>
          <w:sz w:val="24"/>
          <w:szCs w:val="24"/>
        </w:rPr>
        <w:t> </w:t>
      </w:r>
      <w:r w:rsidR="0030263B" w:rsidRPr="0030263B">
        <w:rPr>
          <w:rFonts w:ascii="Times New Roman" w:hAnsi="Times New Roman" w:cs="Times New Roman"/>
          <w:color w:val="000000"/>
          <w:sz w:val="24"/>
          <w:szCs w:val="24"/>
        </w:rPr>
        <w:t>A Tribuna Livre será suspensa a partir do dia 1º de junho nos anos em que houver eleições</w:t>
      </w:r>
      <w:r w:rsidR="0030263B">
        <w:rPr>
          <w:rFonts w:ascii="Times New Roman" w:hAnsi="Times New Roman" w:cs="Times New Roman"/>
          <w:color w:val="000000"/>
          <w:sz w:val="24"/>
          <w:szCs w:val="24"/>
        </w:rPr>
        <w:t>.</w:t>
      </w:r>
    </w:p>
    <w:p w14:paraId="0014F94A" w14:textId="77777777" w:rsidR="001A1F7C" w:rsidRDefault="001A1F7C" w:rsidP="007565B1">
      <w:pPr>
        <w:spacing w:line="276" w:lineRule="auto"/>
        <w:rPr>
          <w:rFonts w:ascii="Times New Roman" w:hAnsi="Times New Roman" w:cs="Times New Roman"/>
          <w:sz w:val="24"/>
          <w:szCs w:val="24"/>
        </w:rPr>
      </w:pPr>
    </w:p>
    <w:p w14:paraId="3FAC35FE" w14:textId="77777777" w:rsidR="007565B1" w:rsidRDefault="007565B1" w:rsidP="007565B1">
      <w:pPr>
        <w:spacing w:line="276" w:lineRule="auto"/>
        <w:jc w:val="center"/>
        <w:rPr>
          <w:rFonts w:ascii="Times New Roman" w:hAnsi="Times New Roman" w:cs="Times New Roman"/>
          <w:b/>
          <w:bCs/>
          <w:sz w:val="24"/>
          <w:szCs w:val="24"/>
        </w:rPr>
      </w:pPr>
      <w:bookmarkStart w:id="329" w:name="_Hlk175349261"/>
      <w:r w:rsidRPr="00D8111F">
        <w:rPr>
          <w:rFonts w:ascii="Times New Roman" w:hAnsi="Times New Roman" w:cs="Times New Roman"/>
          <w:b/>
          <w:bCs/>
          <w:sz w:val="24"/>
          <w:szCs w:val="24"/>
        </w:rPr>
        <w:t>CAPÍTULO IV</w:t>
      </w:r>
    </w:p>
    <w:p w14:paraId="4CA02E43" w14:textId="77777777" w:rsidR="007565B1" w:rsidRPr="00D8111F" w:rsidRDefault="007565B1" w:rsidP="007565B1">
      <w:pPr>
        <w:spacing w:line="276" w:lineRule="auto"/>
        <w:jc w:val="center"/>
        <w:rPr>
          <w:rFonts w:ascii="Times New Roman" w:hAnsi="Times New Roman" w:cs="Times New Roman"/>
          <w:b/>
          <w:bCs/>
          <w:sz w:val="24"/>
          <w:szCs w:val="24"/>
        </w:rPr>
      </w:pPr>
      <w:r w:rsidRPr="00D8111F">
        <w:rPr>
          <w:rFonts w:ascii="Times New Roman" w:hAnsi="Times New Roman" w:cs="Times New Roman"/>
          <w:b/>
          <w:bCs/>
          <w:color w:val="000000"/>
          <w:sz w:val="24"/>
          <w:szCs w:val="24"/>
        </w:rPr>
        <w:t>DO TÍTULO DE "CIDADÃO ARARIQUENSE"</w:t>
      </w:r>
    </w:p>
    <w:bookmarkEnd w:id="329"/>
    <w:p w14:paraId="381B916A" w14:textId="77777777" w:rsidR="007565B1" w:rsidRDefault="007565B1" w:rsidP="007565B1">
      <w:pPr>
        <w:spacing w:line="276" w:lineRule="auto"/>
        <w:rPr>
          <w:rFonts w:ascii="Times New Roman" w:hAnsi="Times New Roman" w:cs="Times New Roman"/>
          <w:sz w:val="24"/>
          <w:szCs w:val="24"/>
        </w:rPr>
      </w:pPr>
    </w:p>
    <w:p w14:paraId="14A65784" w14:textId="77777777" w:rsidR="00BF2492"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b/>
          <w:bCs/>
          <w:color w:val="000000"/>
          <w:sz w:val="24"/>
          <w:szCs w:val="24"/>
        </w:rPr>
        <w:t xml:space="preserve">Art. </w:t>
      </w:r>
      <w:r w:rsidR="001207D1">
        <w:rPr>
          <w:rFonts w:ascii="Times New Roman" w:hAnsi="Times New Roman" w:cs="Times New Roman"/>
          <w:b/>
          <w:bCs/>
          <w:color w:val="000000"/>
          <w:sz w:val="24"/>
          <w:szCs w:val="24"/>
        </w:rPr>
        <w:t>309.</w:t>
      </w:r>
      <w:r w:rsidRPr="00BF2492">
        <w:rPr>
          <w:rFonts w:ascii="Times New Roman" w:hAnsi="Times New Roman" w:cs="Times New Roman"/>
          <w:color w:val="000000"/>
          <w:sz w:val="24"/>
          <w:szCs w:val="24"/>
        </w:rPr>
        <w:t xml:space="preserve"> </w:t>
      </w:r>
      <w:r w:rsidR="00BF2492" w:rsidRPr="00BF2492">
        <w:rPr>
          <w:rFonts w:ascii="Times New Roman" w:hAnsi="Times New Roman" w:cs="Times New Roman"/>
          <w:color w:val="000000"/>
          <w:sz w:val="24"/>
          <w:szCs w:val="24"/>
        </w:rPr>
        <w:t xml:space="preserve"> O Título de "Cidadão Arariquense" poderá ser concedido pela Câmara Municipal no mês de dezembro para reconhecer e valorizar o trabalho individual de pessoas que, em qualquer área de atuação, </w:t>
      </w:r>
      <w:r w:rsidR="00BF2492">
        <w:rPr>
          <w:rFonts w:ascii="Times New Roman" w:hAnsi="Times New Roman" w:cs="Times New Roman"/>
          <w:color w:val="000000"/>
          <w:sz w:val="24"/>
          <w:szCs w:val="24"/>
        </w:rPr>
        <w:t xml:space="preserve">independente de residir no Município, </w:t>
      </w:r>
      <w:r w:rsidR="00BF2492" w:rsidRPr="00BF2492">
        <w:rPr>
          <w:rFonts w:ascii="Times New Roman" w:hAnsi="Times New Roman" w:cs="Times New Roman"/>
          <w:color w:val="000000"/>
          <w:sz w:val="24"/>
          <w:szCs w:val="24"/>
        </w:rPr>
        <w:t xml:space="preserve">desenvolvam ou desenvolveram atividades em prol do Município. </w:t>
      </w:r>
    </w:p>
    <w:p w14:paraId="4C782BC8"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 1º Poderá ser conferido, mediante projeto de Decreto Legislativo de qualquer vereador, aprovada pela maioria absoluta dos membros da Câmara Municipal, Título de Cidadão Arariquense a toda pessoa física imbuída de elevado espírito público, com relevantes serviços prestados ao município.</w:t>
      </w:r>
    </w:p>
    <w:p w14:paraId="393486C7"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 2º Cada vereador poderá propor a concessão de no máximo 1 (um) Título de Cidadão Arariquense por Sessão Legislativa.</w:t>
      </w:r>
    </w:p>
    <w:p w14:paraId="2F234215"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 xml:space="preserve">§ 3º A pessoa física, para a concessão do Título de Cidadão Arariquense, deverá atender aos seguintes requisitos:  </w:t>
      </w:r>
    </w:p>
    <w:p w14:paraId="76AAE589"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I - ter justificativa e currículo indicado pelo vereador;</w:t>
      </w:r>
    </w:p>
    <w:p w14:paraId="1534A4AB"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II -</w:t>
      </w:r>
      <w:r w:rsidRPr="00BF2492">
        <w:rPr>
          <w:rFonts w:ascii="Times New Roman" w:hAnsi="Times New Roman" w:cs="Times New Roman"/>
          <w:b/>
          <w:bCs/>
          <w:color w:val="000000"/>
          <w:sz w:val="24"/>
          <w:szCs w:val="24"/>
        </w:rPr>
        <w:t xml:space="preserve"> </w:t>
      </w:r>
      <w:r w:rsidRPr="00BF2492">
        <w:rPr>
          <w:rFonts w:ascii="Times New Roman" w:hAnsi="Times New Roman" w:cs="Times New Roman"/>
          <w:color w:val="000000"/>
          <w:sz w:val="24"/>
          <w:szCs w:val="24"/>
        </w:rPr>
        <w:t>não ter sido condenado criminalmente, podendo, entretanto, estar respondendo processo sem estar transitado em julgado, devidamente comprovado através de certidões expedidas pelos seguintes órgãos:</w:t>
      </w:r>
    </w:p>
    <w:p w14:paraId="1F9DFD2E"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a) Justiça Federal;</w:t>
      </w:r>
    </w:p>
    <w:p w14:paraId="6CD98192" w14:textId="77777777" w:rsidR="00624B7C" w:rsidRDefault="00624B7C" w:rsidP="00C90129">
      <w:pPr>
        <w:pBdr>
          <w:top w:val="nil"/>
          <w:left w:val="nil"/>
          <w:bottom w:val="nil"/>
          <w:right w:val="nil"/>
          <w:between w:val="nil"/>
        </w:pBdr>
        <w:spacing w:line="276" w:lineRule="auto"/>
        <w:rPr>
          <w:rFonts w:ascii="Times New Roman" w:hAnsi="Times New Roman" w:cs="Times New Roman"/>
          <w:color w:val="000000"/>
          <w:sz w:val="24"/>
          <w:szCs w:val="24"/>
        </w:rPr>
      </w:pPr>
    </w:p>
    <w:p w14:paraId="6DCF2668" w14:textId="77777777" w:rsidR="00624B7C" w:rsidRDefault="00624B7C" w:rsidP="00C90129">
      <w:pPr>
        <w:pBdr>
          <w:top w:val="nil"/>
          <w:left w:val="nil"/>
          <w:bottom w:val="nil"/>
          <w:right w:val="nil"/>
          <w:between w:val="nil"/>
        </w:pBdr>
        <w:spacing w:line="276" w:lineRule="auto"/>
        <w:rPr>
          <w:rFonts w:ascii="Times New Roman" w:hAnsi="Times New Roman" w:cs="Times New Roman"/>
          <w:color w:val="000000"/>
          <w:sz w:val="24"/>
          <w:szCs w:val="24"/>
        </w:rPr>
      </w:pPr>
    </w:p>
    <w:p w14:paraId="0B068503" w14:textId="6F4CBBD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b) Justiça Estadual;</w:t>
      </w:r>
    </w:p>
    <w:p w14:paraId="14297984"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c) Justiça Eleitoral;</w:t>
      </w:r>
    </w:p>
    <w:p w14:paraId="162783FD" w14:textId="77777777" w:rsidR="00C90129" w:rsidRPr="00BF2492"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BF2492">
        <w:rPr>
          <w:rFonts w:ascii="Times New Roman" w:hAnsi="Times New Roman" w:cs="Times New Roman"/>
          <w:color w:val="000000"/>
          <w:sz w:val="24"/>
          <w:szCs w:val="24"/>
        </w:rPr>
        <w:t>d) Departamento de Polícia Federal - DPF;</w:t>
      </w:r>
    </w:p>
    <w:p w14:paraId="04FF3BE2"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4º Recebidas às certidões de que trata o inciso II do parágrafo anterior, caso o Presidente da </w:t>
      </w:r>
      <w:r w:rsidR="002D077A">
        <w:rPr>
          <w:rFonts w:ascii="Times New Roman" w:hAnsi="Times New Roman" w:cs="Times New Roman"/>
          <w:color w:val="000000"/>
          <w:sz w:val="24"/>
          <w:szCs w:val="24"/>
        </w:rPr>
        <w:t xml:space="preserve">Comissão de </w:t>
      </w:r>
      <w:r w:rsidRPr="002D077A">
        <w:rPr>
          <w:rFonts w:ascii="Times New Roman" w:hAnsi="Times New Roman" w:cs="Times New Roman"/>
          <w:color w:val="000000"/>
          <w:sz w:val="24"/>
          <w:szCs w:val="24"/>
        </w:rPr>
        <w:t xml:space="preserve">Constituição, Justiça e Redação verifique a existência de fator impeditivo à concessão do Título de Cidadão Arariquense, deverá cientificar o autor, para que este, no prazo de 30 (trinta) dias, informe se pretende dar continuidade ao processamento do projeto de decreto. </w:t>
      </w:r>
    </w:p>
    <w:p w14:paraId="4EA8FEB4" w14:textId="77777777" w:rsidR="00C90129" w:rsidRPr="002D077A" w:rsidRDefault="005E00E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5º</w:t>
      </w:r>
      <w:r w:rsidRPr="002D077A">
        <w:rPr>
          <w:rFonts w:ascii="Times New Roman" w:hAnsi="Times New Roman" w:cs="Times New Roman"/>
          <w:b/>
          <w:bCs/>
          <w:color w:val="000000"/>
          <w:sz w:val="24"/>
          <w:szCs w:val="24"/>
        </w:rPr>
        <w:t xml:space="preserve"> </w:t>
      </w:r>
      <w:r w:rsidRPr="005E00E9">
        <w:rPr>
          <w:rFonts w:ascii="Times New Roman" w:hAnsi="Times New Roman" w:cs="Times New Roman"/>
          <w:color w:val="000000"/>
          <w:sz w:val="24"/>
          <w:szCs w:val="24"/>
        </w:rPr>
        <w:t>C</w:t>
      </w:r>
      <w:r w:rsidR="00C90129" w:rsidRPr="002D077A">
        <w:rPr>
          <w:rFonts w:ascii="Times New Roman" w:hAnsi="Times New Roman" w:cs="Times New Roman"/>
          <w:color w:val="000000"/>
          <w:sz w:val="24"/>
          <w:szCs w:val="24"/>
        </w:rPr>
        <w:t>aso o autor informe não ter interesse no processamento, o Presidente da Comissão de Constituição, Justiça e Redação determinará o seu arquivamento sem necessidade de concordância do plenário;</w:t>
      </w:r>
    </w:p>
    <w:p w14:paraId="444022AC" w14:textId="77777777" w:rsidR="00C90129" w:rsidRPr="002D077A" w:rsidRDefault="005E00E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w:t>
      </w:r>
      <w:r>
        <w:rPr>
          <w:rFonts w:ascii="Times New Roman" w:hAnsi="Times New Roman" w:cs="Times New Roman"/>
          <w:color w:val="000000"/>
          <w:sz w:val="24"/>
          <w:szCs w:val="24"/>
        </w:rPr>
        <w:t>6</w:t>
      </w:r>
      <w:r w:rsidRPr="002D077A">
        <w:rPr>
          <w:rFonts w:ascii="Times New Roman" w:hAnsi="Times New Roman" w:cs="Times New Roman"/>
          <w:color w:val="000000"/>
          <w:sz w:val="24"/>
          <w:szCs w:val="24"/>
        </w:rPr>
        <w:t>º</w:t>
      </w:r>
      <w:r w:rsidRPr="002D077A">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C</w:t>
      </w:r>
      <w:r w:rsidR="00C90129" w:rsidRPr="002D077A">
        <w:rPr>
          <w:rFonts w:ascii="Times New Roman" w:hAnsi="Times New Roman" w:cs="Times New Roman"/>
          <w:color w:val="000000"/>
          <w:sz w:val="24"/>
          <w:szCs w:val="24"/>
        </w:rPr>
        <w:t xml:space="preserve">aso o autor informe ter interesse no processamento, a Comissão de Constituição, Justiça e Redação, emitirá parecer conclusivo quanto ao preenchimento das condições estabelecidas neste Regimento, que deve ser deliberado pelo plenário para o prosseguimento ou não do Título de Cidadão Arariquense.   </w:t>
      </w:r>
    </w:p>
    <w:p w14:paraId="6B7EEDCF"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w:t>
      </w:r>
      <w:r w:rsidR="005E00E9">
        <w:rPr>
          <w:rFonts w:ascii="Times New Roman" w:hAnsi="Times New Roman" w:cs="Times New Roman"/>
          <w:color w:val="000000"/>
          <w:sz w:val="24"/>
          <w:szCs w:val="24"/>
        </w:rPr>
        <w:t>7</w:t>
      </w:r>
      <w:r w:rsidRPr="002D077A">
        <w:rPr>
          <w:rFonts w:ascii="Times New Roman" w:hAnsi="Times New Roman" w:cs="Times New Roman"/>
          <w:color w:val="000000"/>
          <w:sz w:val="24"/>
          <w:szCs w:val="24"/>
        </w:rPr>
        <w:t>º</w:t>
      </w:r>
      <w:r w:rsidRPr="002D077A">
        <w:rPr>
          <w:rFonts w:ascii="Times New Roman" w:hAnsi="Times New Roman" w:cs="Times New Roman"/>
          <w:b/>
          <w:bCs/>
          <w:color w:val="000000"/>
          <w:sz w:val="24"/>
          <w:szCs w:val="24"/>
        </w:rPr>
        <w:t xml:space="preserve"> </w:t>
      </w:r>
      <w:r w:rsidRPr="002D077A">
        <w:rPr>
          <w:rFonts w:ascii="Times New Roman" w:hAnsi="Times New Roman" w:cs="Times New Roman"/>
          <w:color w:val="000000"/>
          <w:sz w:val="24"/>
          <w:szCs w:val="24"/>
        </w:rPr>
        <w:t>O Presidente da Câmara Municipal, através de ofício, comunicará ao agraciado a concessão dentro do prazo de 5 (cinco) dias contados da publicação do respectivo Decreto Legislativo, informando-lhe sobre as providências pertinentes à formalização da entrega.</w:t>
      </w:r>
    </w:p>
    <w:p w14:paraId="7F76096B"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w:t>
      </w:r>
      <w:r w:rsidR="005E00E9">
        <w:rPr>
          <w:rFonts w:ascii="Times New Roman" w:hAnsi="Times New Roman" w:cs="Times New Roman"/>
          <w:color w:val="000000"/>
          <w:sz w:val="24"/>
          <w:szCs w:val="24"/>
        </w:rPr>
        <w:t>8</w:t>
      </w:r>
      <w:r w:rsidRPr="002D077A">
        <w:rPr>
          <w:rFonts w:ascii="Times New Roman" w:hAnsi="Times New Roman" w:cs="Times New Roman"/>
          <w:color w:val="000000"/>
          <w:sz w:val="24"/>
          <w:szCs w:val="24"/>
        </w:rPr>
        <w:t>º Aquele que teve seu título revogado, por requerimento de qualquer vereador aprovado por 2/3 dos membros da Câmara Municipal, não poderá ser novamente indicado para o recebimento do Título de Cidadão</w:t>
      </w:r>
      <w:r w:rsidR="002D077A" w:rsidRPr="002D077A">
        <w:rPr>
          <w:rFonts w:ascii="Times New Roman" w:hAnsi="Times New Roman" w:cs="Times New Roman"/>
          <w:color w:val="000000"/>
          <w:sz w:val="24"/>
          <w:szCs w:val="24"/>
        </w:rPr>
        <w:t xml:space="preserve"> Arariquense</w:t>
      </w:r>
      <w:r w:rsidRPr="002D077A">
        <w:rPr>
          <w:rFonts w:ascii="Times New Roman" w:hAnsi="Times New Roman" w:cs="Times New Roman"/>
          <w:color w:val="000000"/>
          <w:sz w:val="24"/>
          <w:szCs w:val="24"/>
        </w:rPr>
        <w:t>.</w:t>
      </w:r>
      <w:r w:rsidR="002D077A">
        <w:rPr>
          <w:rFonts w:ascii="Times New Roman" w:hAnsi="Times New Roman" w:cs="Times New Roman"/>
          <w:color w:val="000000"/>
          <w:sz w:val="24"/>
          <w:szCs w:val="24"/>
        </w:rPr>
        <w:t xml:space="preserve"> </w:t>
      </w:r>
    </w:p>
    <w:p w14:paraId="6E544B60"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w:t>
      </w:r>
      <w:r w:rsidR="005E00E9">
        <w:rPr>
          <w:rFonts w:ascii="Times New Roman" w:hAnsi="Times New Roman" w:cs="Times New Roman"/>
          <w:color w:val="000000"/>
          <w:sz w:val="24"/>
          <w:szCs w:val="24"/>
        </w:rPr>
        <w:t>9</w:t>
      </w:r>
      <w:r w:rsidRPr="002D077A">
        <w:rPr>
          <w:rFonts w:ascii="Times New Roman" w:hAnsi="Times New Roman" w:cs="Times New Roman"/>
          <w:color w:val="000000"/>
          <w:sz w:val="24"/>
          <w:szCs w:val="24"/>
        </w:rPr>
        <w:t xml:space="preserve">º A entrega do Título de Cidadão Arariquense será feita pelo Presidente da Câmara Municipal ou seu substituto legal, em Reunião Solene convocada exclusivamente para este fim. </w:t>
      </w:r>
    </w:p>
    <w:p w14:paraId="32DC854E"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I - a requerimento do agraciado, a entrega poderá ser feita perante a Mesa Diretora da Câmara Municipal; </w:t>
      </w:r>
    </w:p>
    <w:p w14:paraId="50F2DCAC"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II - no caso de falecimento do agraciado, a entrega do Título de Cidadão Arariquense poderá ser feita à pessoa de sua família; </w:t>
      </w:r>
    </w:p>
    <w:p w14:paraId="10089C70" w14:textId="77777777" w:rsidR="00C90129" w:rsidRPr="002D077A"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III - em caráter excepcional, por deliberação do Plenário, o Título poderá ser entregue fora do recinto do Plenário.</w:t>
      </w:r>
    </w:p>
    <w:p w14:paraId="35662205" w14:textId="77777777" w:rsidR="00C90129" w:rsidRPr="00661203" w:rsidRDefault="00C90129" w:rsidP="00C90129">
      <w:pPr>
        <w:pBdr>
          <w:top w:val="nil"/>
          <w:left w:val="nil"/>
          <w:bottom w:val="nil"/>
          <w:right w:val="nil"/>
          <w:between w:val="nil"/>
        </w:pBdr>
        <w:spacing w:line="276" w:lineRule="auto"/>
        <w:rPr>
          <w:rFonts w:ascii="Times New Roman" w:hAnsi="Times New Roman" w:cs="Times New Roman"/>
          <w:color w:val="000000"/>
          <w:sz w:val="24"/>
          <w:szCs w:val="24"/>
        </w:rPr>
      </w:pPr>
      <w:r w:rsidRPr="002D077A">
        <w:rPr>
          <w:rFonts w:ascii="Times New Roman" w:hAnsi="Times New Roman" w:cs="Times New Roman"/>
          <w:color w:val="000000"/>
          <w:sz w:val="24"/>
          <w:szCs w:val="24"/>
        </w:rPr>
        <w:t xml:space="preserve">§ </w:t>
      </w:r>
      <w:r w:rsidR="005E00E9">
        <w:rPr>
          <w:rFonts w:ascii="Times New Roman" w:hAnsi="Times New Roman" w:cs="Times New Roman"/>
          <w:color w:val="000000"/>
          <w:sz w:val="24"/>
          <w:szCs w:val="24"/>
        </w:rPr>
        <w:t>10</w:t>
      </w:r>
      <w:r w:rsidRPr="002D077A">
        <w:rPr>
          <w:rFonts w:ascii="Times New Roman" w:hAnsi="Times New Roman" w:cs="Times New Roman"/>
          <w:color w:val="000000"/>
          <w:sz w:val="24"/>
          <w:szCs w:val="24"/>
        </w:rPr>
        <w:t>º</w:t>
      </w:r>
      <w:r w:rsidRPr="002D077A">
        <w:rPr>
          <w:rFonts w:ascii="Times New Roman" w:hAnsi="Times New Roman" w:cs="Times New Roman"/>
          <w:b/>
          <w:bCs/>
          <w:color w:val="000000"/>
          <w:sz w:val="24"/>
          <w:szCs w:val="24"/>
        </w:rPr>
        <w:t xml:space="preserve"> </w:t>
      </w:r>
      <w:r w:rsidRPr="002D077A">
        <w:rPr>
          <w:rFonts w:ascii="Times New Roman" w:hAnsi="Times New Roman" w:cs="Times New Roman"/>
          <w:color w:val="000000"/>
          <w:sz w:val="24"/>
          <w:szCs w:val="24"/>
        </w:rPr>
        <w:t>O Diploma a ser entregue ao homenageado deve constar os nomes e as assinaturas do Vereador autor do Projeto de Decreto que originou a concessão, do Presidente e do Primeiro-Secretário da Mesa Diretora da Câmara Municipal.</w:t>
      </w:r>
      <w:r w:rsidRPr="00FD194F">
        <w:rPr>
          <w:rFonts w:ascii="Times New Roman" w:hAnsi="Times New Roman" w:cs="Times New Roman"/>
          <w:color w:val="000000"/>
          <w:sz w:val="24"/>
          <w:szCs w:val="24"/>
        </w:rPr>
        <w:t xml:space="preserve"> </w:t>
      </w:r>
    </w:p>
    <w:p w14:paraId="2A33EF89" w14:textId="77777777" w:rsidR="00C90129" w:rsidRDefault="00C90129" w:rsidP="00C90129"/>
    <w:p w14:paraId="25792CD1"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34B923CB" w14:textId="77777777" w:rsidR="007565B1" w:rsidRPr="006C5142" w:rsidRDefault="007565B1" w:rsidP="007565B1">
      <w:pPr>
        <w:pStyle w:val="Ttulo1"/>
        <w:ind w:firstLine="0"/>
        <w:jc w:val="center"/>
        <w:rPr>
          <w:rFonts w:ascii="Times New Roman" w:hAnsi="Times New Roman"/>
          <w:color w:val="000000"/>
          <w:szCs w:val="24"/>
          <w:u w:val="none"/>
        </w:rPr>
      </w:pPr>
      <w:bookmarkStart w:id="330" w:name="_heading=h.pkwqa1" w:colFirst="0" w:colLast="0"/>
      <w:bookmarkStart w:id="331" w:name="_heading=h.39kk8xu" w:colFirst="0" w:colLast="0"/>
      <w:bookmarkStart w:id="332" w:name="_Toc163728592"/>
      <w:bookmarkStart w:id="333" w:name="_Hlk175349276"/>
      <w:bookmarkEnd w:id="330"/>
      <w:bookmarkEnd w:id="331"/>
      <w:r w:rsidRPr="006C5142">
        <w:rPr>
          <w:rFonts w:ascii="Times New Roman" w:hAnsi="Times New Roman"/>
          <w:color w:val="000000"/>
          <w:szCs w:val="24"/>
          <w:u w:val="none"/>
        </w:rPr>
        <w:t xml:space="preserve">TÍTULO </w:t>
      </w:r>
      <w:bookmarkEnd w:id="332"/>
      <w:r w:rsidR="00F76099">
        <w:rPr>
          <w:rFonts w:ascii="Times New Roman" w:hAnsi="Times New Roman"/>
          <w:color w:val="000000"/>
          <w:szCs w:val="24"/>
          <w:u w:val="none"/>
        </w:rPr>
        <w:t>X</w:t>
      </w:r>
    </w:p>
    <w:p w14:paraId="3D9F02BB" w14:textId="77777777" w:rsidR="007565B1" w:rsidRPr="00D901B6" w:rsidRDefault="007565B1" w:rsidP="007565B1">
      <w:pPr>
        <w:pStyle w:val="Ttulo1"/>
        <w:ind w:firstLine="0"/>
        <w:jc w:val="center"/>
        <w:rPr>
          <w:rFonts w:ascii="Times New Roman" w:hAnsi="Times New Roman"/>
          <w:b w:val="0"/>
          <w:color w:val="000000"/>
          <w:szCs w:val="24"/>
          <w:u w:val="none"/>
        </w:rPr>
      </w:pPr>
      <w:bookmarkStart w:id="334" w:name="_Toc163728593"/>
      <w:r w:rsidRPr="00D901B6">
        <w:rPr>
          <w:rFonts w:ascii="Times New Roman" w:hAnsi="Times New Roman"/>
          <w:color w:val="000000"/>
          <w:szCs w:val="24"/>
          <w:u w:val="none"/>
        </w:rPr>
        <w:t>DO JULGAMENTO DAS CONTAS MUNICIPAIS</w:t>
      </w:r>
      <w:bookmarkEnd w:id="334"/>
    </w:p>
    <w:p w14:paraId="18388D90" w14:textId="77777777" w:rsidR="007565B1" w:rsidRPr="00661203" w:rsidRDefault="007565B1" w:rsidP="007565B1">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4C9B87AE" w14:textId="77777777" w:rsidR="007565B1" w:rsidRPr="00D901B6" w:rsidRDefault="007565B1" w:rsidP="007565B1">
      <w:pPr>
        <w:pStyle w:val="Ttulo2"/>
        <w:jc w:val="center"/>
        <w:rPr>
          <w:rFonts w:ascii="Times New Roman" w:hAnsi="Times New Roman" w:cs="Times New Roman"/>
          <w:b/>
          <w:bCs/>
          <w:color w:val="000000"/>
          <w:sz w:val="24"/>
          <w:szCs w:val="24"/>
        </w:rPr>
      </w:pPr>
      <w:bookmarkStart w:id="335" w:name="_Toc163728594"/>
      <w:r w:rsidRPr="00661203">
        <w:rPr>
          <w:rFonts w:ascii="Times New Roman" w:hAnsi="Times New Roman" w:cs="Times New Roman"/>
          <w:b/>
          <w:color w:val="000000"/>
          <w:sz w:val="24"/>
          <w:szCs w:val="24"/>
        </w:rPr>
        <w:t>CAPÍTULO ÚNICO</w:t>
      </w:r>
      <w:bookmarkEnd w:id="335"/>
    </w:p>
    <w:p w14:paraId="05B10B29" w14:textId="77777777" w:rsidR="007565B1" w:rsidRPr="00D901B6" w:rsidRDefault="007565B1" w:rsidP="007565B1">
      <w:pPr>
        <w:pStyle w:val="Ttulo2"/>
        <w:jc w:val="center"/>
        <w:rPr>
          <w:rFonts w:ascii="Times New Roman" w:hAnsi="Times New Roman" w:cs="Times New Roman"/>
          <w:b/>
          <w:bCs/>
          <w:color w:val="000000"/>
          <w:sz w:val="24"/>
          <w:szCs w:val="24"/>
        </w:rPr>
      </w:pPr>
      <w:bookmarkStart w:id="336" w:name="_Toc163728595"/>
      <w:r w:rsidRPr="00D901B6">
        <w:rPr>
          <w:rFonts w:ascii="Times New Roman" w:hAnsi="Times New Roman" w:cs="Times New Roman"/>
          <w:b/>
          <w:bCs/>
          <w:color w:val="000000"/>
          <w:sz w:val="24"/>
          <w:szCs w:val="24"/>
        </w:rPr>
        <w:t>DO RITO DE JULGAMENTO</w:t>
      </w:r>
      <w:bookmarkEnd w:id="336"/>
    </w:p>
    <w:bookmarkEnd w:id="333"/>
    <w:p w14:paraId="7405DB6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3126A629"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3AACD0DC"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F172762" w14:textId="77777777" w:rsidR="00624B7C" w:rsidRDefault="00624B7C"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FBF6234" w14:textId="12D561D7" w:rsidR="007565B1" w:rsidRPr="00661203" w:rsidRDefault="007565B1" w:rsidP="007565B1">
      <w:pPr>
        <w:pBdr>
          <w:top w:val="nil"/>
          <w:left w:val="nil"/>
          <w:bottom w:val="nil"/>
          <w:right w:val="nil"/>
          <w:between w:val="nil"/>
        </w:pBdr>
        <w:spacing w:line="276" w:lineRule="auto"/>
        <w:rPr>
          <w:rFonts w:ascii="Times New Roman" w:hAnsi="Times New Roman" w:cs="Times New Roman"/>
          <w:b/>
          <w:i/>
          <w:color w:val="000000"/>
          <w:sz w:val="24"/>
          <w:szCs w:val="24"/>
        </w:rPr>
      </w:pPr>
      <w:r w:rsidRPr="0066120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310.</w:t>
      </w:r>
      <w:r w:rsidRPr="00661203">
        <w:rPr>
          <w:rFonts w:ascii="Times New Roman" w:hAnsi="Times New Roman" w:cs="Times New Roman"/>
          <w:b/>
          <w:i/>
          <w:color w:val="000000"/>
          <w:sz w:val="24"/>
          <w:szCs w:val="24"/>
        </w:rPr>
        <w:t xml:space="preserve">  </w:t>
      </w:r>
      <w:r w:rsidRPr="00661203">
        <w:rPr>
          <w:rFonts w:ascii="Times New Roman" w:hAnsi="Times New Roman" w:cs="Times New Roman"/>
          <w:color w:val="000000"/>
          <w:sz w:val="24"/>
          <w:szCs w:val="24"/>
        </w:rPr>
        <w:t xml:space="preserve">Recebido o processo </w:t>
      </w:r>
      <w:r>
        <w:rPr>
          <w:rFonts w:ascii="Times New Roman" w:hAnsi="Times New Roman" w:cs="Times New Roman"/>
          <w:color w:val="000000"/>
          <w:sz w:val="24"/>
          <w:szCs w:val="24"/>
        </w:rPr>
        <w:t xml:space="preserve">de prestação de contas </w:t>
      </w:r>
      <w:r w:rsidRPr="00661203">
        <w:rPr>
          <w:rFonts w:ascii="Times New Roman" w:hAnsi="Times New Roman" w:cs="Times New Roman"/>
          <w:color w:val="000000"/>
          <w:sz w:val="24"/>
          <w:szCs w:val="24"/>
        </w:rPr>
        <w:t xml:space="preserve">do Tribunal de Contas do Estado, com o respectivo parecer aprovando ou rejeitando as </w:t>
      </w:r>
      <w:r>
        <w:rPr>
          <w:rFonts w:ascii="Times New Roman" w:hAnsi="Times New Roman" w:cs="Times New Roman"/>
          <w:color w:val="000000"/>
          <w:sz w:val="24"/>
          <w:szCs w:val="24"/>
        </w:rPr>
        <w:t>contas,</w:t>
      </w:r>
      <w:r w:rsidRPr="00661203">
        <w:rPr>
          <w:rFonts w:ascii="Times New Roman" w:hAnsi="Times New Roman" w:cs="Times New Roman"/>
          <w:color w:val="000000"/>
          <w:sz w:val="24"/>
          <w:szCs w:val="24"/>
        </w:rPr>
        <w:t xml:space="preserve"> o Presidente da Câmara, independentemente de sua leitura em Plenário, mandará publicá-lo </w:t>
      </w:r>
      <w:r>
        <w:rPr>
          <w:rFonts w:ascii="Times New Roman" w:hAnsi="Times New Roman" w:cs="Times New Roman"/>
          <w:color w:val="000000"/>
          <w:sz w:val="24"/>
          <w:szCs w:val="24"/>
        </w:rPr>
        <w:t>no mural da Câmara e no site oficial da Câmara</w:t>
      </w:r>
      <w:r w:rsidRPr="00661203">
        <w:rPr>
          <w:rFonts w:ascii="Times New Roman" w:hAnsi="Times New Roman" w:cs="Times New Roman"/>
          <w:color w:val="000000"/>
          <w:sz w:val="24"/>
          <w:szCs w:val="24"/>
        </w:rPr>
        <w:t xml:space="preserve">. </w:t>
      </w:r>
    </w:p>
    <w:p w14:paraId="0C271F90" w14:textId="198A3CE4"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1A77B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311.</w:t>
      </w:r>
      <w:r w:rsidRPr="001A77B3">
        <w:rPr>
          <w:rFonts w:ascii="Times New Roman" w:hAnsi="Times New Roman" w:cs="Times New Roman"/>
          <w:color w:val="000000"/>
          <w:sz w:val="24"/>
          <w:szCs w:val="24"/>
        </w:rPr>
        <w:t xml:space="preserve"> Após a publicação do parecer, o processo será encaminhado à Comissão de </w:t>
      </w:r>
      <w:r w:rsidR="00A31A51" w:rsidRPr="00A31A51">
        <w:rPr>
          <w:rFonts w:ascii="Times New Roman" w:hAnsi="Times New Roman" w:cs="Times New Roman"/>
          <w:color w:val="000000"/>
          <w:sz w:val="24"/>
          <w:szCs w:val="24"/>
        </w:rPr>
        <w:t>Comissão de Finanças, Orçamento e Tributação</w:t>
      </w:r>
      <w:r w:rsidRPr="001A77B3">
        <w:rPr>
          <w:rFonts w:ascii="Times New Roman" w:hAnsi="Times New Roman" w:cs="Times New Roman"/>
          <w:color w:val="000000"/>
          <w:sz w:val="24"/>
          <w:szCs w:val="24"/>
        </w:rPr>
        <w:t>, que terá o prazo de 60 (sessenta) dias</w:t>
      </w:r>
      <w:r w:rsidRPr="001A77B3">
        <w:rPr>
          <w:rFonts w:ascii="Times New Roman" w:hAnsi="Times New Roman" w:cs="Times New Roman"/>
          <w:b/>
          <w:bCs/>
          <w:color w:val="000000"/>
          <w:sz w:val="24"/>
          <w:szCs w:val="24"/>
        </w:rPr>
        <w:t xml:space="preserve"> </w:t>
      </w:r>
      <w:r w:rsidRPr="001A77B3">
        <w:rPr>
          <w:rFonts w:ascii="Times New Roman" w:hAnsi="Times New Roman" w:cs="Times New Roman"/>
          <w:color w:val="000000"/>
          <w:sz w:val="24"/>
          <w:szCs w:val="24"/>
        </w:rPr>
        <w:t>para emitir parecer aprovando ou rejeitando o parecer do Tribunal de Contas do Estado.</w:t>
      </w:r>
    </w:p>
    <w:p w14:paraId="53F29367" w14:textId="7AC9F098"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Recebido o processo pela </w:t>
      </w:r>
      <w:r w:rsidR="00A31A51" w:rsidRPr="00A31A51">
        <w:rPr>
          <w:rFonts w:ascii="Times New Roman" w:hAnsi="Times New Roman" w:cs="Times New Roman"/>
          <w:color w:val="000000"/>
          <w:sz w:val="24"/>
          <w:szCs w:val="24"/>
        </w:rPr>
        <w:t>Comissão de Finanças, Orçamento e Tributação</w:t>
      </w:r>
      <w:r w:rsidRPr="00661203">
        <w:rPr>
          <w:rFonts w:ascii="Times New Roman" w:hAnsi="Times New Roman" w:cs="Times New Roman"/>
          <w:color w:val="000000"/>
          <w:sz w:val="24"/>
          <w:szCs w:val="24"/>
        </w:rPr>
        <w:t xml:space="preserve">, seu presidente mandará notificar o ordenador de despesas que está sendo julgado para apresentar defesa escrita no prazo de 15 (quinze dias) corridos contados do recebimento da notificação. </w:t>
      </w:r>
    </w:p>
    <w:p w14:paraId="1C0DCA2F" w14:textId="292B065B"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2º A notificação de que trata o parágrafo anterior será </w:t>
      </w:r>
      <w:r>
        <w:rPr>
          <w:rFonts w:ascii="Times New Roman" w:hAnsi="Times New Roman" w:cs="Times New Roman"/>
          <w:color w:val="000000"/>
          <w:sz w:val="24"/>
          <w:szCs w:val="24"/>
        </w:rPr>
        <w:t xml:space="preserve">realizada pessoalmente por membro da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acompanhada de servidor</w:t>
      </w:r>
      <w:r w:rsidRPr="00661203">
        <w:rPr>
          <w:rFonts w:ascii="Times New Roman" w:hAnsi="Times New Roman" w:cs="Times New Roman"/>
          <w:color w:val="000000"/>
          <w:sz w:val="24"/>
          <w:szCs w:val="24"/>
        </w:rPr>
        <w:t>, sendo infrutífera, será realizada por meio eletrônico ou por afixação de edital no mural da Câmara Municipal.</w:t>
      </w:r>
    </w:p>
    <w:p w14:paraId="581238E7" w14:textId="2B3AB6E9"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3º Se 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não observar o prazo fixado no caput deste artigo, o Presidente da Câmara imediatamente designará Relator Especial, que terá o prazo de 30 (trinta) dias para emitir seu parecer, respeitado o disposto do parágrafo anterior.</w:t>
      </w:r>
    </w:p>
    <w:p w14:paraId="4E1DC8DD" w14:textId="4E028321"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4º Exarado o parecer pela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661203">
        <w:rPr>
          <w:rFonts w:ascii="Times New Roman" w:hAnsi="Times New Roman" w:cs="Times New Roman"/>
          <w:color w:val="000000"/>
          <w:sz w:val="24"/>
          <w:szCs w:val="24"/>
        </w:rPr>
        <w:t xml:space="preserve">ou pelo Relator Especial, nos prazos acima assinalados, o Presidente </w:t>
      </w:r>
      <w:r>
        <w:rPr>
          <w:rFonts w:ascii="Times New Roman" w:hAnsi="Times New Roman" w:cs="Times New Roman"/>
          <w:color w:val="000000"/>
          <w:sz w:val="24"/>
          <w:szCs w:val="24"/>
        </w:rPr>
        <w:t xml:space="preserve">o </w:t>
      </w:r>
      <w:r w:rsidRPr="00661203">
        <w:rPr>
          <w:rFonts w:ascii="Times New Roman" w:hAnsi="Times New Roman" w:cs="Times New Roman"/>
          <w:color w:val="000000"/>
          <w:sz w:val="24"/>
          <w:szCs w:val="24"/>
        </w:rPr>
        <w:t xml:space="preserve">incluirá </w:t>
      </w:r>
      <w:r>
        <w:rPr>
          <w:rFonts w:ascii="Times New Roman" w:hAnsi="Times New Roman" w:cs="Times New Roman"/>
          <w:color w:val="000000"/>
          <w:sz w:val="24"/>
          <w:szCs w:val="24"/>
        </w:rPr>
        <w:t>na</w:t>
      </w:r>
      <w:r w:rsidRPr="00661203">
        <w:rPr>
          <w:rFonts w:ascii="Times New Roman" w:hAnsi="Times New Roman" w:cs="Times New Roman"/>
          <w:color w:val="000000"/>
          <w:sz w:val="24"/>
          <w:szCs w:val="24"/>
        </w:rPr>
        <w:t xml:space="preserve"> Ordem do Dia para discussão e votação única.</w:t>
      </w:r>
    </w:p>
    <w:p w14:paraId="67AFA30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5º A Câmara terá o prazo máximo de </w:t>
      </w:r>
      <w:r w:rsidR="00522D3F">
        <w:rPr>
          <w:rFonts w:ascii="Times New Roman" w:hAnsi="Times New Roman" w:cs="Times New Roman"/>
          <w:color w:val="000000"/>
          <w:sz w:val="24"/>
          <w:szCs w:val="24"/>
        </w:rPr>
        <w:t>100</w:t>
      </w:r>
      <w:r w:rsidRPr="00661203">
        <w:rPr>
          <w:rFonts w:ascii="Times New Roman" w:hAnsi="Times New Roman" w:cs="Times New Roman"/>
          <w:color w:val="000000"/>
          <w:sz w:val="24"/>
          <w:szCs w:val="24"/>
        </w:rPr>
        <w:t xml:space="preserve"> (</w:t>
      </w:r>
      <w:r w:rsidR="00522D3F">
        <w:rPr>
          <w:rFonts w:ascii="Times New Roman" w:hAnsi="Times New Roman" w:cs="Times New Roman"/>
          <w:color w:val="000000"/>
          <w:sz w:val="24"/>
          <w:szCs w:val="24"/>
        </w:rPr>
        <w:t>cem</w:t>
      </w:r>
      <w:r w:rsidRPr="00661203">
        <w:rPr>
          <w:rFonts w:ascii="Times New Roman" w:hAnsi="Times New Roman" w:cs="Times New Roman"/>
          <w:color w:val="000000"/>
          <w:sz w:val="24"/>
          <w:szCs w:val="24"/>
        </w:rPr>
        <w:t xml:space="preserve">) dias, contados do recebimento do Processo </w:t>
      </w:r>
      <w:r>
        <w:rPr>
          <w:rFonts w:ascii="Times New Roman" w:hAnsi="Times New Roman" w:cs="Times New Roman"/>
          <w:color w:val="000000"/>
          <w:sz w:val="24"/>
          <w:szCs w:val="24"/>
        </w:rPr>
        <w:t>do</w:t>
      </w:r>
      <w:r w:rsidRPr="00661203">
        <w:rPr>
          <w:rFonts w:ascii="Times New Roman" w:hAnsi="Times New Roman" w:cs="Times New Roman"/>
          <w:color w:val="000000"/>
          <w:sz w:val="24"/>
          <w:szCs w:val="24"/>
        </w:rPr>
        <w:t xml:space="preserve"> respectivo parecer do Tribunal de Contas do Estado, para julgar as contas, prazo este que não correrá durante o recesso legislativo.</w:t>
      </w:r>
    </w:p>
    <w:p w14:paraId="580ED841" w14:textId="77777777" w:rsidR="007565B1" w:rsidRDefault="007565B1" w:rsidP="007565B1">
      <w:pPr>
        <w:pBdr>
          <w:top w:val="nil"/>
          <w:left w:val="nil"/>
          <w:bottom w:val="nil"/>
          <w:right w:val="nil"/>
          <w:between w:val="nil"/>
        </w:pBdr>
        <w:spacing w:line="276" w:lineRule="auto"/>
        <w:rPr>
          <w:rFonts w:ascii="Times New Roman" w:hAnsi="Times New Roman" w:cs="Times New Roman"/>
          <w:b/>
          <w:i/>
          <w:color w:val="000000"/>
          <w:sz w:val="24"/>
          <w:szCs w:val="24"/>
        </w:rPr>
      </w:pPr>
      <w:r w:rsidRPr="00661203">
        <w:rPr>
          <w:rFonts w:ascii="Times New Roman" w:hAnsi="Times New Roman" w:cs="Times New Roman"/>
          <w:color w:val="000000"/>
          <w:sz w:val="24"/>
          <w:szCs w:val="24"/>
        </w:rPr>
        <w:t xml:space="preserve">§ 6º Decorrido o prazo de </w:t>
      </w:r>
      <w:r w:rsidR="00902091">
        <w:rPr>
          <w:rFonts w:ascii="Times New Roman" w:hAnsi="Times New Roman" w:cs="Times New Roman"/>
          <w:color w:val="000000"/>
          <w:sz w:val="24"/>
          <w:szCs w:val="24"/>
        </w:rPr>
        <w:t>100</w:t>
      </w:r>
      <w:r w:rsidRPr="00661203">
        <w:rPr>
          <w:rFonts w:ascii="Times New Roman" w:hAnsi="Times New Roman" w:cs="Times New Roman"/>
          <w:color w:val="000000"/>
          <w:sz w:val="24"/>
          <w:szCs w:val="24"/>
        </w:rPr>
        <w:t xml:space="preserve"> (</w:t>
      </w:r>
      <w:r w:rsidR="00902091">
        <w:rPr>
          <w:rFonts w:ascii="Times New Roman" w:hAnsi="Times New Roman" w:cs="Times New Roman"/>
          <w:color w:val="000000"/>
          <w:sz w:val="24"/>
          <w:szCs w:val="24"/>
        </w:rPr>
        <w:t>cem</w:t>
      </w:r>
      <w:r w:rsidRPr="00661203">
        <w:rPr>
          <w:rFonts w:ascii="Times New Roman" w:hAnsi="Times New Roman" w:cs="Times New Roman"/>
          <w:color w:val="000000"/>
          <w:sz w:val="24"/>
          <w:szCs w:val="24"/>
        </w:rPr>
        <w:t xml:space="preserve">) dias, sem deliberação da Câmara, o parecer do Tribunal de Contas do Estado será incluído na Ordem do Dia, sobrestando-se as demais deliberações, até que seja votado o parecer. </w:t>
      </w:r>
      <w:r w:rsidRPr="00661203">
        <w:rPr>
          <w:rFonts w:ascii="Times New Roman" w:hAnsi="Times New Roman" w:cs="Times New Roman"/>
          <w:b/>
          <w:i/>
          <w:color w:val="000000"/>
          <w:sz w:val="24"/>
          <w:szCs w:val="24"/>
        </w:rPr>
        <w:t xml:space="preserve"> </w:t>
      </w:r>
    </w:p>
    <w:p w14:paraId="4C8B07BC"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312.</w:t>
      </w:r>
      <w:r w:rsidRPr="00661203">
        <w:rPr>
          <w:rFonts w:ascii="Times New Roman" w:hAnsi="Times New Roman" w:cs="Times New Roman"/>
          <w:color w:val="000000"/>
          <w:sz w:val="24"/>
          <w:szCs w:val="24"/>
        </w:rPr>
        <w:t xml:space="preserve"> O ordenador de despesa que está sendo julgado poderá apresentar manifestação sobre fato novo em qualquer fase do procedimento previsto neste capítulo.</w:t>
      </w:r>
    </w:p>
    <w:p w14:paraId="0CB49423"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313.</w:t>
      </w:r>
      <w:r w:rsidRPr="00661203">
        <w:rPr>
          <w:rFonts w:ascii="Times New Roman" w:hAnsi="Times New Roman" w:cs="Times New Roman"/>
          <w:color w:val="000000"/>
          <w:sz w:val="24"/>
          <w:szCs w:val="24"/>
        </w:rPr>
        <w:t xml:space="preserve"> Nas Reuniões em que forem discutidas as contas do Município, a Ordem do Dia </w:t>
      </w:r>
      <w:r>
        <w:rPr>
          <w:rFonts w:ascii="Times New Roman" w:hAnsi="Times New Roman" w:cs="Times New Roman"/>
          <w:color w:val="000000"/>
          <w:sz w:val="24"/>
          <w:szCs w:val="24"/>
        </w:rPr>
        <w:t>poderá ser</w:t>
      </w:r>
      <w:r w:rsidRPr="00661203">
        <w:rPr>
          <w:rFonts w:ascii="Times New Roman" w:hAnsi="Times New Roman" w:cs="Times New Roman"/>
          <w:color w:val="000000"/>
          <w:sz w:val="24"/>
          <w:szCs w:val="24"/>
        </w:rPr>
        <w:t xml:space="preserve"> destinada exclusivamente à matéria.</w:t>
      </w:r>
    </w:p>
    <w:p w14:paraId="06A3B83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Na sessão de que trata o caput, o ordenador da despesa em julgamento poderá apresentar defesa oral </w:t>
      </w:r>
      <w:r>
        <w:rPr>
          <w:rFonts w:ascii="Times New Roman" w:hAnsi="Times New Roman" w:cs="Times New Roman"/>
          <w:color w:val="000000"/>
          <w:sz w:val="24"/>
          <w:szCs w:val="24"/>
        </w:rPr>
        <w:t xml:space="preserve">pessoal ou </w:t>
      </w:r>
      <w:r w:rsidRPr="00661203">
        <w:rPr>
          <w:rFonts w:ascii="Times New Roman" w:hAnsi="Times New Roman" w:cs="Times New Roman"/>
          <w:color w:val="000000"/>
          <w:sz w:val="24"/>
          <w:szCs w:val="24"/>
        </w:rPr>
        <w:t xml:space="preserve">por seu procurador constituído pelo prazo de </w:t>
      </w:r>
      <w:r>
        <w:rPr>
          <w:rFonts w:ascii="Times New Roman" w:hAnsi="Times New Roman" w:cs="Times New Roman"/>
          <w:color w:val="000000"/>
          <w:sz w:val="24"/>
          <w:szCs w:val="24"/>
        </w:rPr>
        <w:t>20</w:t>
      </w: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vinte</w:t>
      </w:r>
      <w:r w:rsidRPr="00661203">
        <w:rPr>
          <w:rFonts w:ascii="Times New Roman" w:hAnsi="Times New Roman" w:cs="Times New Roman"/>
          <w:color w:val="000000"/>
          <w:sz w:val="24"/>
          <w:szCs w:val="24"/>
        </w:rPr>
        <w:t>) minutos, sem possibilidade de prorrogação.</w:t>
      </w:r>
    </w:p>
    <w:p w14:paraId="51DEE3FB"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2º O Presidente da Câmara notificará o ordenador de despesa em julgamento sobre a data da sessão prevista neste artigo bem como sobre o prazo de 24 horas para formular pedido de defesa oral e informar os dados do seu respectivo procurador junto à Secretaria Administrativa da Câmara Municipal.</w:t>
      </w:r>
    </w:p>
    <w:p w14:paraId="6EDCF164"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3º Não será admitido aparte ou interrupções durante a defesa oral prevista neste artigo.</w:t>
      </w:r>
    </w:p>
    <w:p w14:paraId="2D258809" w14:textId="01ACE414"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314</w:t>
      </w:r>
      <w:r w:rsidRPr="00AB560C">
        <w:rPr>
          <w:rFonts w:ascii="Times New Roman" w:hAnsi="Times New Roman" w:cs="Times New Roman"/>
          <w:b/>
          <w:bCs/>
          <w:color w:val="000000"/>
          <w:sz w:val="24"/>
          <w:szCs w:val="24"/>
        </w:rPr>
        <w:t>.</w:t>
      </w:r>
      <w:r w:rsidRPr="00AB560C">
        <w:rPr>
          <w:rFonts w:ascii="Times New Roman" w:hAnsi="Times New Roman" w:cs="Times New Roman"/>
          <w:color w:val="000000"/>
          <w:sz w:val="24"/>
          <w:szCs w:val="24"/>
        </w:rPr>
        <w:t xml:space="preserve"> Em seu parecer, a </w:t>
      </w:r>
      <w:r w:rsidR="00A31A51" w:rsidRPr="00A31A51">
        <w:rPr>
          <w:rFonts w:ascii="Times New Roman" w:hAnsi="Times New Roman" w:cs="Times New Roman"/>
          <w:color w:val="000000"/>
          <w:sz w:val="24"/>
          <w:szCs w:val="24"/>
        </w:rPr>
        <w:t>Comissão de Finanças, Orçamento e Tributação</w:t>
      </w:r>
      <w:r w:rsidR="00A31A51">
        <w:rPr>
          <w:rFonts w:ascii="Times New Roman" w:hAnsi="Times New Roman" w:cs="Times New Roman"/>
          <w:color w:val="000000"/>
          <w:sz w:val="24"/>
          <w:szCs w:val="24"/>
        </w:rPr>
        <w:t xml:space="preserve"> </w:t>
      </w:r>
      <w:r w:rsidRPr="00AB560C">
        <w:rPr>
          <w:rFonts w:ascii="Times New Roman" w:hAnsi="Times New Roman" w:cs="Times New Roman"/>
          <w:color w:val="000000"/>
          <w:sz w:val="24"/>
          <w:szCs w:val="24"/>
        </w:rPr>
        <w:t>apreciará as contas, o parecer prévio do Tribunal e as questões suscitadas.</w:t>
      </w:r>
    </w:p>
    <w:p w14:paraId="13E07ABE"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xml:space="preserve">§ </w:t>
      </w:r>
      <w:r w:rsidR="00364590">
        <w:rPr>
          <w:rFonts w:ascii="Times New Roman" w:hAnsi="Times New Roman" w:cs="Times New Roman"/>
          <w:color w:val="000000"/>
          <w:sz w:val="24"/>
          <w:szCs w:val="24"/>
        </w:rPr>
        <w:t>1</w:t>
      </w:r>
      <w:r w:rsidRPr="00AB560C">
        <w:rPr>
          <w:rFonts w:ascii="Times New Roman" w:hAnsi="Times New Roman" w:cs="Times New Roman"/>
          <w:color w:val="000000"/>
          <w:sz w:val="24"/>
          <w:szCs w:val="24"/>
        </w:rPr>
        <w:t>º A Comissão concluirá seus trabalhos pela apresentação de projeto de decreto legislativo.</w:t>
      </w:r>
    </w:p>
    <w:p w14:paraId="23BDCC9D"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3EA2ED70" w14:textId="77777777" w:rsidR="00624B7C" w:rsidRDefault="00624B7C"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25D18AB7" w14:textId="435F6B44"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xml:space="preserve">§ </w:t>
      </w:r>
      <w:r w:rsidR="00364590">
        <w:rPr>
          <w:rFonts w:ascii="Times New Roman" w:hAnsi="Times New Roman" w:cs="Times New Roman"/>
          <w:color w:val="000000"/>
          <w:sz w:val="24"/>
          <w:szCs w:val="24"/>
        </w:rPr>
        <w:t>2</w:t>
      </w:r>
      <w:r w:rsidRPr="00AB560C">
        <w:rPr>
          <w:rFonts w:ascii="Times New Roman" w:hAnsi="Times New Roman" w:cs="Times New Roman"/>
          <w:color w:val="000000"/>
          <w:sz w:val="24"/>
          <w:szCs w:val="24"/>
        </w:rPr>
        <w:t>º O projeto de decreto-legislativo que acolher o parecer prévio do Tribunal de Contas do Estado será considerado:</w:t>
      </w:r>
    </w:p>
    <w:p w14:paraId="72C35117"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I - rejeitado se receber o voto contrário de dois terços, ou mais, dos Vereadores, caso em que a Mesa, acolhendo a</w:t>
      </w:r>
      <w:r w:rsidR="000E630F">
        <w:rPr>
          <w:rFonts w:ascii="Times New Roman" w:hAnsi="Times New Roman" w:cs="Times New Roman"/>
          <w:color w:val="000000"/>
          <w:sz w:val="24"/>
          <w:szCs w:val="24"/>
        </w:rPr>
        <w:t xml:space="preserve"> </w:t>
      </w:r>
      <w:r w:rsidRPr="00AB560C">
        <w:rPr>
          <w:rFonts w:ascii="Times New Roman" w:hAnsi="Times New Roman" w:cs="Times New Roman"/>
          <w:color w:val="000000"/>
          <w:sz w:val="24"/>
          <w:szCs w:val="24"/>
        </w:rPr>
        <w:t>posição majoritária indicada pelo resultado da votação, elaborará a nova redação final;</w:t>
      </w:r>
    </w:p>
    <w:p w14:paraId="4A0ACB8D"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II - aprovado se a votação apresentar qualquer outro resultado.</w:t>
      </w:r>
    </w:p>
    <w:p w14:paraId="1B2FC527"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xml:space="preserve">§ </w:t>
      </w:r>
      <w:r w:rsidR="00364590">
        <w:rPr>
          <w:rFonts w:ascii="Times New Roman" w:hAnsi="Times New Roman" w:cs="Times New Roman"/>
          <w:color w:val="000000"/>
          <w:sz w:val="24"/>
          <w:szCs w:val="24"/>
        </w:rPr>
        <w:t>3</w:t>
      </w:r>
      <w:r w:rsidRPr="00AB560C">
        <w:rPr>
          <w:rFonts w:ascii="Times New Roman" w:hAnsi="Times New Roman" w:cs="Times New Roman"/>
          <w:color w:val="000000"/>
          <w:sz w:val="24"/>
          <w:szCs w:val="24"/>
        </w:rPr>
        <w:t>º O projeto de decreto-legislativo que não acolher o parecer prévio do Tribunal de Contas do Estado será considerado:</w:t>
      </w:r>
    </w:p>
    <w:p w14:paraId="12AB3659"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I - aprovado se receber o voto favorável de dois terços ou mais dos Vereadores;</w:t>
      </w:r>
    </w:p>
    <w:p w14:paraId="4D50AB41"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II - rejeitado se a votação apresentar qualquer outro resultado, caso em que a Mesa deverá acolher as conclusões do parecer prévio do Tribunal de Contas do Estado, para fins de elaboração da nova redação final.</w:t>
      </w:r>
    </w:p>
    <w:p w14:paraId="2AC6BBEC"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xml:space="preserve">§ </w:t>
      </w:r>
      <w:r w:rsidR="00364590">
        <w:rPr>
          <w:rFonts w:ascii="Times New Roman" w:hAnsi="Times New Roman" w:cs="Times New Roman"/>
          <w:color w:val="000000"/>
          <w:sz w:val="24"/>
          <w:szCs w:val="24"/>
        </w:rPr>
        <w:t>4</w:t>
      </w:r>
      <w:r w:rsidRPr="00AB560C">
        <w:rPr>
          <w:rFonts w:ascii="Times New Roman" w:hAnsi="Times New Roman" w:cs="Times New Roman"/>
          <w:color w:val="000000"/>
          <w:sz w:val="24"/>
          <w:szCs w:val="24"/>
        </w:rPr>
        <w:t>º Rejeitadas as contas, serão imediatamente remetidas ao Ministério Público e ao Tribunal de Contas do Estado, para os devidos fins.</w:t>
      </w:r>
    </w:p>
    <w:p w14:paraId="25242860"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772DA3F8" w14:textId="77777777" w:rsidR="007565B1" w:rsidRDefault="007565B1" w:rsidP="007565B1">
      <w:pPr>
        <w:pStyle w:val="Ttulo1"/>
        <w:ind w:firstLine="0"/>
        <w:jc w:val="center"/>
        <w:rPr>
          <w:rFonts w:ascii="Times New Roman" w:hAnsi="Times New Roman"/>
          <w:color w:val="000000"/>
          <w:szCs w:val="24"/>
          <w:u w:val="none"/>
        </w:rPr>
      </w:pPr>
      <w:bookmarkStart w:id="337" w:name="_heading=h.3ep43zb" w:colFirst="0" w:colLast="0"/>
      <w:bookmarkStart w:id="338" w:name="_heading=h.279ka65" w:colFirst="0" w:colLast="0"/>
      <w:bookmarkStart w:id="339" w:name="_Toc163728630"/>
      <w:bookmarkStart w:id="340" w:name="_Hlk175349302"/>
      <w:bookmarkEnd w:id="337"/>
      <w:bookmarkEnd w:id="338"/>
      <w:r w:rsidRPr="00D901B6">
        <w:rPr>
          <w:rFonts w:ascii="Times New Roman" w:hAnsi="Times New Roman"/>
          <w:color w:val="000000"/>
          <w:szCs w:val="24"/>
          <w:u w:val="none"/>
        </w:rPr>
        <w:t>TÍTULO X</w:t>
      </w:r>
      <w:bookmarkEnd w:id="339"/>
      <w:r w:rsidR="00F76099">
        <w:rPr>
          <w:rFonts w:ascii="Times New Roman" w:hAnsi="Times New Roman"/>
          <w:color w:val="000000"/>
          <w:szCs w:val="24"/>
          <w:u w:val="none"/>
        </w:rPr>
        <w:t>I</w:t>
      </w:r>
    </w:p>
    <w:p w14:paraId="2CF84AAB" w14:textId="77777777" w:rsidR="007565B1" w:rsidRDefault="00F76099" w:rsidP="007565B1">
      <w:pPr>
        <w:pBdr>
          <w:top w:val="nil"/>
          <w:left w:val="nil"/>
          <w:bottom w:val="nil"/>
          <w:right w:val="nil"/>
          <w:between w:val="nil"/>
        </w:pBdr>
        <w:spacing w:line="276"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DAS CONVOCAÇÕES</w:t>
      </w:r>
      <w:r w:rsidR="007565B1">
        <w:rPr>
          <w:rFonts w:ascii="Times New Roman" w:eastAsia="Times New Roman" w:hAnsi="Times New Roman" w:cs="Times New Roman"/>
          <w:b/>
          <w:bCs/>
          <w:sz w:val="24"/>
          <w:szCs w:val="24"/>
          <w:lang w:eastAsia="pt-BR"/>
        </w:rPr>
        <w:t xml:space="preserve"> E COMPARECIMENTO DO PREFEITO</w:t>
      </w:r>
    </w:p>
    <w:p w14:paraId="4C55596A" w14:textId="77777777" w:rsidR="007565B1"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01540271" w14:textId="77777777" w:rsidR="007565B1" w:rsidRPr="00661203" w:rsidRDefault="007565B1" w:rsidP="007565B1">
      <w:pPr>
        <w:pStyle w:val="Ttulo2"/>
        <w:jc w:val="center"/>
        <w:rPr>
          <w:rFonts w:ascii="Times New Roman" w:hAnsi="Times New Roman" w:cs="Times New Roman"/>
          <w:color w:val="000000"/>
          <w:sz w:val="24"/>
          <w:szCs w:val="24"/>
        </w:rPr>
      </w:pPr>
      <w:bookmarkStart w:id="341" w:name="_Toc163728632"/>
      <w:r>
        <w:rPr>
          <w:rFonts w:ascii="Times New Roman" w:hAnsi="Times New Roman" w:cs="Times New Roman"/>
          <w:b/>
          <w:color w:val="000000"/>
          <w:sz w:val="24"/>
          <w:szCs w:val="24"/>
        </w:rPr>
        <w:t xml:space="preserve">CAPÍTULO </w:t>
      </w:r>
      <w:bookmarkEnd w:id="341"/>
      <w:r>
        <w:rPr>
          <w:rFonts w:ascii="Times New Roman" w:hAnsi="Times New Roman" w:cs="Times New Roman"/>
          <w:b/>
          <w:color w:val="000000"/>
          <w:sz w:val="24"/>
          <w:szCs w:val="24"/>
        </w:rPr>
        <w:t>I</w:t>
      </w:r>
    </w:p>
    <w:p w14:paraId="0EEE4EBE" w14:textId="77777777" w:rsidR="007565B1" w:rsidRPr="000E630F" w:rsidRDefault="000E630F" w:rsidP="007565B1">
      <w:pPr>
        <w:jc w:val="center"/>
        <w:rPr>
          <w:rFonts w:ascii="Times New Roman" w:eastAsiaTheme="majorEastAsia" w:hAnsi="Times New Roman" w:cs="Times New Roman"/>
          <w:b/>
          <w:bCs/>
          <w:color w:val="000000"/>
          <w:sz w:val="24"/>
          <w:szCs w:val="24"/>
        </w:rPr>
      </w:pPr>
      <w:r w:rsidRPr="000E630F">
        <w:rPr>
          <w:rFonts w:ascii="Times New Roman" w:eastAsiaTheme="majorEastAsia" w:hAnsi="Times New Roman" w:cs="Times New Roman"/>
          <w:b/>
          <w:bCs/>
          <w:color w:val="000000"/>
          <w:sz w:val="24"/>
          <w:szCs w:val="24"/>
        </w:rPr>
        <w:t xml:space="preserve">DA CONVOCAÇÃO DOS SECRETÁRIOS </w:t>
      </w:r>
      <w:r w:rsidRPr="000E630F">
        <w:rPr>
          <w:rFonts w:ascii="Times New Roman" w:hAnsi="Times New Roman" w:cs="Times New Roman"/>
          <w:b/>
          <w:bCs/>
          <w:color w:val="000000"/>
          <w:sz w:val="24"/>
          <w:szCs w:val="24"/>
        </w:rPr>
        <w:t>OU TITULARES EQUIVALENTES</w:t>
      </w:r>
    </w:p>
    <w:bookmarkEnd w:id="340"/>
    <w:p w14:paraId="674F9083" w14:textId="77777777" w:rsidR="007565B1"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7267CD7D"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315.</w:t>
      </w:r>
      <w:r w:rsidRPr="00AB560C">
        <w:rPr>
          <w:rFonts w:ascii="Times New Roman" w:hAnsi="Times New Roman" w:cs="Times New Roman"/>
          <w:bCs/>
          <w:color w:val="000000"/>
          <w:sz w:val="24"/>
          <w:szCs w:val="24"/>
        </w:rPr>
        <w:t xml:space="preserve"> Compete à Câmara Municipal, nos termos da Lei Orgânica, convocar os Secretários Municipais ou titulares equivalentes.</w:t>
      </w:r>
    </w:p>
    <w:p w14:paraId="1343191E"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316.</w:t>
      </w:r>
      <w:r w:rsidRPr="00AB560C">
        <w:rPr>
          <w:rFonts w:ascii="Times New Roman" w:hAnsi="Times New Roman" w:cs="Times New Roman"/>
          <w:bCs/>
          <w:color w:val="000000"/>
          <w:sz w:val="24"/>
          <w:szCs w:val="24"/>
        </w:rPr>
        <w:t xml:space="preserve"> Na Sessão a que comparecer a autoridade do Executivo, adota-se o seguinte rito:</w:t>
      </w:r>
    </w:p>
    <w:p w14:paraId="10274C2C"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 - 5 (cinco) minutos para o Presidente expor os motivos da convocação;</w:t>
      </w:r>
    </w:p>
    <w:p w14:paraId="4EA1F745"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II - 15 (quinze) minutos para a autoridade responder os questionados;</w:t>
      </w:r>
    </w:p>
    <w:p w14:paraId="3697F041"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III - 3 (três) minutos para cada vereador levantar o</w:t>
      </w:r>
      <w:r w:rsidRPr="00AB560C">
        <w:rPr>
          <w:rFonts w:ascii="Times New Roman" w:hAnsi="Times New Roman" w:cs="Times New Roman"/>
          <w:b/>
          <w:color w:val="000000"/>
          <w:sz w:val="24"/>
          <w:szCs w:val="24"/>
        </w:rPr>
        <w:t xml:space="preserve"> </w:t>
      </w:r>
      <w:r w:rsidRPr="00B90819">
        <w:rPr>
          <w:rFonts w:ascii="Times New Roman" w:hAnsi="Times New Roman" w:cs="Times New Roman"/>
          <w:bCs/>
          <w:color w:val="000000"/>
          <w:sz w:val="24"/>
          <w:szCs w:val="24"/>
        </w:rPr>
        <w:t>número máximo de 3 (três) perguntas;</w:t>
      </w:r>
      <w:r w:rsidRPr="00AB560C">
        <w:rPr>
          <w:rFonts w:ascii="Times New Roman" w:hAnsi="Times New Roman" w:cs="Times New Roman"/>
          <w:bCs/>
          <w:color w:val="000000"/>
          <w:sz w:val="24"/>
          <w:szCs w:val="24"/>
        </w:rPr>
        <w:t xml:space="preserve"> </w:t>
      </w:r>
    </w:p>
    <w:p w14:paraId="7DE8AD73"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IV - 3 (três) minutos para responder os questionamentos de cada vereador do inciso anterior.</w:t>
      </w:r>
    </w:p>
    <w:p w14:paraId="62530BB0"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xml:space="preserve">§ 1° Se a autoridade, em sua exposição, versar sobre matéria estranha ao temário pré-fixado, poderá ser interpelado também sobre ela, logo que se esgotarem os itens do questionário objeto de convocação. </w:t>
      </w:r>
    </w:p>
    <w:p w14:paraId="26F442F8"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xml:space="preserve">§ 2° Não é permitido aos Vereadores, durante a exposição geral da autoridade, aparteá-la e, nos esclarecimentos complementares levantar questão estranha ao assunto da convocação, salvo o disposto no parágrafo anterior. </w:t>
      </w:r>
    </w:p>
    <w:p w14:paraId="03B9EA61" w14:textId="77777777" w:rsidR="007565B1"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3° A autoridade poderá fazer-se acompanhar de funcionários municipais que o assessorem nas informações, estando todos sujeitos, durante a Sessão, às normas do Regimento.</w:t>
      </w:r>
    </w:p>
    <w:p w14:paraId="0E614D41" w14:textId="77777777" w:rsidR="007565B1"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p>
    <w:p w14:paraId="2216CB6C" w14:textId="77777777" w:rsidR="00301A5E" w:rsidRDefault="00301A5E"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342" w:name="_Hlk175349314"/>
    </w:p>
    <w:p w14:paraId="4AFF3467" w14:textId="77777777" w:rsidR="00301A5E" w:rsidRDefault="00301A5E"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3D0B84C3" w14:textId="77777777" w:rsidR="00301A5E" w:rsidRDefault="00301A5E"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24A81B38" w14:textId="77777777" w:rsidR="00301A5E" w:rsidRDefault="00301A5E"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45DD6B10" w14:textId="7DF11463"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 xml:space="preserve">CAPÍTULO </w:t>
      </w:r>
      <w:r>
        <w:rPr>
          <w:rFonts w:ascii="Times New Roman" w:hAnsi="Times New Roman" w:cs="Times New Roman"/>
          <w:b/>
          <w:bCs/>
          <w:color w:val="000000"/>
          <w:sz w:val="24"/>
          <w:szCs w:val="24"/>
        </w:rPr>
        <w:t>II</w:t>
      </w:r>
    </w:p>
    <w:p w14:paraId="5A612458"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DO COMPARECIMENTO DO PREFEITO</w:t>
      </w:r>
    </w:p>
    <w:bookmarkEnd w:id="342"/>
    <w:p w14:paraId="5BBC3482"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p>
    <w:p w14:paraId="262C0C54" w14:textId="77777777" w:rsidR="00624B7C" w:rsidRDefault="00624B7C" w:rsidP="007565B1">
      <w:pPr>
        <w:pBdr>
          <w:top w:val="nil"/>
          <w:left w:val="nil"/>
          <w:bottom w:val="nil"/>
          <w:right w:val="nil"/>
          <w:between w:val="nil"/>
        </w:pBdr>
        <w:spacing w:line="276" w:lineRule="auto"/>
        <w:rPr>
          <w:rFonts w:ascii="Times New Roman" w:hAnsi="Times New Roman" w:cs="Times New Roman"/>
          <w:b/>
          <w:bCs/>
          <w:color w:val="000000"/>
          <w:sz w:val="24"/>
          <w:szCs w:val="24"/>
        </w:rPr>
      </w:pPr>
    </w:p>
    <w:p w14:paraId="26D7A55E" w14:textId="77777777" w:rsidR="00624B7C" w:rsidRDefault="00624B7C" w:rsidP="007565B1">
      <w:pPr>
        <w:pBdr>
          <w:top w:val="nil"/>
          <w:left w:val="nil"/>
          <w:bottom w:val="nil"/>
          <w:right w:val="nil"/>
          <w:between w:val="nil"/>
        </w:pBdr>
        <w:spacing w:line="276" w:lineRule="auto"/>
        <w:rPr>
          <w:rFonts w:ascii="Times New Roman" w:hAnsi="Times New Roman" w:cs="Times New Roman"/>
          <w:b/>
          <w:bCs/>
          <w:color w:val="000000"/>
          <w:sz w:val="24"/>
          <w:szCs w:val="24"/>
        </w:rPr>
      </w:pPr>
    </w:p>
    <w:p w14:paraId="5E3758AF" w14:textId="02E1ADDD"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317</w:t>
      </w:r>
      <w:r w:rsidRPr="00AB560C">
        <w:rPr>
          <w:rFonts w:ascii="Times New Roman" w:hAnsi="Times New Roman" w:cs="Times New Roman"/>
          <w:b/>
          <w:bCs/>
          <w:color w:val="000000"/>
          <w:sz w:val="24"/>
          <w:szCs w:val="24"/>
        </w:rPr>
        <w:t>.</w:t>
      </w:r>
      <w:r w:rsidRPr="00AB560C">
        <w:rPr>
          <w:rFonts w:ascii="Times New Roman" w:hAnsi="Times New Roman" w:cs="Times New Roman"/>
          <w:color w:val="000000"/>
          <w:sz w:val="24"/>
          <w:szCs w:val="24"/>
        </w:rPr>
        <w:t xml:space="preserve"> O Prefeito poderá comparecer à Câmara, espontaneamente, para prestar quaisquer esclarecimentos, desde que haja entendimento com o Presidente, que designará dia e hora para recebê-lo.</w:t>
      </w:r>
    </w:p>
    <w:p w14:paraId="0C521C47"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318</w:t>
      </w:r>
      <w:r w:rsidRPr="00AB560C">
        <w:rPr>
          <w:rFonts w:ascii="Times New Roman" w:hAnsi="Times New Roman" w:cs="Times New Roman"/>
          <w:b/>
          <w:bCs/>
          <w:color w:val="000000"/>
          <w:sz w:val="24"/>
          <w:szCs w:val="24"/>
        </w:rPr>
        <w:t>.</w:t>
      </w:r>
      <w:r w:rsidRPr="00AB560C">
        <w:rPr>
          <w:rFonts w:ascii="Times New Roman" w:hAnsi="Times New Roman" w:cs="Times New Roman"/>
          <w:color w:val="000000"/>
          <w:sz w:val="24"/>
          <w:szCs w:val="24"/>
        </w:rPr>
        <w:t xml:space="preserve"> Na reunião a que comparecer, o Prefeito fará, inicialmente, exposição sobre questões do temário que lhe foi proposto ou que tenha escolhido, apresentando a seguir os esclarecimentos complementares que forem solicitados pelos Vereadores, na forma regimental.</w:t>
      </w:r>
    </w:p>
    <w:p w14:paraId="45137615"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1º Durante a exposição do Prefeito não serão permitidos apartes, questões estranhas ao tema previamente fixado, comentários ou divagações sobre a matéria.</w:t>
      </w:r>
    </w:p>
    <w:p w14:paraId="16A5D681"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2º Concluída a exposição do Prefeito, os Vereadores que desejarem poderão realizar questionamentos.</w:t>
      </w:r>
    </w:p>
    <w:p w14:paraId="7322C24A"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3º A cada pergunta, é reservado ao Prefeito o direito de prestar esclarecimentos complementares, se assim o entender.</w:t>
      </w:r>
    </w:p>
    <w:p w14:paraId="17849044" w14:textId="77777777" w:rsidR="007565B1" w:rsidRPr="00EC1AA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4º O Prefeito poderá fazer-se acompanhar de assessores.</w:t>
      </w:r>
    </w:p>
    <w:p w14:paraId="539F2C16" w14:textId="77777777" w:rsidR="007565B1"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C6B285A"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343" w:name="_Hlk175349330"/>
      <w:r w:rsidRPr="00AB560C">
        <w:rPr>
          <w:rFonts w:ascii="Times New Roman" w:hAnsi="Times New Roman" w:cs="Times New Roman"/>
          <w:b/>
          <w:bCs/>
          <w:color w:val="000000"/>
          <w:sz w:val="24"/>
          <w:szCs w:val="24"/>
        </w:rPr>
        <w:t>TÍTULO</w:t>
      </w:r>
      <w:r w:rsidR="00F76099">
        <w:rPr>
          <w:rFonts w:ascii="Times New Roman" w:hAnsi="Times New Roman" w:cs="Times New Roman"/>
          <w:b/>
          <w:bCs/>
          <w:color w:val="000000"/>
          <w:sz w:val="24"/>
          <w:szCs w:val="24"/>
        </w:rPr>
        <w:t xml:space="preserve"> XII</w:t>
      </w:r>
      <w:r w:rsidRPr="00AB560C">
        <w:rPr>
          <w:rFonts w:ascii="Times New Roman" w:hAnsi="Times New Roman" w:cs="Times New Roman"/>
          <w:b/>
          <w:bCs/>
          <w:color w:val="000000"/>
          <w:sz w:val="24"/>
          <w:szCs w:val="24"/>
        </w:rPr>
        <w:t xml:space="preserve"> </w:t>
      </w:r>
    </w:p>
    <w:p w14:paraId="55F7CECC"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DA SUSTAÇÃO DOS ATOS NORMATIVOS DO PODER EXECUTIVO</w:t>
      </w:r>
    </w:p>
    <w:p w14:paraId="1EC55A9A"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E LICENÇA DO PREFEITO</w:t>
      </w:r>
    </w:p>
    <w:bookmarkEnd w:id="343"/>
    <w:p w14:paraId="14318E67"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4C30D1B2"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344" w:name="_Hlk175349337"/>
      <w:r w:rsidRPr="00AB560C">
        <w:rPr>
          <w:rFonts w:ascii="Times New Roman" w:hAnsi="Times New Roman" w:cs="Times New Roman"/>
          <w:b/>
          <w:bCs/>
          <w:color w:val="000000"/>
          <w:sz w:val="24"/>
          <w:szCs w:val="24"/>
        </w:rPr>
        <w:t>CAPÍTULO I</w:t>
      </w:r>
    </w:p>
    <w:p w14:paraId="07E9700F"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DA SUSTAÇÃO DOS ATOS NORMATIVOS DO PODER EXECUTIVO</w:t>
      </w:r>
    </w:p>
    <w:bookmarkEnd w:id="344"/>
    <w:p w14:paraId="217CB37C"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47FE7330"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319</w:t>
      </w:r>
      <w:r w:rsidRPr="00AB560C">
        <w:rPr>
          <w:rFonts w:ascii="Times New Roman" w:hAnsi="Times New Roman" w:cs="Times New Roman"/>
          <w:b/>
          <w:bCs/>
          <w:color w:val="000000"/>
          <w:sz w:val="24"/>
          <w:szCs w:val="24"/>
        </w:rPr>
        <w:t xml:space="preserve">. </w:t>
      </w:r>
      <w:r w:rsidRPr="00AB560C">
        <w:rPr>
          <w:rFonts w:ascii="Times New Roman" w:hAnsi="Times New Roman" w:cs="Times New Roman"/>
          <w:bCs/>
          <w:color w:val="000000"/>
          <w:sz w:val="24"/>
          <w:szCs w:val="24"/>
        </w:rPr>
        <w:t>Os atos normativos do Poder Executivo que exorbitem do poder regulamentar poderão ser sustados por decreto legislativo proposto:</w:t>
      </w:r>
    </w:p>
    <w:p w14:paraId="0795DBCC"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 - por qualquer Vereador;</w:t>
      </w:r>
    </w:p>
    <w:p w14:paraId="1B1DCF0B"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xml:space="preserve">II - por Comissão, permanente ou </w:t>
      </w:r>
      <w:r w:rsidR="00172822">
        <w:rPr>
          <w:rFonts w:ascii="Times New Roman" w:hAnsi="Times New Roman" w:cs="Times New Roman"/>
          <w:bCs/>
          <w:color w:val="000000"/>
          <w:sz w:val="24"/>
          <w:szCs w:val="24"/>
        </w:rPr>
        <w:t>temporária</w:t>
      </w:r>
      <w:r w:rsidRPr="00AB560C">
        <w:rPr>
          <w:rFonts w:ascii="Times New Roman" w:hAnsi="Times New Roman" w:cs="Times New Roman"/>
          <w:bCs/>
          <w:color w:val="000000"/>
          <w:sz w:val="24"/>
          <w:szCs w:val="24"/>
        </w:rPr>
        <w:t>, de ofício, ou à vista de representação de qualquer cidadão, partido político ou entidade da sociedade civil</w:t>
      </w:r>
      <w:r w:rsidR="005E00E9">
        <w:rPr>
          <w:rFonts w:ascii="Times New Roman" w:hAnsi="Times New Roman" w:cs="Times New Roman"/>
          <w:bCs/>
          <w:color w:val="000000"/>
          <w:sz w:val="24"/>
          <w:szCs w:val="24"/>
        </w:rPr>
        <w:t>.</w:t>
      </w:r>
    </w:p>
    <w:p w14:paraId="619C99BB" w14:textId="77777777" w:rsidR="007565B1"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color w:val="000000"/>
          <w:sz w:val="24"/>
          <w:szCs w:val="24"/>
        </w:rPr>
        <w:t>Parágrafo único.</w:t>
      </w:r>
      <w:r w:rsidRPr="00AB560C">
        <w:rPr>
          <w:rFonts w:ascii="Times New Roman" w:hAnsi="Times New Roman" w:cs="Times New Roman"/>
          <w:bCs/>
          <w:color w:val="000000"/>
          <w:sz w:val="24"/>
          <w:szCs w:val="24"/>
        </w:rPr>
        <w:t xml:space="preserve"> Recebido o projeto de decreto-legislativo, a Mesa oficiará o executivo, solicitando que este preste os esclarecimentos que julgar necessários, no prazo de cinco dias úteis.</w:t>
      </w:r>
    </w:p>
    <w:p w14:paraId="4FC298BD" w14:textId="77777777" w:rsidR="007565B1" w:rsidRDefault="007565B1" w:rsidP="007565B1">
      <w:pPr>
        <w:pBdr>
          <w:top w:val="nil"/>
          <w:left w:val="nil"/>
          <w:bottom w:val="nil"/>
          <w:right w:val="nil"/>
          <w:between w:val="nil"/>
        </w:pBdr>
        <w:spacing w:line="276" w:lineRule="auto"/>
        <w:jc w:val="center"/>
        <w:rPr>
          <w:rFonts w:ascii="Times New Roman" w:hAnsi="Times New Roman" w:cs="Times New Roman"/>
          <w:bCs/>
          <w:color w:val="000000"/>
          <w:sz w:val="24"/>
          <w:szCs w:val="24"/>
        </w:rPr>
      </w:pPr>
    </w:p>
    <w:p w14:paraId="776A6386"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bookmarkStart w:id="345" w:name="_Hlk175349351"/>
      <w:r w:rsidRPr="00AB560C">
        <w:rPr>
          <w:rFonts w:ascii="Times New Roman" w:hAnsi="Times New Roman" w:cs="Times New Roman"/>
          <w:b/>
          <w:bCs/>
          <w:color w:val="000000"/>
          <w:sz w:val="24"/>
          <w:szCs w:val="24"/>
        </w:rPr>
        <w:t>CAPÍTULO II</w:t>
      </w:r>
    </w:p>
    <w:p w14:paraId="4778F5DA" w14:textId="77777777" w:rsidR="007565B1"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r w:rsidRPr="00AB560C">
        <w:rPr>
          <w:rFonts w:ascii="Times New Roman" w:hAnsi="Times New Roman" w:cs="Times New Roman"/>
          <w:b/>
          <w:bCs/>
          <w:color w:val="000000"/>
          <w:sz w:val="24"/>
          <w:szCs w:val="24"/>
        </w:rPr>
        <w:t>DA LICENÇA DO PREFEITO</w:t>
      </w:r>
    </w:p>
    <w:bookmarkEnd w:id="345"/>
    <w:p w14:paraId="067C94E0" w14:textId="77777777" w:rsidR="007565B1" w:rsidRPr="00AB560C" w:rsidRDefault="007565B1" w:rsidP="007565B1">
      <w:pPr>
        <w:pBdr>
          <w:top w:val="nil"/>
          <w:left w:val="nil"/>
          <w:bottom w:val="nil"/>
          <w:right w:val="nil"/>
          <w:between w:val="nil"/>
        </w:pBdr>
        <w:spacing w:line="276" w:lineRule="auto"/>
        <w:jc w:val="center"/>
        <w:rPr>
          <w:rFonts w:ascii="Times New Roman" w:hAnsi="Times New Roman" w:cs="Times New Roman"/>
          <w:b/>
          <w:bCs/>
          <w:color w:val="000000"/>
          <w:sz w:val="24"/>
          <w:szCs w:val="24"/>
        </w:rPr>
      </w:pPr>
    </w:p>
    <w:p w14:paraId="7467FF55"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320</w:t>
      </w:r>
      <w:r w:rsidRPr="00AB560C">
        <w:rPr>
          <w:rFonts w:ascii="Times New Roman" w:hAnsi="Times New Roman" w:cs="Times New Roman"/>
          <w:b/>
          <w:bCs/>
          <w:color w:val="000000"/>
          <w:sz w:val="24"/>
          <w:szCs w:val="24"/>
        </w:rPr>
        <w:t xml:space="preserve">. </w:t>
      </w:r>
      <w:r w:rsidRPr="00AB560C">
        <w:rPr>
          <w:rFonts w:ascii="Times New Roman" w:hAnsi="Times New Roman" w:cs="Times New Roman"/>
          <w:bCs/>
          <w:color w:val="000000"/>
          <w:sz w:val="24"/>
          <w:szCs w:val="24"/>
        </w:rPr>
        <w:t>A solicitação de licença do Prefeito ou do Vice-Prefeito, recebida como requerimento, será submetida imediatamente à deliberação plenária, na forma regimental independente de parecer.</w:t>
      </w:r>
    </w:p>
    <w:p w14:paraId="54BB554A"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bCs/>
          <w:color w:val="000000"/>
          <w:sz w:val="24"/>
          <w:szCs w:val="24"/>
        </w:rPr>
        <w:lastRenderedPageBreak/>
        <w:t xml:space="preserve">Parágrafo único. </w:t>
      </w:r>
      <w:r w:rsidRPr="00AB560C">
        <w:rPr>
          <w:rFonts w:ascii="Times New Roman" w:hAnsi="Times New Roman" w:cs="Times New Roman"/>
          <w:bCs/>
          <w:color w:val="000000"/>
          <w:sz w:val="24"/>
          <w:szCs w:val="24"/>
        </w:rPr>
        <w:t>Aprovado o requerimento, considerar-se-á automaticamente autorizada a licença, devendo haver o registro em ata.</w:t>
      </w:r>
    </w:p>
    <w:p w14:paraId="31C3EA00"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321</w:t>
      </w:r>
      <w:r w:rsidRPr="00AB560C">
        <w:rPr>
          <w:rFonts w:ascii="Times New Roman" w:hAnsi="Times New Roman" w:cs="Times New Roman"/>
          <w:b/>
          <w:bCs/>
          <w:color w:val="000000"/>
          <w:sz w:val="24"/>
          <w:szCs w:val="24"/>
        </w:rPr>
        <w:t xml:space="preserve">. </w:t>
      </w:r>
      <w:r w:rsidRPr="00AB560C">
        <w:rPr>
          <w:rFonts w:ascii="Times New Roman" w:hAnsi="Times New Roman" w:cs="Times New Roman"/>
          <w:bCs/>
          <w:color w:val="000000"/>
          <w:sz w:val="24"/>
          <w:szCs w:val="24"/>
        </w:rPr>
        <w:t>Durante o recesso parlamentar, a licença será autorizada pelo plenário em sessão extraordinária convocada para este fim.</w:t>
      </w:r>
    </w:p>
    <w:p w14:paraId="43F4CDFA" w14:textId="77777777" w:rsidR="007565B1"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p>
    <w:p w14:paraId="218ED0B4" w14:textId="77777777" w:rsidR="007565B1" w:rsidRPr="006C5142" w:rsidRDefault="007565B1" w:rsidP="007565B1">
      <w:pPr>
        <w:pStyle w:val="Ttulo1"/>
        <w:ind w:firstLine="0"/>
        <w:jc w:val="center"/>
        <w:rPr>
          <w:rFonts w:ascii="Times New Roman" w:hAnsi="Times New Roman"/>
          <w:bCs/>
          <w:color w:val="000000"/>
          <w:szCs w:val="24"/>
          <w:u w:val="none"/>
        </w:rPr>
      </w:pPr>
      <w:bookmarkStart w:id="346" w:name="_Toc163728634"/>
      <w:bookmarkStart w:id="347" w:name="_Hlk175349363"/>
      <w:r w:rsidRPr="006C5142">
        <w:rPr>
          <w:rFonts w:ascii="Times New Roman" w:hAnsi="Times New Roman"/>
          <w:bCs/>
          <w:color w:val="000000"/>
          <w:szCs w:val="24"/>
          <w:u w:val="none"/>
        </w:rPr>
        <w:t>TÍTULO XI</w:t>
      </w:r>
      <w:bookmarkEnd w:id="346"/>
      <w:r w:rsidR="00F76099">
        <w:rPr>
          <w:rFonts w:ascii="Times New Roman" w:hAnsi="Times New Roman"/>
          <w:bCs/>
          <w:color w:val="000000"/>
          <w:szCs w:val="24"/>
          <w:u w:val="none"/>
        </w:rPr>
        <w:t>II</w:t>
      </w:r>
    </w:p>
    <w:p w14:paraId="7EE95DE8" w14:textId="77777777" w:rsidR="007565B1" w:rsidRPr="006C5142" w:rsidRDefault="007565B1" w:rsidP="007565B1">
      <w:pPr>
        <w:pStyle w:val="Ttulo1"/>
        <w:ind w:firstLine="0"/>
        <w:jc w:val="center"/>
        <w:rPr>
          <w:rFonts w:ascii="Times New Roman" w:hAnsi="Times New Roman"/>
          <w:bCs/>
          <w:color w:val="000000"/>
          <w:szCs w:val="24"/>
          <w:u w:val="none"/>
        </w:rPr>
      </w:pPr>
      <w:bookmarkStart w:id="348" w:name="_Toc163728635"/>
      <w:r w:rsidRPr="006C5142">
        <w:rPr>
          <w:rFonts w:ascii="Times New Roman" w:hAnsi="Times New Roman"/>
          <w:bCs/>
          <w:color w:val="000000"/>
          <w:szCs w:val="24"/>
          <w:u w:val="none"/>
        </w:rPr>
        <w:t>DO REGIMENTO INTERNO</w:t>
      </w:r>
      <w:bookmarkEnd w:id="348"/>
    </w:p>
    <w:p w14:paraId="59C48949" w14:textId="77777777" w:rsidR="007565B1" w:rsidRPr="00661203" w:rsidRDefault="007565B1" w:rsidP="007565B1">
      <w:pPr>
        <w:pBdr>
          <w:top w:val="nil"/>
          <w:left w:val="nil"/>
          <w:bottom w:val="nil"/>
          <w:right w:val="nil"/>
          <w:between w:val="nil"/>
        </w:pBdr>
        <w:spacing w:line="276" w:lineRule="auto"/>
        <w:jc w:val="center"/>
        <w:rPr>
          <w:rFonts w:ascii="Times New Roman" w:hAnsi="Times New Roman" w:cs="Times New Roman"/>
          <w:color w:val="000000"/>
          <w:sz w:val="24"/>
          <w:szCs w:val="24"/>
        </w:rPr>
      </w:pPr>
    </w:p>
    <w:p w14:paraId="63D3A709" w14:textId="77777777" w:rsidR="007565B1" w:rsidRPr="00661203" w:rsidRDefault="007565B1" w:rsidP="007565B1">
      <w:pPr>
        <w:pStyle w:val="Ttulo2"/>
        <w:jc w:val="center"/>
        <w:rPr>
          <w:rFonts w:ascii="Times New Roman" w:hAnsi="Times New Roman" w:cs="Times New Roman"/>
          <w:color w:val="000000"/>
          <w:sz w:val="24"/>
          <w:szCs w:val="24"/>
        </w:rPr>
      </w:pPr>
      <w:bookmarkStart w:id="349" w:name="_Toc163728636"/>
      <w:r w:rsidRPr="00661203">
        <w:rPr>
          <w:rFonts w:ascii="Times New Roman" w:hAnsi="Times New Roman" w:cs="Times New Roman"/>
          <w:b/>
          <w:color w:val="000000"/>
          <w:sz w:val="24"/>
          <w:szCs w:val="24"/>
        </w:rPr>
        <w:t>CAPÍTULO ÚNICO</w:t>
      </w:r>
      <w:bookmarkEnd w:id="349"/>
    </w:p>
    <w:p w14:paraId="49BBE53A" w14:textId="77777777" w:rsidR="007565B1" w:rsidRDefault="00172822" w:rsidP="007565B1">
      <w:pPr>
        <w:pStyle w:val="Ttulo2"/>
        <w:jc w:val="center"/>
        <w:rPr>
          <w:rFonts w:ascii="Times New Roman" w:hAnsi="Times New Roman" w:cs="Times New Roman"/>
          <w:b/>
          <w:color w:val="000000"/>
          <w:sz w:val="24"/>
          <w:szCs w:val="24"/>
        </w:rPr>
      </w:pPr>
      <w:r>
        <w:rPr>
          <w:rFonts w:ascii="Times New Roman" w:hAnsi="Times New Roman" w:cs="Times New Roman"/>
          <w:b/>
          <w:color w:val="000000"/>
          <w:sz w:val="24"/>
          <w:szCs w:val="24"/>
        </w:rPr>
        <w:t>DAS ALTERAÇÕES E REFORMAS</w:t>
      </w:r>
    </w:p>
    <w:p w14:paraId="1E1481FA" w14:textId="77777777" w:rsidR="00301A5E" w:rsidRPr="00301A5E" w:rsidRDefault="00301A5E" w:rsidP="00301A5E"/>
    <w:bookmarkEnd w:id="347"/>
    <w:p w14:paraId="4855BD8F"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1C55E879"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
          <w:bCs/>
          <w:color w:val="000000"/>
          <w:sz w:val="24"/>
          <w:szCs w:val="24"/>
        </w:rPr>
        <w:t xml:space="preserve">Art. </w:t>
      </w:r>
      <w:r>
        <w:rPr>
          <w:rFonts w:ascii="Times New Roman" w:hAnsi="Times New Roman" w:cs="Times New Roman"/>
          <w:b/>
          <w:bCs/>
          <w:color w:val="000000"/>
          <w:sz w:val="24"/>
          <w:szCs w:val="24"/>
        </w:rPr>
        <w:t>322.</w:t>
      </w:r>
      <w:r w:rsidRPr="00AB560C">
        <w:rPr>
          <w:rFonts w:ascii="Times New Roman" w:hAnsi="Times New Roman" w:cs="Times New Roman"/>
          <w:b/>
          <w:bCs/>
          <w:color w:val="000000"/>
          <w:sz w:val="24"/>
          <w:szCs w:val="24"/>
        </w:rPr>
        <w:t xml:space="preserve"> </w:t>
      </w:r>
      <w:r w:rsidRPr="00AB560C">
        <w:rPr>
          <w:rFonts w:ascii="Times New Roman" w:hAnsi="Times New Roman" w:cs="Times New Roman"/>
          <w:bCs/>
          <w:color w:val="000000"/>
          <w:sz w:val="24"/>
          <w:szCs w:val="24"/>
        </w:rPr>
        <w:t>Este Regimento somente poderá ser reformado ou alterado através de Projeto de Resolução mediante proposta:</w:t>
      </w:r>
    </w:p>
    <w:p w14:paraId="26C43569"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 - da Mesa Diretora;</w:t>
      </w:r>
    </w:p>
    <w:p w14:paraId="5041D39C"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II - de um terço dos Vereadores.</w:t>
      </w:r>
    </w:p>
    <w:p w14:paraId="085FF90B"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1º A proposição de reforma ou alteração regimental, após ter sido publicada, permanecerá por 15 (quinze) dias na Comissão competente para recebimento de emendas.</w:t>
      </w:r>
    </w:p>
    <w:p w14:paraId="64E1C7A7" w14:textId="77777777" w:rsidR="007565B1" w:rsidRPr="00AB560C"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2º No prazo improrrogável de 30 (trinta) dias, a Comissão de Constituição, Justiça e Redação deverá emitir parecer sobre a proposição e as emendas.</w:t>
      </w:r>
    </w:p>
    <w:p w14:paraId="44B53566" w14:textId="77777777" w:rsidR="007565B1" w:rsidRDefault="007565B1" w:rsidP="007565B1">
      <w:pPr>
        <w:pBdr>
          <w:top w:val="nil"/>
          <w:left w:val="nil"/>
          <w:bottom w:val="nil"/>
          <w:right w:val="nil"/>
          <w:between w:val="nil"/>
        </w:pBdr>
        <w:spacing w:line="276" w:lineRule="auto"/>
        <w:rPr>
          <w:rFonts w:ascii="Times New Roman" w:hAnsi="Times New Roman" w:cs="Times New Roman"/>
          <w:bCs/>
          <w:color w:val="000000"/>
          <w:sz w:val="24"/>
          <w:szCs w:val="24"/>
        </w:rPr>
      </w:pPr>
      <w:r w:rsidRPr="00AB560C">
        <w:rPr>
          <w:rFonts w:ascii="Times New Roman" w:hAnsi="Times New Roman" w:cs="Times New Roman"/>
          <w:bCs/>
          <w:color w:val="000000"/>
          <w:sz w:val="24"/>
          <w:szCs w:val="24"/>
        </w:rPr>
        <w:t>§ 3º Considera-se reforma ou alteração para os fins deste artigo, a mudança de mérito de qualquer dispositivo.</w:t>
      </w:r>
    </w:p>
    <w:p w14:paraId="76CE5AD3" w14:textId="77777777" w:rsidR="00F76099" w:rsidRDefault="00F76099" w:rsidP="007565B1">
      <w:pPr>
        <w:pBdr>
          <w:top w:val="nil"/>
          <w:left w:val="nil"/>
          <w:bottom w:val="nil"/>
          <w:right w:val="nil"/>
          <w:between w:val="nil"/>
        </w:pBdr>
        <w:spacing w:line="276" w:lineRule="auto"/>
        <w:rPr>
          <w:rFonts w:ascii="Times New Roman" w:hAnsi="Times New Roman" w:cs="Times New Roman"/>
          <w:bCs/>
          <w:color w:val="000000"/>
          <w:sz w:val="24"/>
          <w:szCs w:val="24"/>
        </w:rPr>
      </w:pPr>
    </w:p>
    <w:p w14:paraId="5F33FFFA" w14:textId="77777777" w:rsidR="00F76099" w:rsidRPr="00E320C4" w:rsidRDefault="00F76099" w:rsidP="007565B1">
      <w:pPr>
        <w:pBdr>
          <w:top w:val="nil"/>
          <w:left w:val="nil"/>
          <w:bottom w:val="nil"/>
          <w:right w:val="nil"/>
          <w:between w:val="nil"/>
        </w:pBdr>
        <w:spacing w:line="276" w:lineRule="auto"/>
        <w:rPr>
          <w:rFonts w:ascii="Times New Roman" w:hAnsi="Times New Roman" w:cs="Times New Roman"/>
          <w:bCs/>
          <w:color w:val="000000"/>
          <w:sz w:val="24"/>
          <w:szCs w:val="24"/>
        </w:rPr>
      </w:pPr>
    </w:p>
    <w:p w14:paraId="68F00E68" w14:textId="77777777" w:rsidR="007565B1" w:rsidRPr="006C5142" w:rsidRDefault="007565B1" w:rsidP="007565B1">
      <w:pPr>
        <w:pStyle w:val="Ttulo1"/>
        <w:ind w:firstLine="0"/>
        <w:jc w:val="center"/>
        <w:rPr>
          <w:rFonts w:ascii="Times New Roman" w:hAnsi="Times New Roman"/>
          <w:color w:val="000000"/>
          <w:szCs w:val="24"/>
          <w:u w:val="none"/>
        </w:rPr>
      </w:pPr>
      <w:bookmarkStart w:id="350" w:name="_Toc163728638"/>
      <w:bookmarkStart w:id="351" w:name="_Hlk175349390"/>
      <w:r w:rsidRPr="006C5142">
        <w:rPr>
          <w:rFonts w:ascii="Times New Roman" w:hAnsi="Times New Roman"/>
          <w:color w:val="000000"/>
          <w:szCs w:val="24"/>
          <w:u w:val="none"/>
        </w:rPr>
        <w:t xml:space="preserve">TÍTULO </w:t>
      </w:r>
      <w:bookmarkEnd w:id="350"/>
      <w:r w:rsidR="00F76099">
        <w:rPr>
          <w:rFonts w:ascii="Times New Roman" w:hAnsi="Times New Roman"/>
          <w:color w:val="000000"/>
          <w:szCs w:val="24"/>
          <w:u w:val="none"/>
        </w:rPr>
        <w:t>XIV</w:t>
      </w:r>
    </w:p>
    <w:p w14:paraId="5C659DE5" w14:textId="77777777" w:rsidR="007565B1" w:rsidRPr="006C5142" w:rsidRDefault="007565B1" w:rsidP="007565B1">
      <w:pPr>
        <w:pStyle w:val="Ttulo1"/>
        <w:ind w:firstLine="0"/>
        <w:jc w:val="center"/>
        <w:rPr>
          <w:rFonts w:ascii="Times New Roman" w:hAnsi="Times New Roman"/>
          <w:color w:val="000000"/>
          <w:szCs w:val="24"/>
          <w:u w:val="none"/>
        </w:rPr>
      </w:pPr>
      <w:bookmarkStart w:id="352" w:name="_Toc163728639"/>
      <w:r w:rsidRPr="006C5142">
        <w:rPr>
          <w:rFonts w:ascii="Times New Roman" w:hAnsi="Times New Roman"/>
          <w:color w:val="000000"/>
          <w:szCs w:val="24"/>
          <w:u w:val="none"/>
        </w:rPr>
        <w:t>DAS DISPOSIÇÕES FINAIS</w:t>
      </w:r>
      <w:bookmarkEnd w:id="352"/>
      <w:r>
        <w:rPr>
          <w:rFonts w:ascii="Times New Roman" w:hAnsi="Times New Roman"/>
          <w:color w:val="000000"/>
          <w:szCs w:val="24"/>
          <w:u w:val="none"/>
        </w:rPr>
        <w:t xml:space="preserve"> E VIGÊNCIA</w:t>
      </w:r>
    </w:p>
    <w:bookmarkEnd w:id="351"/>
    <w:p w14:paraId="41674C88"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b/>
          <w:color w:val="000000"/>
          <w:sz w:val="24"/>
          <w:szCs w:val="24"/>
        </w:rPr>
      </w:pPr>
    </w:p>
    <w:p w14:paraId="32EFDE4A"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323.</w:t>
      </w:r>
      <w:r w:rsidRPr="00661203">
        <w:rPr>
          <w:rFonts w:ascii="Times New Roman" w:hAnsi="Times New Roman" w:cs="Times New Roman"/>
          <w:b/>
          <w:color w:val="000000"/>
          <w:sz w:val="24"/>
          <w:szCs w:val="24"/>
        </w:rPr>
        <w:t xml:space="preserve"> </w:t>
      </w:r>
      <w:r w:rsidRPr="00661203">
        <w:rPr>
          <w:rFonts w:ascii="Times New Roman" w:hAnsi="Times New Roman" w:cs="Times New Roman"/>
          <w:color w:val="000000"/>
          <w:sz w:val="24"/>
          <w:szCs w:val="24"/>
        </w:rPr>
        <w:t xml:space="preserve">Os prazos previstos neste Regimento não correrão durante os períodos de recesso da Câmara. </w:t>
      </w:r>
    </w:p>
    <w:p w14:paraId="372F9167" w14:textId="77777777" w:rsidR="007565B1" w:rsidRPr="00661203"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661203">
        <w:rPr>
          <w:rFonts w:ascii="Times New Roman" w:hAnsi="Times New Roman" w:cs="Times New Roman"/>
          <w:color w:val="000000"/>
          <w:sz w:val="24"/>
          <w:szCs w:val="24"/>
        </w:rPr>
        <w:t xml:space="preserve">§ 1º </w:t>
      </w:r>
      <w:r>
        <w:rPr>
          <w:rFonts w:ascii="Times New Roman" w:hAnsi="Times New Roman" w:cs="Times New Roman"/>
          <w:color w:val="000000"/>
          <w:sz w:val="24"/>
          <w:szCs w:val="24"/>
        </w:rPr>
        <w:t>Excetua-se</w:t>
      </w:r>
      <w:r w:rsidRPr="0066120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do </w:t>
      </w:r>
      <w:r w:rsidRPr="00661203">
        <w:rPr>
          <w:rFonts w:ascii="Times New Roman" w:hAnsi="Times New Roman" w:cs="Times New Roman"/>
          <w:color w:val="000000"/>
          <w:sz w:val="24"/>
          <w:szCs w:val="24"/>
        </w:rPr>
        <w:t xml:space="preserve">disposto neste artigo os prazos relativos às matérias objeto de convocação extraordinária da Câmara e os prazos estabelecidos às Comissões Processantes. </w:t>
      </w:r>
    </w:p>
    <w:p w14:paraId="36E9F210" w14:textId="77777777"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color w:val="000000"/>
          <w:sz w:val="24"/>
          <w:szCs w:val="24"/>
        </w:rPr>
        <w:t>§ 2º Na contagem dos prazos regimentais observar-se-ão, no que for aplicável, as disposições previstas no Código de Processo Civil Brasileiro.</w:t>
      </w:r>
      <w:r w:rsidRPr="00661203">
        <w:rPr>
          <w:rFonts w:ascii="Times New Roman" w:hAnsi="Times New Roman" w:cs="Times New Roman"/>
          <w:color w:val="000000"/>
          <w:sz w:val="24"/>
          <w:szCs w:val="24"/>
        </w:rPr>
        <w:t xml:space="preserve"> </w:t>
      </w:r>
    </w:p>
    <w:p w14:paraId="47F81AE4" w14:textId="4DD73210" w:rsidR="007565B1" w:rsidRDefault="007565B1" w:rsidP="007565B1">
      <w:pPr>
        <w:pBdr>
          <w:top w:val="nil"/>
          <w:left w:val="nil"/>
          <w:bottom w:val="nil"/>
          <w:right w:val="nil"/>
          <w:between w:val="nil"/>
        </w:pBdr>
        <w:spacing w:line="276" w:lineRule="auto"/>
        <w:rPr>
          <w:rFonts w:ascii="Times New Roman" w:hAnsi="Times New Roman" w:cs="Times New Roman"/>
          <w:color w:val="000000"/>
          <w:sz w:val="24"/>
          <w:szCs w:val="24"/>
        </w:rPr>
      </w:pPr>
      <w:r w:rsidRPr="00AB560C">
        <w:rPr>
          <w:rFonts w:ascii="Times New Roman" w:hAnsi="Times New Roman" w:cs="Times New Roman"/>
          <w:b/>
          <w:bCs/>
          <w:color w:val="000000"/>
          <w:sz w:val="24"/>
          <w:szCs w:val="24"/>
        </w:rPr>
        <w:t>Art.</w:t>
      </w:r>
      <w:r>
        <w:rPr>
          <w:rFonts w:ascii="Times New Roman" w:hAnsi="Times New Roman" w:cs="Times New Roman"/>
          <w:b/>
          <w:bCs/>
          <w:color w:val="000000"/>
          <w:sz w:val="24"/>
          <w:szCs w:val="24"/>
        </w:rPr>
        <w:t xml:space="preserve"> 324.</w:t>
      </w:r>
      <w:r>
        <w:rPr>
          <w:rFonts w:ascii="Times New Roman" w:hAnsi="Times New Roman" w:cs="Times New Roman"/>
          <w:color w:val="000000"/>
          <w:sz w:val="24"/>
          <w:szCs w:val="24"/>
        </w:rPr>
        <w:t xml:space="preserve"> </w:t>
      </w:r>
      <w:r w:rsidR="00E65728" w:rsidRPr="00E65728">
        <w:rPr>
          <w:rFonts w:ascii="Times New Roman" w:hAnsi="Times New Roman" w:cs="Times New Roman"/>
          <w:color w:val="000000"/>
          <w:sz w:val="24"/>
          <w:szCs w:val="24"/>
        </w:rPr>
        <w:t>Comissão Especial da Água</w:t>
      </w:r>
      <w:r w:rsidR="00E65728">
        <w:rPr>
          <w:rFonts w:ascii="Times New Roman" w:hAnsi="Times New Roman" w:cs="Times New Roman"/>
          <w:color w:val="000000"/>
          <w:sz w:val="24"/>
          <w:szCs w:val="24"/>
        </w:rPr>
        <w:t>,</w:t>
      </w:r>
      <w:r w:rsidR="00E65728" w:rsidRPr="00E65728">
        <w:rPr>
          <w:rFonts w:ascii="Times New Roman" w:hAnsi="Times New Roman" w:cs="Times New Roman"/>
          <w:color w:val="000000"/>
          <w:sz w:val="24"/>
          <w:szCs w:val="24"/>
        </w:rPr>
        <w:t xml:space="preserve"> criada pela Resolução n. 008/2024</w:t>
      </w:r>
      <w:r w:rsidR="00E65728">
        <w:rPr>
          <w:rFonts w:ascii="Times New Roman" w:hAnsi="Times New Roman" w:cs="Times New Roman"/>
          <w:color w:val="000000"/>
          <w:sz w:val="24"/>
          <w:szCs w:val="24"/>
        </w:rPr>
        <w:t>,</w:t>
      </w:r>
      <w:r w:rsidR="00E65728" w:rsidRPr="00E65728">
        <w:rPr>
          <w:rFonts w:ascii="Times New Roman" w:hAnsi="Times New Roman" w:cs="Times New Roman"/>
          <w:color w:val="000000"/>
          <w:sz w:val="24"/>
          <w:szCs w:val="24"/>
        </w:rPr>
        <w:t xml:space="preserve"> permanecerá em vigor até 26 de dezembro 2024.</w:t>
      </w:r>
    </w:p>
    <w:p w14:paraId="3738B9C6" w14:textId="041D46A8" w:rsidR="00E65728" w:rsidRPr="00C25A79" w:rsidRDefault="007565B1" w:rsidP="00E65728">
      <w:pPr>
        <w:pBdr>
          <w:top w:val="nil"/>
          <w:left w:val="nil"/>
          <w:bottom w:val="nil"/>
          <w:right w:val="nil"/>
          <w:between w:val="nil"/>
        </w:pBdr>
        <w:spacing w:line="276" w:lineRule="auto"/>
        <w:rPr>
          <w:rFonts w:ascii="Times New Roman" w:hAnsi="Times New Roman" w:cs="Times New Roman"/>
          <w:sz w:val="24"/>
          <w:szCs w:val="24"/>
        </w:rPr>
      </w:pPr>
      <w:r w:rsidRPr="00661203">
        <w:rPr>
          <w:rFonts w:ascii="Times New Roman" w:hAnsi="Times New Roman" w:cs="Times New Roman"/>
          <w:b/>
          <w:color w:val="000000"/>
          <w:sz w:val="24"/>
          <w:szCs w:val="24"/>
        </w:rPr>
        <w:t xml:space="preserve">Art. </w:t>
      </w:r>
      <w:r>
        <w:rPr>
          <w:rFonts w:ascii="Times New Roman" w:hAnsi="Times New Roman" w:cs="Times New Roman"/>
          <w:b/>
          <w:color w:val="000000"/>
          <w:sz w:val="24"/>
          <w:szCs w:val="24"/>
        </w:rPr>
        <w:t>325.</w:t>
      </w:r>
      <w:r w:rsidRPr="00661203">
        <w:rPr>
          <w:rFonts w:ascii="Times New Roman" w:hAnsi="Times New Roman" w:cs="Times New Roman"/>
          <w:b/>
          <w:color w:val="000000"/>
          <w:sz w:val="24"/>
          <w:szCs w:val="24"/>
        </w:rPr>
        <w:t xml:space="preserve"> </w:t>
      </w:r>
      <w:r w:rsidRPr="00661203">
        <w:rPr>
          <w:rFonts w:ascii="Times New Roman" w:hAnsi="Times New Roman" w:cs="Times New Roman"/>
          <w:color w:val="000000"/>
          <w:sz w:val="24"/>
          <w:szCs w:val="24"/>
        </w:rPr>
        <w:t>E</w:t>
      </w:r>
      <w:r w:rsidRPr="00E65728">
        <w:rPr>
          <w:rFonts w:ascii="Times New Roman" w:hAnsi="Times New Roman" w:cs="Times New Roman"/>
          <w:color w:val="000000"/>
          <w:sz w:val="24"/>
          <w:szCs w:val="24"/>
        </w:rPr>
        <w:t xml:space="preserve">ste Regimento Interno entra em vigor em 01 de janeiro de 2025, revogando-se as disposições em contrário e a Resolução </w:t>
      </w:r>
      <w:r w:rsidR="00E65728" w:rsidRPr="00E65728">
        <w:rPr>
          <w:rFonts w:ascii="Times New Roman" w:hAnsi="Times New Roman" w:cs="Times New Roman"/>
          <w:sz w:val="24"/>
          <w:szCs w:val="24"/>
        </w:rPr>
        <w:t>n. 001/2009, que trata do Regimento Interno anterior, e todas as disposições em contrário</w:t>
      </w:r>
      <w:r w:rsidR="00E65728">
        <w:rPr>
          <w:rFonts w:ascii="Times New Roman" w:hAnsi="Times New Roman" w:cs="Times New Roman"/>
          <w:sz w:val="24"/>
          <w:szCs w:val="24"/>
        </w:rPr>
        <w:t>.</w:t>
      </w:r>
    </w:p>
    <w:p w14:paraId="08D70F8A" w14:textId="77777777" w:rsidR="007565B1" w:rsidRDefault="007565B1" w:rsidP="007565B1">
      <w:pPr>
        <w:pBdr>
          <w:top w:val="nil"/>
          <w:left w:val="nil"/>
          <w:bottom w:val="nil"/>
          <w:right w:val="nil"/>
          <w:between w:val="nil"/>
        </w:pBdr>
        <w:spacing w:line="276" w:lineRule="auto"/>
        <w:rPr>
          <w:rFonts w:ascii="Times New Roman" w:hAnsi="Times New Roman" w:cs="Times New Roman"/>
          <w:color w:val="000000"/>
          <w:sz w:val="50"/>
          <w:szCs w:val="50"/>
        </w:rPr>
      </w:pPr>
    </w:p>
    <w:p w14:paraId="07D52AEC" w14:textId="77777777" w:rsidR="00301A5E" w:rsidRDefault="00301A5E"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p>
    <w:p w14:paraId="79BBF86F" w14:textId="77777777" w:rsidR="00301A5E" w:rsidRDefault="00301A5E"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p>
    <w:p w14:paraId="3C374F08" w14:textId="77777777" w:rsidR="00301A5E" w:rsidRDefault="00301A5E"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p>
    <w:p w14:paraId="118702AD" w14:textId="77777777" w:rsidR="00301A5E" w:rsidRDefault="00301A5E"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p>
    <w:p w14:paraId="5DEF0044" w14:textId="30DFB748" w:rsidR="007F2C96" w:rsidRDefault="007F2C96"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r w:rsidRPr="00301A5E">
        <w:rPr>
          <w:rFonts w:ascii="Times New Roman" w:hAnsi="Times New Roman" w:cs="Times New Roman"/>
          <w:sz w:val="24"/>
          <w:szCs w:val="24"/>
        </w:rPr>
        <w:t xml:space="preserve">Sala de Sessões da Câmara Municipal de Araricá, </w:t>
      </w:r>
      <w:r w:rsidR="00301A5E">
        <w:rPr>
          <w:rFonts w:ascii="Times New Roman" w:hAnsi="Times New Roman" w:cs="Times New Roman"/>
          <w:sz w:val="24"/>
          <w:szCs w:val="24"/>
        </w:rPr>
        <w:t>06</w:t>
      </w:r>
      <w:r w:rsidRPr="00301A5E">
        <w:rPr>
          <w:rFonts w:ascii="Times New Roman" w:hAnsi="Times New Roman" w:cs="Times New Roman"/>
          <w:sz w:val="24"/>
          <w:szCs w:val="24"/>
        </w:rPr>
        <w:t xml:space="preserve"> de </w:t>
      </w:r>
      <w:r w:rsidR="00301A5E">
        <w:rPr>
          <w:rFonts w:ascii="Times New Roman" w:hAnsi="Times New Roman" w:cs="Times New Roman"/>
          <w:sz w:val="24"/>
          <w:szCs w:val="24"/>
        </w:rPr>
        <w:t>outubro</w:t>
      </w:r>
      <w:r w:rsidRPr="00301A5E">
        <w:rPr>
          <w:rFonts w:ascii="Times New Roman" w:hAnsi="Times New Roman" w:cs="Times New Roman"/>
          <w:sz w:val="24"/>
          <w:szCs w:val="24"/>
        </w:rPr>
        <w:t xml:space="preserve"> de 2024</w:t>
      </w:r>
    </w:p>
    <w:p w14:paraId="1C475C25" w14:textId="77777777" w:rsidR="003E4103" w:rsidRDefault="003E4103" w:rsidP="007F2C96">
      <w:pPr>
        <w:pBdr>
          <w:top w:val="nil"/>
          <w:left w:val="nil"/>
          <w:bottom w:val="nil"/>
          <w:right w:val="nil"/>
          <w:between w:val="nil"/>
        </w:pBdr>
        <w:spacing w:line="276" w:lineRule="auto"/>
        <w:ind w:hanging="2"/>
        <w:jc w:val="center"/>
        <w:rPr>
          <w:rFonts w:ascii="Times New Roman" w:hAnsi="Times New Roman" w:cs="Times New Roman"/>
          <w:sz w:val="24"/>
          <w:szCs w:val="24"/>
        </w:rPr>
      </w:pPr>
    </w:p>
    <w:p w14:paraId="0ED819F7" w14:textId="77777777" w:rsidR="003E4103" w:rsidRDefault="003E4103" w:rsidP="003E4103">
      <w:pPr>
        <w:pBdr>
          <w:top w:val="nil"/>
          <w:left w:val="nil"/>
          <w:bottom w:val="nil"/>
          <w:right w:val="nil"/>
          <w:between w:val="nil"/>
        </w:pBdr>
        <w:spacing w:line="276" w:lineRule="auto"/>
        <w:jc w:val="center"/>
        <w:rPr>
          <w:rFonts w:ascii="Times New Roman" w:hAnsi="Times New Roman" w:cs="Times New Roman"/>
          <w:sz w:val="24"/>
          <w:szCs w:val="24"/>
        </w:rPr>
      </w:pPr>
    </w:p>
    <w:p w14:paraId="78D719A8" w14:textId="77777777" w:rsidR="00301A5E" w:rsidRDefault="00301A5E" w:rsidP="003E4103">
      <w:pPr>
        <w:pBdr>
          <w:top w:val="nil"/>
          <w:left w:val="nil"/>
          <w:bottom w:val="nil"/>
          <w:right w:val="nil"/>
          <w:between w:val="nil"/>
        </w:pBdr>
        <w:spacing w:line="276" w:lineRule="auto"/>
        <w:jc w:val="center"/>
        <w:rPr>
          <w:rFonts w:ascii="Times New Roman" w:hAnsi="Times New Roman" w:cs="Times New Roman"/>
          <w:b/>
          <w:bCs/>
          <w:sz w:val="24"/>
          <w:szCs w:val="24"/>
        </w:rPr>
      </w:pPr>
    </w:p>
    <w:p w14:paraId="7311102B" w14:textId="77777777" w:rsidR="00301A5E" w:rsidRDefault="00301A5E" w:rsidP="003E4103">
      <w:pPr>
        <w:pBdr>
          <w:top w:val="nil"/>
          <w:left w:val="nil"/>
          <w:bottom w:val="nil"/>
          <w:right w:val="nil"/>
          <w:between w:val="nil"/>
        </w:pBdr>
        <w:spacing w:line="276" w:lineRule="auto"/>
        <w:jc w:val="center"/>
        <w:rPr>
          <w:rFonts w:ascii="Times New Roman" w:hAnsi="Times New Roman" w:cs="Times New Roman"/>
          <w:b/>
          <w:bCs/>
          <w:sz w:val="24"/>
          <w:szCs w:val="24"/>
        </w:rPr>
      </w:pPr>
    </w:p>
    <w:p w14:paraId="544751E4" w14:textId="097FF551" w:rsidR="00301A5E" w:rsidRPr="00B208DD"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MARI EDIANEZ DAPPER</w:t>
      </w:r>
    </w:p>
    <w:p w14:paraId="4F1D6993" w14:textId="77777777" w:rsidR="00301A5E"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Presidente Legislativo</w:t>
      </w:r>
    </w:p>
    <w:p w14:paraId="35604B97" w14:textId="77777777" w:rsidR="00301A5E"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p>
    <w:p w14:paraId="2E380953" w14:textId="77777777" w:rsidR="00301A5E"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p>
    <w:p w14:paraId="36680CC3" w14:textId="77777777" w:rsidR="00301A5E" w:rsidRPr="00B208DD" w:rsidRDefault="00301A5E" w:rsidP="00301A5E">
      <w:pPr>
        <w:pBdr>
          <w:top w:val="nil"/>
          <w:left w:val="nil"/>
          <w:bottom w:val="nil"/>
          <w:right w:val="nil"/>
          <w:between w:val="nil"/>
        </w:pBdr>
        <w:spacing w:line="360" w:lineRule="auto"/>
        <w:ind w:firstLine="1701"/>
        <w:jc w:val="center"/>
        <w:rPr>
          <w:rFonts w:ascii="Times New Roman" w:hAnsi="Times New Roman" w:cs="Times New Roman"/>
          <w:sz w:val="24"/>
          <w:szCs w:val="24"/>
        </w:rPr>
      </w:pPr>
    </w:p>
    <w:p w14:paraId="50BE5EF1" w14:textId="2253824A" w:rsidR="00301A5E" w:rsidRDefault="00301A5E" w:rsidP="00301A5E">
      <w:pPr>
        <w:pBdr>
          <w:top w:val="nil"/>
          <w:left w:val="nil"/>
          <w:bottom w:val="nil"/>
          <w:right w:val="nil"/>
          <w:between w:val="nil"/>
        </w:pBdr>
        <w:spacing w:line="360" w:lineRule="auto"/>
        <w:jc w:val="center"/>
        <w:rPr>
          <w:rFonts w:ascii="Times New Roman" w:hAnsi="Times New Roman" w:cs="Times New Roman"/>
          <w:sz w:val="24"/>
          <w:szCs w:val="24"/>
        </w:rPr>
      </w:pPr>
      <w:r w:rsidRPr="00B208DD">
        <w:rPr>
          <w:rFonts w:ascii="Times New Roman" w:hAnsi="Times New Roman" w:cs="Times New Roman"/>
          <w:sz w:val="24"/>
          <w:szCs w:val="24"/>
        </w:rPr>
        <w:t>MAELE RAMÃO GARCIA</w:t>
      </w:r>
    </w:p>
    <w:p w14:paraId="324D360B" w14:textId="50319014" w:rsidR="00301A5E" w:rsidRDefault="00301A5E" w:rsidP="00301A5E">
      <w:pPr>
        <w:pBdr>
          <w:top w:val="nil"/>
          <w:left w:val="nil"/>
          <w:bottom w:val="nil"/>
          <w:right w:val="nil"/>
          <w:between w:val="nil"/>
        </w:pBdr>
        <w:spacing w:line="360" w:lineRule="auto"/>
        <w:rPr>
          <w:rFonts w:ascii="Times New Roman" w:hAnsi="Times New Roman" w:cs="Times New Roman"/>
          <w:sz w:val="24"/>
          <w:szCs w:val="24"/>
        </w:rPr>
      </w:pPr>
      <w:r w:rsidRPr="00B208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208DD">
        <w:rPr>
          <w:rFonts w:ascii="Times New Roman" w:hAnsi="Times New Roman" w:cs="Times New Roman"/>
          <w:sz w:val="24"/>
          <w:szCs w:val="24"/>
        </w:rPr>
        <w:t>Vice-Presidente</w:t>
      </w:r>
    </w:p>
    <w:p w14:paraId="49D25081" w14:textId="77777777" w:rsidR="00301A5E" w:rsidRDefault="00301A5E" w:rsidP="00301A5E">
      <w:pPr>
        <w:pBdr>
          <w:top w:val="nil"/>
          <w:left w:val="nil"/>
          <w:bottom w:val="nil"/>
          <w:right w:val="nil"/>
          <w:between w:val="nil"/>
        </w:pBdr>
        <w:spacing w:line="360" w:lineRule="auto"/>
        <w:rPr>
          <w:rFonts w:ascii="Times New Roman" w:hAnsi="Times New Roman" w:cs="Times New Roman"/>
          <w:sz w:val="24"/>
          <w:szCs w:val="24"/>
        </w:rPr>
      </w:pPr>
    </w:p>
    <w:p w14:paraId="18B83060" w14:textId="77777777" w:rsidR="00301A5E" w:rsidRDefault="00301A5E" w:rsidP="00301A5E">
      <w:pPr>
        <w:pBdr>
          <w:top w:val="nil"/>
          <w:left w:val="nil"/>
          <w:bottom w:val="nil"/>
          <w:right w:val="nil"/>
          <w:between w:val="nil"/>
        </w:pBdr>
        <w:spacing w:line="360" w:lineRule="auto"/>
        <w:rPr>
          <w:rFonts w:ascii="Times New Roman" w:hAnsi="Times New Roman" w:cs="Times New Roman"/>
          <w:sz w:val="24"/>
          <w:szCs w:val="24"/>
        </w:rPr>
      </w:pPr>
    </w:p>
    <w:p w14:paraId="0469D97D" w14:textId="332F2AFF" w:rsidR="00301A5E" w:rsidRDefault="00301A5E" w:rsidP="00301A5E">
      <w:pPr>
        <w:pBdr>
          <w:top w:val="nil"/>
          <w:left w:val="nil"/>
          <w:bottom w:val="nil"/>
          <w:right w:val="nil"/>
          <w:between w:val="nil"/>
        </w:pBd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 xml:space="preserve">JORDANA MANUELA DE LIMA                                        </w:t>
      </w:r>
    </w:p>
    <w:p w14:paraId="571F0C73" w14:textId="2AA48407" w:rsidR="00301A5E" w:rsidRPr="00B208DD" w:rsidRDefault="00301A5E" w:rsidP="00301A5E">
      <w:pPr>
        <w:pBdr>
          <w:top w:val="nil"/>
          <w:left w:val="nil"/>
          <w:bottom w:val="nil"/>
          <w:right w:val="nil"/>
          <w:between w:val="nil"/>
        </w:pBd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1ª Secretária</w:t>
      </w:r>
    </w:p>
    <w:p w14:paraId="5D2D8A6B" w14:textId="77777777" w:rsidR="00301A5E"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p>
    <w:p w14:paraId="59AAFD99" w14:textId="77777777" w:rsidR="00301A5E" w:rsidRPr="00B208DD"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p>
    <w:p w14:paraId="37240144" w14:textId="510E7719" w:rsidR="00301A5E" w:rsidRPr="00B208DD"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JANICE MACHADO</w:t>
      </w:r>
    </w:p>
    <w:p w14:paraId="7B5151BC" w14:textId="3CD97E95" w:rsidR="00301A5E" w:rsidRPr="00B208DD" w:rsidRDefault="00301A5E" w:rsidP="00301A5E">
      <w:pPr>
        <w:pBdr>
          <w:top w:val="nil"/>
          <w:left w:val="nil"/>
          <w:bottom w:val="nil"/>
          <w:right w:val="nil"/>
          <w:between w:val="nil"/>
        </w:pBdr>
        <w:spacing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                                        </w:t>
      </w:r>
      <w:r w:rsidRPr="00B208DD">
        <w:rPr>
          <w:rFonts w:ascii="Times New Roman" w:hAnsi="Times New Roman" w:cs="Times New Roman"/>
          <w:sz w:val="24"/>
          <w:szCs w:val="24"/>
        </w:rPr>
        <w:t>2ª Secretária</w:t>
      </w:r>
    </w:p>
    <w:p w14:paraId="79051D70" w14:textId="77777777" w:rsidR="00301A5E" w:rsidRPr="00C25A79" w:rsidRDefault="00301A5E" w:rsidP="003E4103">
      <w:pPr>
        <w:pBdr>
          <w:top w:val="nil"/>
          <w:left w:val="nil"/>
          <w:bottom w:val="nil"/>
          <w:right w:val="nil"/>
          <w:between w:val="nil"/>
        </w:pBdr>
        <w:spacing w:line="276" w:lineRule="auto"/>
        <w:jc w:val="center"/>
        <w:rPr>
          <w:rFonts w:ascii="Times New Roman" w:hAnsi="Times New Roman" w:cs="Times New Roman"/>
          <w:sz w:val="24"/>
          <w:szCs w:val="24"/>
        </w:rPr>
      </w:pPr>
    </w:p>
    <w:p w14:paraId="30E8BDA7" w14:textId="77777777" w:rsidR="003E4103" w:rsidRDefault="003E4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47E4023" w14:textId="77777777" w:rsidR="00106E9C" w:rsidRDefault="00106E9C"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1801E6AC" w14:textId="77777777" w:rsidR="00106E9C" w:rsidRDefault="00106E9C"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1B485822" w14:textId="77777777" w:rsidR="00EB7F03" w:rsidRDefault="00EB7F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5D6399DD"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4F8BF87F"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319A9C8"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4821AA39"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16A419F"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2849464A"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0F09C12"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79BF990"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6CEEA190"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678F1890"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30DE8E4"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2DC00BEA"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DB2641C"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D0CF53E"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BD5177C" w14:textId="1E6E0ACF" w:rsidR="00210173" w:rsidRPr="00210173" w:rsidRDefault="00210173" w:rsidP="00210173">
      <w:pPr>
        <w:pBdr>
          <w:top w:val="nil"/>
          <w:left w:val="nil"/>
          <w:bottom w:val="nil"/>
          <w:right w:val="nil"/>
          <w:between w:val="nil"/>
        </w:pBdr>
        <w:spacing w:line="276" w:lineRule="auto"/>
        <w:ind w:hanging="2"/>
        <w:jc w:val="center"/>
        <w:rPr>
          <w:rFonts w:ascii="Times New Roman" w:hAnsi="Times New Roman" w:cs="Times New Roman"/>
          <w:b/>
          <w:bCs/>
          <w:sz w:val="24"/>
          <w:szCs w:val="24"/>
        </w:rPr>
      </w:pPr>
      <w:r w:rsidRPr="00210173">
        <w:rPr>
          <w:rFonts w:ascii="Times New Roman" w:hAnsi="Times New Roman" w:cs="Times New Roman"/>
          <w:b/>
          <w:bCs/>
          <w:sz w:val="24"/>
          <w:szCs w:val="24"/>
        </w:rPr>
        <w:t>HISTÓRICO DAS LEGISLATURAS</w:t>
      </w:r>
    </w:p>
    <w:p w14:paraId="111779E4"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1286A843"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7EFDC55" w14:textId="7B59D107" w:rsidR="00210173" w:rsidRPr="00210173" w:rsidRDefault="00210173" w:rsidP="00106E9C">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 xml:space="preserve">1ª LEGISLATURA </w:t>
      </w:r>
      <w:r>
        <w:rPr>
          <w:rFonts w:ascii="Times New Roman" w:hAnsi="Times New Roman" w:cs="Times New Roman"/>
          <w:b/>
          <w:bCs/>
          <w:sz w:val="24"/>
          <w:szCs w:val="24"/>
        </w:rPr>
        <w:t xml:space="preserve">                            </w:t>
      </w:r>
      <w:r w:rsidRPr="00210173">
        <w:rPr>
          <w:rFonts w:ascii="Times New Roman" w:hAnsi="Times New Roman" w:cs="Times New Roman"/>
          <w:b/>
          <w:bCs/>
          <w:sz w:val="24"/>
          <w:szCs w:val="24"/>
        </w:rPr>
        <w:t>01/01/1997 a 31/12/2000</w:t>
      </w:r>
    </w:p>
    <w:p w14:paraId="710B0FF9" w14:textId="63A1766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Mário Augustin                      Vice: Ardi Schimidt</w:t>
      </w:r>
    </w:p>
    <w:p w14:paraId="4A372851"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20E56D19" w14:textId="3B690F63" w:rsidR="00210173" w:rsidRPr="00210173" w:rsidRDefault="00210173" w:rsidP="00106E9C">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76D549BB" w14:textId="3A6FE3F9"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Maria Edith da Costa</w:t>
      </w:r>
    </w:p>
    <w:p w14:paraId="4984A0B1" w14:textId="05316D5C"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Annemari Zimmer</w:t>
      </w:r>
    </w:p>
    <w:p w14:paraId="45A933CC" w14:textId="4AEAC61A"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Cassilda Francisca de Borba</w:t>
      </w:r>
    </w:p>
    <w:p w14:paraId="4E77AAC4" w14:textId="31503CC4"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Bruno Ivo Baron</w:t>
      </w:r>
    </w:p>
    <w:p w14:paraId="72FBB8A3" w14:textId="7A449AA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Paulo Renato Foss</w:t>
      </w:r>
    </w:p>
    <w:p w14:paraId="27887F50" w14:textId="5DC4DA18"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Edésio José da Silva</w:t>
      </w:r>
    </w:p>
    <w:p w14:paraId="7E20D5BE" w14:textId="5E307DBB"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João Batista de Araújo</w:t>
      </w:r>
    </w:p>
    <w:p w14:paraId="0EC336BB" w14:textId="50AA141D"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Marino Victor da Cunha</w:t>
      </w:r>
    </w:p>
    <w:p w14:paraId="50956CBA"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2F4EA49A" w14:textId="14DE1FC5" w:rsidR="00210173" w:rsidRDefault="00210173" w:rsidP="00106E9C">
      <w:pPr>
        <w:pBdr>
          <w:top w:val="nil"/>
          <w:left w:val="nil"/>
          <w:bottom w:val="single" w:sz="12" w:space="1" w:color="auto"/>
          <w:right w:val="nil"/>
          <w:between w:val="nil"/>
        </w:pBdr>
        <w:spacing w:line="276" w:lineRule="auto"/>
        <w:ind w:hanging="2"/>
        <w:rPr>
          <w:rFonts w:ascii="Times New Roman" w:hAnsi="Times New Roman" w:cs="Times New Roman"/>
          <w:sz w:val="24"/>
          <w:szCs w:val="24"/>
        </w:rPr>
      </w:pPr>
    </w:p>
    <w:p w14:paraId="7869FB64" w14:textId="77777777"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p>
    <w:p w14:paraId="685DF934" w14:textId="2D9F56A0"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2</w:t>
      </w:r>
      <w:r w:rsidRPr="00210173">
        <w:rPr>
          <w:rFonts w:ascii="Times New Roman" w:hAnsi="Times New Roman" w:cs="Times New Roman"/>
          <w:b/>
          <w:bCs/>
          <w:sz w:val="24"/>
          <w:szCs w:val="24"/>
        </w:rPr>
        <w:t xml:space="preserve">ª LEGISLATURA </w:t>
      </w:r>
      <w:r>
        <w:rPr>
          <w:rFonts w:ascii="Times New Roman" w:hAnsi="Times New Roman" w:cs="Times New Roman"/>
          <w:b/>
          <w:bCs/>
          <w:sz w:val="24"/>
          <w:szCs w:val="24"/>
        </w:rPr>
        <w:t xml:space="preserve">                            01/01/2001 a 31/12/2004</w:t>
      </w:r>
    </w:p>
    <w:p w14:paraId="782E1C33"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Mário Augustin                      Vice: Ardi Schimidt</w:t>
      </w:r>
    </w:p>
    <w:p w14:paraId="3FB6F190" w14:textId="77777777"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p>
    <w:p w14:paraId="39ACC74F" w14:textId="77777777"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69EFDB4A"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Annemari Zimmer</w:t>
      </w:r>
    </w:p>
    <w:p w14:paraId="2CE62F8C"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Bruno Ivo Baron</w:t>
      </w:r>
    </w:p>
    <w:p w14:paraId="39CE43F3"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Cassilda Francisca de Borba</w:t>
      </w:r>
    </w:p>
    <w:p w14:paraId="6FF2082D"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Edésio José da Silva</w:t>
      </w:r>
    </w:p>
    <w:p w14:paraId="6FB2CE99" w14:textId="4C140653"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Jurandir José Alves</w:t>
      </w:r>
    </w:p>
    <w:p w14:paraId="01C0ACE0"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Maria Edith da Costa</w:t>
      </w:r>
    </w:p>
    <w:p w14:paraId="32004137" w14:textId="18FA6E34"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Oscar Joni Oliveira</w:t>
      </w:r>
    </w:p>
    <w:p w14:paraId="1119692A" w14:textId="06B9534E"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Pedro Silvio Becker</w:t>
      </w:r>
    </w:p>
    <w:p w14:paraId="1704D070" w14:textId="624B03E2"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Rosangela Pires</w:t>
      </w:r>
    </w:p>
    <w:p w14:paraId="354D46C7" w14:textId="77777777" w:rsidR="00210173" w:rsidRDefault="00210173" w:rsidP="00210173">
      <w:pPr>
        <w:pBdr>
          <w:left w:val="nil"/>
          <w:bottom w:val="nil"/>
          <w:right w:val="nil"/>
          <w:between w:val="nil"/>
        </w:pBdr>
        <w:spacing w:line="276" w:lineRule="auto"/>
        <w:rPr>
          <w:rFonts w:ascii="Times New Roman" w:hAnsi="Times New Roman" w:cs="Times New Roman"/>
          <w:sz w:val="24"/>
          <w:szCs w:val="24"/>
        </w:rPr>
      </w:pPr>
    </w:p>
    <w:p w14:paraId="6B528B9D" w14:textId="02AE2397" w:rsidR="00210173" w:rsidRDefault="00210173" w:rsidP="00106E9C">
      <w:pPr>
        <w:pBdr>
          <w:left w:val="nil"/>
          <w:bottom w:val="single" w:sz="12" w:space="1" w:color="auto"/>
          <w:right w:val="nil"/>
          <w:between w:val="nil"/>
        </w:pBdr>
        <w:spacing w:line="276" w:lineRule="auto"/>
        <w:ind w:hanging="2"/>
        <w:rPr>
          <w:rFonts w:ascii="Times New Roman" w:hAnsi="Times New Roman" w:cs="Times New Roman"/>
          <w:sz w:val="24"/>
          <w:szCs w:val="24"/>
        </w:rPr>
      </w:pPr>
    </w:p>
    <w:p w14:paraId="645DEF31" w14:textId="77777777"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p>
    <w:p w14:paraId="59F2209F" w14:textId="4F05B7E8"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3</w:t>
      </w:r>
      <w:r w:rsidRPr="00210173">
        <w:rPr>
          <w:rFonts w:ascii="Times New Roman" w:hAnsi="Times New Roman" w:cs="Times New Roman"/>
          <w:b/>
          <w:bCs/>
          <w:sz w:val="24"/>
          <w:szCs w:val="24"/>
        </w:rPr>
        <w:t xml:space="preserve">ª LEGISLATURA </w:t>
      </w:r>
      <w:r>
        <w:rPr>
          <w:rFonts w:ascii="Times New Roman" w:hAnsi="Times New Roman" w:cs="Times New Roman"/>
          <w:b/>
          <w:bCs/>
          <w:sz w:val="24"/>
          <w:szCs w:val="24"/>
        </w:rPr>
        <w:t xml:space="preserve">                            01/01/2005 a 31/12/2008</w:t>
      </w:r>
    </w:p>
    <w:p w14:paraId="38DA4BA7" w14:textId="6472694E"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Flavio Foss                             Vice: Ardi Schimidt</w:t>
      </w:r>
    </w:p>
    <w:p w14:paraId="7BD81A7B" w14:textId="77777777" w:rsidR="00210173" w:rsidRDefault="00210173" w:rsidP="00106E9C">
      <w:pPr>
        <w:pBdr>
          <w:left w:val="nil"/>
          <w:bottom w:val="nil"/>
          <w:right w:val="nil"/>
          <w:between w:val="nil"/>
        </w:pBdr>
        <w:spacing w:line="276" w:lineRule="auto"/>
        <w:ind w:hanging="2"/>
        <w:rPr>
          <w:rFonts w:ascii="Times New Roman" w:hAnsi="Times New Roman" w:cs="Times New Roman"/>
          <w:sz w:val="24"/>
          <w:szCs w:val="24"/>
        </w:rPr>
      </w:pPr>
    </w:p>
    <w:p w14:paraId="57B578DC" w14:textId="77777777"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2AAE040F" w14:textId="08AC19C8"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Adriano João Sperb</w:t>
      </w:r>
    </w:p>
    <w:p w14:paraId="526FF561" w14:textId="62001D08"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André Domingos de Lima</w:t>
      </w:r>
    </w:p>
    <w:p w14:paraId="33D5A0A8"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p>
    <w:p w14:paraId="66780DC9"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p>
    <w:p w14:paraId="26B6B117" w14:textId="4EB390E3"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Favi Felipe Zimmer</w:t>
      </w:r>
    </w:p>
    <w:p w14:paraId="3B87A1B5" w14:textId="75356F0D"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Edmilson Cavaleiro Silva</w:t>
      </w:r>
    </w:p>
    <w:p w14:paraId="727166D7" w14:textId="678431D5"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Gilberto Luiz Schafer</w:t>
      </w:r>
    </w:p>
    <w:p w14:paraId="0FA7C7D6" w14:textId="2EE2813A"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Marciano Adair Schimidt</w:t>
      </w:r>
    </w:p>
    <w:p w14:paraId="6C70A8DE" w14:textId="6DB44C2F"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Pauto Renato Foss</w:t>
      </w:r>
    </w:p>
    <w:p w14:paraId="5D87C24B" w14:textId="75A94C34"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Sirlete Sparrenberguer</w:t>
      </w:r>
    </w:p>
    <w:p w14:paraId="17AC995E" w14:textId="2F5CE12C"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Venildo Tolfo</w:t>
      </w:r>
    </w:p>
    <w:p w14:paraId="0E2160D5" w14:textId="77777777"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p>
    <w:p w14:paraId="70EF1321" w14:textId="77777777" w:rsidR="00210173" w:rsidRDefault="00210173" w:rsidP="00210173">
      <w:pPr>
        <w:pBdr>
          <w:left w:val="nil"/>
          <w:bottom w:val="single" w:sz="12" w:space="1" w:color="auto"/>
          <w:right w:val="nil"/>
          <w:between w:val="nil"/>
        </w:pBdr>
        <w:spacing w:line="276" w:lineRule="auto"/>
        <w:ind w:hanging="2"/>
        <w:rPr>
          <w:rFonts w:ascii="Times New Roman" w:hAnsi="Times New Roman" w:cs="Times New Roman"/>
          <w:sz w:val="24"/>
          <w:szCs w:val="24"/>
        </w:rPr>
      </w:pPr>
    </w:p>
    <w:p w14:paraId="1EBDD107" w14:textId="77777777" w:rsidR="00210173" w:rsidRDefault="00210173" w:rsidP="00210173">
      <w:pPr>
        <w:pBdr>
          <w:left w:val="nil"/>
          <w:bottom w:val="nil"/>
          <w:right w:val="nil"/>
          <w:between w:val="nil"/>
        </w:pBdr>
        <w:spacing w:line="276" w:lineRule="auto"/>
        <w:ind w:hanging="2"/>
        <w:rPr>
          <w:rFonts w:ascii="Times New Roman" w:hAnsi="Times New Roman" w:cs="Times New Roman"/>
          <w:sz w:val="24"/>
          <w:szCs w:val="24"/>
        </w:rPr>
      </w:pPr>
    </w:p>
    <w:p w14:paraId="7308ACB7" w14:textId="52CB7C9A"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4</w:t>
      </w:r>
      <w:r w:rsidRPr="00210173">
        <w:rPr>
          <w:rFonts w:ascii="Times New Roman" w:hAnsi="Times New Roman" w:cs="Times New Roman"/>
          <w:b/>
          <w:bCs/>
          <w:sz w:val="24"/>
          <w:szCs w:val="24"/>
        </w:rPr>
        <w:t xml:space="preserve">ª LEGISLATURA </w:t>
      </w:r>
      <w:r>
        <w:rPr>
          <w:rFonts w:ascii="Times New Roman" w:hAnsi="Times New Roman" w:cs="Times New Roman"/>
          <w:b/>
          <w:bCs/>
          <w:sz w:val="24"/>
          <w:szCs w:val="24"/>
        </w:rPr>
        <w:t xml:space="preserve">                            01/01/2009 a 31/12/2012</w:t>
      </w:r>
    </w:p>
    <w:p w14:paraId="2ED6EB02" w14:textId="1A3F8209"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Flavio Foss                             Vice: Sérgio Machado</w:t>
      </w:r>
    </w:p>
    <w:p w14:paraId="06026F64" w14:textId="77777777" w:rsidR="00210173" w:rsidRDefault="00210173" w:rsidP="00210173">
      <w:pPr>
        <w:pBdr>
          <w:left w:val="nil"/>
          <w:bottom w:val="nil"/>
          <w:right w:val="nil"/>
          <w:between w:val="nil"/>
        </w:pBdr>
        <w:spacing w:line="276" w:lineRule="auto"/>
        <w:ind w:hanging="2"/>
        <w:rPr>
          <w:rFonts w:ascii="Times New Roman" w:hAnsi="Times New Roman" w:cs="Times New Roman"/>
          <w:sz w:val="24"/>
          <w:szCs w:val="24"/>
        </w:rPr>
      </w:pPr>
    </w:p>
    <w:p w14:paraId="267803A1" w14:textId="77777777"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2235FCB3" w14:textId="285B879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Arli Alber Schrep</w:t>
      </w:r>
    </w:p>
    <w:p w14:paraId="31D50735" w14:textId="6734269D"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Ademir Pedro Kautzmann</w:t>
      </w:r>
    </w:p>
    <w:p w14:paraId="4134A712" w14:textId="65ADB04D"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Geraldo Gomes Oliveira</w:t>
      </w:r>
    </w:p>
    <w:p w14:paraId="77924479" w14:textId="7687AC8C"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Lucas Leandro Rost</w:t>
      </w:r>
    </w:p>
    <w:p w14:paraId="0CC479AC" w14:textId="03B42AA5"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Marcia Martins</w:t>
      </w:r>
    </w:p>
    <w:p w14:paraId="458022E2" w14:textId="557921E4"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Mauro José Machado</w:t>
      </w:r>
    </w:p>
    <w:p w14:paraId="1F0E4600" w14:textId="497A9CC5"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Olivar Ribeiro dos Santos</w:t>
      </w:r>
    </w:p>
    <w:p w14:paraId="5BA44221" w14:textId="6702187D"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Venildo Tolfo</w:t>
      </w:r>
    </w:p>
    <w:p w14:paraId="7C85A556"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10266EA0" w14:textId="77777777" w:rsidR="00210173" w:rsidRDefault="00210173" w:rsidP="00210173">
      <w:pPr>
        <w:pBdr>
          <w:left w:val="nil"/>
          <w:bottom w:val="single" w:sz="12" w:space="1" w:color="auto"/>
          <w:right w:val="nil"/>
          <w:between w:val="nil"/>
        </w:pBdr>
        <w:spacing w:line="276" w:lineRule="auto"/>
        <w:ind w:hanging="2"/>
        <w:rPr>
          <w:rFonts w:ascii="Times New Roman" w:hAnsi="Times New Roman" w:cs="Times New Roman"/>
          <w:sz w:val="24"/>
          <w:szCs w:val="24"/>
        </w:rPr>
      </w:pPr>
    </w:p>
    <w:p w14:paraId="2D6EA613" w14:textId="77777777" w:rsidR="00210173" w:rsidRDefault="00210173" w:rsidP="00210173">
      <w:pPr>
        <w:pBdr>
          <w:left w:val="nil"/>
          <w:bottom w:val="nil"/>
          <w:right w:val="nil"/>
          <w:between w:val="nil"/>
        </w:pBdr>
        <w:spacing w:line="276" w:lineRule="auto"/>
        <w:ind w:hanging="2"/>
        <w:rPr>
          <w:rFonts w:ascii="Times New Roman" w:hAnsi="Times New Roman" w:cs="Times New Roman"/>
          <w:sz w:val="24"/>
          <w:szCs w:val="24"/>
        </w:rPr>
      </w:pPr>
    </w:p>
    <w:p w14:paraId="08E5F85A" w14:textId="19BD4215" w:rsidR="00210173" w:rsidRPr="00210173" w:rsidRDefault="00E06103" w:rsidP="0021017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5</w:t>
      </w:r>
      <w:r w:rsidR="00210173" w:rsidRPr="00210173">
        <w:rPr>
          <w:rFonts w:ascii="Times New Roman" w:hAnsi="Times New Roman" w:cs="Times New Roman"/>
          <w:b/>
          <w:bCs/>
          <w:sz w:val="24"/>
          <w:szCs w:val="24"/>
        </w:rPr>
        <w:t xml:space="preserve">ª LEGISLATURA </w:t>
      </w:r>
      <w:r w:rsidR="00210173">
        <w:rPr>
          <w:rFonts w:ascii="Times New Roman" w:hAnsi="Times New Roman" w:cs="Times New Roman"/>
          <w:b/>
          <w:bCs/>
          <w:sz w:val="24"/>
          <w:szCs w:val="24"/>
        </w:rPr>
        <w:t xml:space="preserve">                            </w:t>
      </w:r>
      <w:r>
        <w:rPr>
          <w:rFonts w:ascii="Times New Roman" w:hAnsi="Times New Roman" w:cs="Times New Roman"/>
          <w:b/>
          <w:bCs/>
          <w:sz w:val="24"/>
          <w:szCs w:val="24"/>
        </w:rPr>
        <w:t>01/01/2013 a 31/12/2016</w:t>
      </w:r>
    </w:p>
    <w:p w14:paraId="7975592D" w14:textId="7786508C" w:rsidR="00210173" w:rsidRDefault="00210173" w:rsidP="0021017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w:t>
      </w:r>
      <w:r w:rsidR="00E06103">
        <w:rPr>
          <w:rFonts w:ascii="Times New Roman" w:hAnsi="Times New Roman" w:cs="Times New Roman"/>
          <w:sz w:val="24"/>
          <w:szCs w:val="24"/>
        </w:rPr>
        <w:t xml:space="preserve"> Sérgio Machado</w:t>
      </w:r>
      <w:r>
        <w:rPr>
          <w:rFonts w:ascii="Times New Roman" w:hAnsi="Times New Roman" w:cs="Times New Roman"/>
          <w:sz w:val="24"/>
          <w:szCs w:val="24"/>
        </w:rPr>
        <w:t xml:space="preserve">                      Vice: </w:t>
      </w:r>
      <w:r w:rsidR="00E06103">
        <w:rPr>
          <w:rFonts w:ascii="Times New Roman" w:hAnsi="Times New Roman" w:cs="Times New Roman"/>
          <w:sz w:val="24"/>
          <w:szCs w:val="24"/>
        </w:rPr>
        <w:t>Edemar Cunha</w:t>
      </w:r>
    </w:p>
    <w:p w14:paraId="25EB144D" w14:textId="77777777" w:rsidR="00210173" w:rsidRDefault="00210173" w:rsidP="00210173">
      <w:pPr>
        <w:pBdr>
          <w:left w:val="nil"/>
          <w:bottom w:val="nil"/>
          <w:right w:val="nil"/>
          <w:between w:val="nil"/>
        </w:pBdr>
        <w:spacing w:line="276" w:lineRule="auto"/>
        <w:ind w:hanging="2"/>
        <w:rPr>
          <w:rFonts w:ascii="Times New Roman" w:hAnsi="Times New Roman" w:cs="Times New Roman"/>
          <w:sz w:val="24"/>
          <w:szCs w:val="24"/>
        </w:rPr>
      </w:pPr>
    </w:p>
    <w:p w14:paraId="467698AD" w14:textId="77777777" w:rsidR="00210173" w:rsidRPr="00210173" w:rsidRDefault="00210173" w:rsidP="0021017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43F7AFF7" w14:textId="30989A64" w:rsidR="0021017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Maximiliano Gomes da Silva</w:t>
      </w:r>
    </w:p>
    <w:p w14:paraId="4DC767AC" w14:textId="6FF54763"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Ari Alberto Schrep</w:t>
      </w:r>
    </w:p>
    <w:p w14:paraId="0AD72D1A" w14:textId="6D82D91C"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Paulo Renato Foss</w:t>
      </w:r>
    </w:p>
    <w:p w14:paraId="78E054D4" w14:textId="286F6149"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Gelson João da Silva</w:t>
      </w:r>
    </w:p>
    <w:p w14:paraId="5191FFB3" w14:textId="1D1A11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Sérgio Moura de Arruda</w:t>
      </w:r>
    </w:p>
    <w:p w14:paraId="478D0EBB" w14:textId="551AB1E5"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Gilberto Elsenbach</w:t>
      </w:r>
    </w:p>
    <w:p w14:paraId="10FB1F2B" w14:textId="14A5C176"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Flavio Maciel Duarte</w:t>
      </w:r>
    </w:p>
    <w:p w14:paraId="0E7BEBAF" w14:textId="0457B771"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Adriano João Sperb</w:t>
      </w:r>
    </w:p>
    <w:p w14:paraId="0E1B9F08" w14:textId="7647F20F"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Clóvis Hilário da Silva</w:t>
      </w:r>
    </w:p>
    <w:p w14:paraId="3B8FF03E"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5346EA3E"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EB6F1EB"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50CAF91"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A3BCDE0"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10AC0E80" w14:textId="77777777" w:rsidR="00E06103" w:rsidRDefault="00E06103" w:rsidP="00E06103">
      <w:pPr>
        <w:pBdr>
          <w:left w:val="nil"/>
          <w:bottom w:val="single" w:sz="12" w:space="1" w:color="auto"/>
          <w:right w:val="nil"/>
          <w:between w:val="nil"/>
        </w:pBdr>
        <w:spacing w:line="276" w:lineRule="auto"/>
        <w:ind w:hanging="2"/>
        <w:rPr>
          <w:rFonts w:ascii="Times New Roman" w:hAnsi="Times New Roman" w:cs="Times New Roman"/>
          <w:sz w:val="24"/>
          <w:szCs w:val="24"/>
        </w:rPr>
      </w:pPr>
    </w:p>
    <w:p w14:paraId="33B4EEFC" w14:textId="77777777" w:rsidR="00E06103" w:rsidRDefault="00E06103" w:rsidP="00E06103">
      <w:pPr>
        <w:pBdr>
          <w:left w:val="nil"/>
          <w:bottom w:val="nil"/>
          <w:right w:val="nil"/>
          <w:between w:val="nil"/>
        </w:pBdr>
        <w:spacing w:line="276" w:lineRule="auto"/>
        <w:ind w:hanging="2"/>
        <w:rPr>
          <w:rFonts w:ascii="Times New Roman" w:hAnsi="Times New Roman" w:cs="Times New Roman"/>
          <w:sz w:val="24"/>
          <w:szCs w:val="24"/>
        </w:rPr>
      </w:pPr>
    </w:p>
    <w:p w14:paraId="3F411303" w14:textId="5BCA4895" w:rsidR="00E06103" w:rsidRPr="00210173" w:rsidRDefault="00E06103" w:rsidP="00E0610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6</w:t>
      </w:r>
      <w:r w:rsidRPr="00210173">
        <w:rPr>
          <w:rFonts w:ascii="Times New Roman" w:hAnsi="Times New Roman" w:cs="Times New Roman"/>
          <w:b/>
          <w:bCs/>
          <w:sz w:val="24"/>
          <w:szCs w:val="24"/>
        </w:rPr>
        <w:t xml:space="preserve">ª LEGISLATURA </w:t>
      </w:r>
      <w:r>
        <w:rPr>
          <w:rFonts w:ascii="Times New Roman" w:hAnsi="Times New Roman" w:cs="Times New Roman"/>
          <w:b/>
          <w:bCs/>
          <w:sz w:val="24"/>
          <w:szCs w:val="24"/>
        </w:rPr>
        <w:t xml:space="preserve">                            01/01/2017 a 31/12/2020</w:t>
      </w:r>
    </w:p>
    <w:p w14:paraId="3E832F49" w14:textId="418E2150" w:rsidR="00E06103" w:rsidRDefault="00E06103" w:rsidP="00E0610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Flavio Foss                             Vice: Marcelo Schimidt</w:t>
      </w:r>
    </w:p>
    <w:p w14:paraId="49B9CB27" w14:textId="77777777" w:rsidR="00E06103" w:rsidRDefault="00E06103" w:rsidP="00E06103">
      <w:pPr>
        <w:pBdr>
          <w:left w:val="nil"/>
          <w:bottom w:val="nil"/>
          <w:right w:val="nil"/>
          <w:between w:val="nil"/>
        </w:pBdr>
        <w:spacing w:line="276" w:lineRule="auto"/>
        <w:ind w:hanging="2"/>
        <w:rPr>
          <w:rFonts w:ascii="Times New Roman" w:hAnsi="Times New Roman" w:cs="Times New Roman"/>
          <w:sz w:val="24"/>
          <w:szCs w:val="24"/>
        </w:rPr>
      </w:pPr>
    </w:p>
    <w:p w14:paraId="77B36384" w14:textId="77777777" w:rsidR="00E06103" w:rsidRPr="00210173" w:rsidRDefault="00E06103" w:rsidP="00E0610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785930A4" w14:textId="74E84B91"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Oséias Garcia</w:t>
      </w:r>
    </w:p>
    <w:p w14:paraId="5AF697D5" w14:textId="55CCAE99"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Ademir Pedro Kautzmann</w:t>
      </w:r>
    </w:p>
    <w:p w14:paraId="12BCCAD1" w14:textId="3BEF6E82"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Arlei José Oliveira</w:t>
      </w:r>
    </w:p>
    <w:p w14:paraId="2404E65D" w14:textId="292B57A8"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Deise Carina Kemp</w:t>
      </w:r>
    </w:p>
    <w:p w14:paraId="533F7212" w14:textId="7D4DA092"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Marcelo Madeira</w:t>
      </w:r>
    </w:p>
    <w:p w14:paraId="345A435C" w14:textId="147A415D"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Mauro Camargo dos Santos</w:t>
      </w:r>
    </w:p>
    <w:p w14:paraId="3E7FAA09" w14:textId="7CE98489"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Olivar Ribeiro dos Santos</w:t>
      </w:r>
    </w:p>
    <w:p w14:paraId="657919BD" w14:textId="5A174D84"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Maximiliano Gomes da Silva</w:t>
      </w:r>
    </w:p>
    <w:p w14:paraId="32CADB81" w14:textId="3DD40B1A"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Pedro Silva Becker</w:t>
      </w:r>
    </w:p>
    <w:p w14:paraId="5763FACF"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655678B9" w14:textId="77777777" w:rsidR="00E06103" w:rsidRDefault="00E06103" w:rsidP="00E06103">
      <w:pPr>
        <w:pBdr>
          <w:left w:val="nil"/>
          <w:bottom w:val="single" w:sz="12" w:space="1" w:color="auto"/>
          <w:right w:val="nil"/>
          <w:between w:val="nil"/>
        </w:pBdr>
        <w:spacing w:line="276" w:lineRule="auto"/>
        <w:ind w:hanging="2"/>
        <w:rPr>
          <w:rFonts w:ascii="Times New Roman" w:hAnsi="Times New Roman" w:cs="Times New Roman"/>
          <w:sz w:val="24"/>
          <w:szCs w:val="24"/>
        </w:rPr>
      </w:pPr>
    </w:p>
    <w:p w14:paraId="41624E1D" w14:textId="77777777" w:rsidR="00E06103" w:rsidRDefault="00E06103" w:rsidP="00E06103">
      <w:pPr>
        <w:pBdr>
          <w:left w:val="nil"/>
          <w:bottom w:val="nil"/>
          <w:right w:val="nil"/>
          <w:between w:val="nil"/>
        </w:pBdr>
        <w:spacing w:line="276" w:lineRule="auto"/>
        <w:ind w:hanging="2"/>
        <w:rPr>
          <w:rFonts w:ascii="Times New Roman" w:hAnsi="Times New Roman" w:cs="Times New Roman"/>
          <w:sz w:val="24"/>
          <w:szCs w:val="24"/>
        </w:rPr>
      </w:pPr>
    </w:p>
    <w:p w14:paraId="735B8081" w14:textId="5E3A2153" w:rsidR="00E06103" w:rsidRPr="00210173" w:rsidRDefault="00E06103" w:rsidP="00E06103">
      <w:pPr>
        <w:pBdr>
          <w:top w:val="nil"/>
          <w:left w:val="nil"/>
          <w:bottom w:val="nil"/>
          <w:right w:val="nil"/>
          <w:between w:val="nil"/>
        </w:pBdr>
        <w:spacing w:line="276" w:lineRule="auto"/>
        <w:ind w:hanging="2"/>
        <w:rPr>
          <w:rFonts w:ascii="Times New Roman" w:hAnsi="Times New Roman" w:cs="Times New Roman"/>
          <w:b/>
          <w:bCs/>
          <w:sz w:val="24"/>
          <w:szCs w:val="24"/>
        </w:rPr>
      </w:pPr>
      <w:r>
        <w:rPr>
          <w:rFonts w:ascii="Times New Roman" w:hAnsi="Times New Roman" w:cs="Times New Roman"/>
          <w:b/>
          <w:bCs/>
          <w:sz w:val="24"/>
          <w:szCs w:val="24"/>
        </w:rPr>
        <w:t>7</w:t>
      </w:r>
      <w:r w:rsidRPr="00210173">
        <w:rPr>
          <w:rFonts w:ascii="Times New Roman" w:hAnsi="Times New Roman" w:cs="Times New Roman"/>
          <w:b/>
          <w:bCs/>
          <w:sz w:val="24"/>
          <w:szCs w:val="24"/>
        </w:rPr>
        <w:t xml:space="preserve">ª LEGISLATURA </w:t>
      </w:r>
      <w:r>
        <w:rPr>
          <w:rFonts w:ascii="Times New Roman" w:hAnsi="Times New Roman" w:cs="Times New Roman"/>
          <w:b/>
          <w:bCs/>
          <w:sz w:val="24"/>
          <w:szCs w:val="24"/>
        </w:rPr>
        <w:t xml:space="preserve">                            01/01/2021 a 31/12/2024</w:t>
      </w:r>
    </w:p>
    <w:p w14:paraId="185DCA21" w14:textId="3ADE0BEA" w:rsidR="00E06103" w:rsidRDefault="00E06103" w:rsidP="00E06103">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Prefeito: Flavio Foss                             Vice: Ademir Pedro Kautzmann</w:t>
      </w:r>
    </w:p>
    <w:p w14:paraId="52C832EC" w14:textId="77777777"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40638A8" w14:textId="77777777" w:rsidR="00E06103" w:rsidRPr="00210173" w:rsidRDefault="00E06103" w:rsidP="00E06103">
      <w:pPr>
        <w:pBdr>
          <w:top w:val="nil"/>
          <w:left w:val="nil"/>
          <w:bottom w:val="nil"/>
          <w:right w:val="nil"/>
          <w:between w:val="nil"/>
        </w:pBdr>
        <w:spacing w:line="276" w:lineRule="auto"/>
        <w:ind w:hanging="2"/>
        <w:rPr>
          <w:rFonts w:ascii="Times New Roman" w:hAnsi="Times New Roman" w:cs="Times New Roman"/>
          <w:b/>
          <w:bCs/>
          <w:sz w:val="24"/>
          <w:szCs w:val="24"/>
        </w:rPr>
      </w:pPr>
      <w:r w:rsidRPr="00210173">
        <w:rPr>
          <w:rFonts w:ascii="Times New Roman" w:hAnsi="Times New Roman" w:cs="Times New Roman"/>
          <w:b/>
          <w:bCs/>
          <w:sz w:val="24"/>
          <w:szCs w:val="24"/>
        </w:rPr>
        <w:t>Vereadores:</w:t>
      </w:r>
    </w:p>
    <w:p w14:paraId="7FDCC45F" w14:textId="712543BF" w:rsidR="0021017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Jordana Manuela de Lima</w:t>
      </w:r>
    </w:p>
    <w:p w14:paraId="7C66D2AB" w14:textId="558FCD0F"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Tanara Helena Werb</w:t>
      </w:r>
    </w:p>
    <w:p w14:paraId="7CCF4168" w14:textId="5E5631BF"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Janice Terezinha Machado</w:t>
      </w:r>
    </w:p>
    <w:p w14:paraId="64C7C74D" w14:textId="5AA42D5F"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Maele Ramão Garcia</w:t>
      </w:r>
    </w:p>
    <w:p w14:paraId="6F21612A" w14:textId="7A54E805"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Mari Edianez Dapper</w:t>
      </w:r>
    </w:p>
    <w:p w14:paraId="4D9E1837" w14:textId="3B6C5CCE"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Maximiliano Gomes da Silva</w:t>
      </w:r>
    </w:p>
    <w:p w14:paraId="413F4AB4" w14:textId="5AC1F5F5"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Arlei Luciano Rech</w:t>
      </w:r>
    </w:p>
    <w:p w14:paraId="1B0E6B39" w14:textId="3604496D"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Olivar Ribeiro dos Santos</w:t>
      </w:r>
    </w:p>
    <w:p w14:paraId="5005EB9F" w14:textId="571C673A" w:rsidR="00E06103" w:rsidRDefault="00E06103" w:rsidP="00106E9C">
      <w:pPr>
        <w:pBdr>
          <w:top w:val="nil"/>
          <w:left w:val="nil"/>
          <w:bottom w:val="nil"/>
          <w:right w:val="nil"/>
          <w:between w:val="nil"/>
        </w:pBdr>
        <w:spacing w:line="276" w:lineRule="auto"/>
        <w:ind w:hanging="2"/>
        <w:rPr>
          <w:rFonts w:ascii="Times New Roman" w:hAnsi="Times New Roman" w:cs="Times New Roman"/>
          <w:sz w:val="24"/>
          <w:szCs w:val="24"/>
        </w:rPr>
      </w:pPr>
      <w:r>
        <w:rPr>
          <w:rFonts w:ascii="Times New Roman" w:hAnsi="Times New Roman" w:cs="Times New Roman"/>
          <w:sz w:val="24"/>
          <w:szCs w:val="24"/>
        </w:rPr>
        <w:t>Jurandir José Alves</w:t>
      </w:r>
    </w:p>
    <w:p w14:paraId="19474D87"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4A33FFFF"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7504A6E"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7EE32E2D"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0CC2A0EF" w14:textId="77777777" w:rsidR="00210173"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p w14:paraId="4428F0AE" w14:textId="77777777" w:rsidR="00210173" w:rsidRPr="00C25A79" w:rsidRDefault="00210173" w:rsidP="00106E9C">
      <w:pPr>
        <w:pBdr>
          <w:top w:val="nil"/>
          <w:left w:val="nil"/>
          <w:bottom w:val="nil"/>
          <w:right w:val="nil"/>
          <w:between w:val="nil"/>
        </w:pBdr>
        <w:spacing w:line="276" w:lineRule="auto"/>
        <w:ind w:hanging="2"/>
        <w:rPr>
          <w:rFonts w:ascii="Times New Roman" w:hAnsi="Times New Roman" w:cs="Times New Roman"/>
          <w:sz w:val="24"/>
          <w:szCs w:val="24"/>
        </w:rPr>
      </w:pPr>
    </w:p>
    <w:sectPr w:rsidR="00210173" w:rsidRPr="00C25A79" w:rsidSect="000A6026">
      <w:headerReference w:type="default" r:id="rId9"/>
      <w:footerReference w:type="default" r:id="rId10"/>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42A9C7" w14:textId="77777777" w:rsidR="00155907" w:rsidRDefault="00155907" w:rsidP="00FD194F">
      <w:r>
        <w:separator/>
      </w:r>
    </w:p>
  </w:endnote>
  <w:endnote w:type="continuationSeparator" w:id="0">
    <w:p w14:paraId="57B81F3E" w14:textId="77777777" w:rsidR="00155907" w:rsidRDefault="00155907" w:rsidP="00FD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0"/>
    <w:family w:val="roman"/>
    <w:pitch w:val="variable"/>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380DE" w14:textId="77777777" w:rsidR="00624B7C" w:rsidRDefault="00624B7C" w:rsidP="00624B7C">
    <w:pPr>
      <w:pStyle w:val="Rodap"/>
      <w:ind w:right="360"/>
      <w:jc w:val="center"/>
    </w:pPr>
    <w:r>
      <w:rPr>
        <w:rFonts w:ascii="Arial" w:hAnsi="Arial" w:cs="Arial"/>
      </w:rPr>
      <w:t>Doe órgãos, doe sangue: Salve Vidas</w:t>
    </w:r>
    <w:r>
      <w:rPr>
        <w:rFonts w:ascii="Arial" w:hAnsi="Arial" w:cs="Arial"/>
        <w:sz w:val="16"/>
      </w:rPr>
      <w:t>.</w:t>
    </w:r>
  </w:p>
  <w:p w14:paraId="0E23B87E" w14:textId="77777777" w:rsidR="00624B7C" w:rsidRDefault="00624B7C" w:rsidP="00624B7C">
    <w:pPr>
      <w:pStyle w:val="Rodap"/>
      <w:pBdr>
        <w:top w:val="single" w:sz="6" w:space="1" w:color="000000"/>
        <w:left w:val="none" w:sz="0" w:space="0" w:color="000000"/>
        <w:bottom w:val="none" w:sz="0" w:space="0" w:color="000000"/>
        <w:right w:val="none" w:sz="0" w:space="0" w:color="000000"/>
      </w:pBdr>
      <w:jc w:val="center"/>
    </w:pPr>
    <w:r>
      <w:rPr>
        <w:rFonts w:ascii="Arial" w:hAnsi="Arial" w:cs="Arial"/>
        <w:sz w:val="16"/>
      </w:rPr>
      <w:t xml:space="preserve">Av. José Antônio de Oliveira Neto, 363 - Araricá - RS - CEP: 93.880-000 - CNPJ: </w:t>
    </w:r>
    <w:r>
      <w:rPr>
        <w:rFonts w:ascii="Arial" w:hAnsi="Arial" w:cs="Arial"/>
        <w:color w:val="000000"/>
        <w:sz w:val="16"/>
      </w:rPr>
      <w:t>08.661.016/0001-57 Fone(51)3560-1869</w:t>
    </w:r>
  </w:p>
  <w:p w14:paraId="307C9BFA" w14:textId="77777777" w:rsidR="00624B7C" w:rsidRDefault="00624B7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ED0F7" w14:textId="77777777" w:rsidR="00155907" w:rsidRDefault="00155907" w:rsidP="00FD194F">
      <w:r>
        <w:separator/>
      </w:r>
    </w:p>
  </w:footnote>
  <w:footnote w:type="continuationSeparator" w:id="0">
    <w:p w14:paraId="7B527832" w14:textId="77777777" w:rsidR="00155907" w:rsidRDefault="00155907" w:rsidP="00FD1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429EC" w14:textId="530950BB" w:rsidR="00624B7C" w:rsidRDefault="00624B7C" w:rsidP="00624B7C">
    <w:pPr>
      <w:pStyle w:val="Cabealho"/>
      <w:ind w:firstLine="1418"/>
      <w:jc w:val="center"/>
      <w:rPr>
        <w:rFonts w:ascii="Arial" w:hAnsi="Arial" w:cs="Arial"/>
        <w:sz w:val="28"/>
      </w:rPr>
    </w:pPr>
    <w:r>
      <w:rPr>
        <w:noProof/>
      </w:rPr>
      <mc:AlternateContent>
        <mc:Choice Requires="wps">
          <w:drawing>
            <wp:anchor distT="0" distB="0" distL="89535" distR="89535" simplePos="0" relativeHeight="251659264" behindDoc="0" locked="0" layoutInCell="1" allowOverlap="1" wp14:anchorId="1757CF9A" wp14:editId="4FA6F4C7">
              <wp:simplePos x="0" y="0"/>
              <wp:positionH relativeFrom="page">
                <wp:posOffset>817245</wp:posOffset>
              </wp:positionH>
              <wp:positionV relativeFrom="paragraph">
                <wp:posOffset>-233680</wp:posOffset>
              </wp:positionV>
              <wp:extent cx="990600" cy="1054735"/>
              <wp:effectExtent l="0" t="0" r="0" b="0"/>
              <wp:wrapSquare wrapText="largest"/>
              <wp:docPr id="10908201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0547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6E392" w14:textId="087BDDF0" w:rsidR="00624B7C" w:rsidRDefault="00624B7C" w:rsidP="00624B7C">
                          <w:pPr>
                            <w:pStyle w:val="Cabealho"/>
                          </w:pPr>
                          <w:r>
                            <w:rPr>
                              <w:noProof/>
                            </w:rPr>
                            <w:drawing>
                              <wp:inline distT="0" distB="0" distL="0" distR="0" wp14:anchorId="1EC415D9" wp14:editId="636A84F7">
                                <wp:extent cx="990600" cy="1057275"/>
                                <wp:effectExtent l="0" t="0" r="0" b="9525"/>
                                <wp:docPr id="9308199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 t="-9" r="-9" b="-9"/>
                                        <a:stretch>
                                          <a:fillRect/>
                                        </a:stretch>
                                      </pic:blipFill>
                                      <pic:spPr bwMode="auto">
                                        <a:xfrm>
                                          <a:off x="0" y="0"/>
                                          <a:ext cx="990600" cy="1057275"/>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7CF9A" id="_x0000_t202" coordsize="21600,21600" o:spt="202" path="m,l,21600r21600,l21600,xe">
              <v:stroke joinstyle="miter"/>
              <v:path gradientshapeok="t" o:connecttype="rect"/>
            </v:shapetype>
            <v:shape id="Caixa de Texto 2" o:spid="_x0000_s1026" type="#_x0000_t202" style="position:absolute;left:0;text-align:left;margin-left:64.35pt;margin-top:-18.4pt;width:78pt;height:83.05pt;z-index:251659264;visibility:visible;mso-wrap-style:square;mso-width-percent:0;mso-height-percent:0;mso-wrap-distance-left:7.05pt;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" stroked="f">
              <v:fill opacity="0"/>
              <v:textbox inset="0,0,0,0">
                <w:txbxContent>
                  <w:p w14:paraId="6386E392" w14:textId="087BDDF0" w:rsidR="00624B7C" w:rsidRDefault="00624B7C" w:rsidP="00624B7C">
                    <w:pPr>
                      <w:pStyle w:val="Cabealho"/>
                    </w:pPr>
                    <w:r>
                      <w:rPr>
                        <w:noProof/>
                      </w:rPr>
                      <w:drawing>
                        <wp:inline distT="0" distB="0" distL="0" distR="0" wp14:anchorId="1EC415D9" wp14:editId="636A84F7">
                          <wp:extent cx="990600" cy="1057275"/>
                          <wp:effectExtent l="0" t="0" r="0" b="9525"/>
                          <wp:docPr id="9308199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 t="-9" r="-9" b="-9"/>
                                  <a:stretch>
                                    <a:fillRect/>
                                  </a:stretch>
                                </pic:blipFill>
                                <pic:spPr bwMode="auto">
                                  <a:xfrm>
                                    <a:off x="0" y="0"/>
                                    <a:ext cx="990600" cy="1057275"/>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35891DEC" w14:textId="77777777" w:rsidR="00624B7C" w:rsidRDefault="00624B7C" w:rsidP="00624B7C">
    <w:pPr>
      <w:pStyle w:val="Cabealho"/>
      <w:jc w:val="center"/>
    </w:pPr>
    <w:r>
      <w:rPr>
        <w:rFonts w:ascii="Arial" w:eastAsia="Arial" w:hAnsi="Arial" w:cs="Arial"/>
      </w:rPr>
      <w:t xml:space="preserve">  </w:t>
    </w:r>
    <w:r>
      <w:rPr>
        <w:rFonts w:ascii="Arial" w:hAnsi="Arial" w:cs="Arial"/>
      </w:rPr>
      <w:t>ESTADO DO RIO GRANDE DO SUL</w:t>
    </w:r>
  </w:p>
  <w:p w14:paraId="684DC2BF" w14:textId="77777777" w:rsidR="00624B7C" w:rsidRDefault="00624B7C" w:rsidP="00624B7C">
    <w:pPr>
      <w:pStyle w:val="Cabealho"/>
      <w:jc w:val="center"/>
    </w:pPr>
    <w:r>
      <w:rPr>
        <w:rFonts w:ascii="Arial" w:hAnsi="Arial" w:cs="Arial"/>
        <w:sz w:val="28"/>
      </w:rPr>
      <w:t xml:space="preserve">CÂMARA MUNICIPAL DE ARARICÁ    </w:t>
    </w:r>
  </w:p>
  <w:p w14:paraId="448CB270" w14:textId="77777777" w:rsidR="00624B7C" w:rsidRDefault="00624B7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DD2771"/>
    <w:multiLevelType w:val="multilevel"/>
    <w:tmpl w:val="994EE5AC"/>
    <w:lvl w:ilvl="0">
      <w:start w:val="1"/>
      <w:numFmt w:val="low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440146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90"/>
    <w:rsid w:val="00006CFD"/>
    <w:rsid w:val="00011151"/>
    <w:rsid w:val="0002391B"/>
    <w:rsid w:val="00053358"/>
    <w:rsid w:val="00071F59"/>
    <w:rsid w:val="00097049"/>
    <w:rsid w:val="000A34CE"/>
    <w:rsid w:val="000A4321"/>
    <w:rsid w:val="000A6026"/>
    <w:rsid w:val="000A61FF"/>
    <w:rsid w:val="000B1CF1"/>
    <w:rsid w:val="000B6068"/>
    <w:rsid w:val="000C32D6"/>
    <w:rsid w:val="000D3D11"/>
    <w:rsid w:val="000E012D"/>
    <w:rsid w:val="000E630F"/>
    <w:rsid w:val="000F2DB8"/>
    <w:rsid w:val="00106E9C"/>
    <w:rsid w:val="001138D0"/>
    <w:rsid w:val="0011436A"/>
    <w:rsid w:val="001207D1"/>
    <w:rsid w:val="001313CC"/>
    <w:rsid w:val="001428E6"/>
    <w:rsid w:val="00145F00"/>
    <w:rsid w:val="00155907"/>
    <w:rsid w:val="001612B2"/>
    <w:rsid w:val="001668E2"/>
    <w:rsid w:val="00172822"/>
    <w:rsid w:val="00177FBE"/>
    <w:rsid w:val="001813BB"/>
    <w:rsid w:val="00187B54"/>
    <w:rsid w:val="00195FDF"/>
    <w:rsid w:val="001A1F7C"/>
    <w:rsid w:val="001A2F46"/>
    <w:rsid w:val="001A73B3"/>
    <w:rsid w:val="001B3917"/>
    <w:rsid w:val="001C49BB"/>
    <w:rsid w:val="001E3764"/>
    <w:rsid w:val="001F2C4F"/>
    <w:rsid w:val="001F3442"/>
    <w:rsid w:val="001F5939"/>
    <w:rsid w:val="00200F70"/>
    <w:rsid w:val="00210173"/>
    <w:rsid w:val="0022109C"/>
    <w:rsid w:val="00230DE8"/>
    <w:rsid w:val="00263CD4"/>
    <w:rsid w:val="00266259"/>
    <w:rsid w:val="0027727C"/>
    <w:rsid w:val="0029013D"/>
    <w:rsid w:val="00292D2D"/>
    <w:rsid w:val="002A62B7"/>
    <w:rsid w:val="002B1BE4"/>
    <w:rsid w:val="002B654F"/>
    <w:rsid w:val="002B6909"/>
    <w:rsid w:val="002C22B8"/>
    <w:rsid w:val="002C7487"/>
    <w:rsid w:val="002D077A"/>
    <w:rsid w:val="002E1D3B"/>
    <w:rsid w:val="002E7544"/>
    <w:rsid w:val="002F52A7"/>
    <w:rsid w:val="00301A5E"/>
    <w:rsid w:val="0030263B"/>
    <w:rsid w:val="003219D5"/>
    <w:rsid w:val="003230A3"/>
    <w:rsid w:val="003238A3"/>
    <w:rsid w:val="0033335B"/>
    <w:rsid w:val="00340CE9"/>
    <w:rsid w:val="00344C66"/>
    <w:rsid w:val="00354DE9"/>
    <w:rsid w:val="00362C37"/>
    <w:rsid w:val="003631FC"/>
    <w:rsid w:val="00364590"/>
    <w:rsid w:val="00370526"/>
    <w:rsid w:val="00374F9D"/>
    <w:rsid w:val="00383186"/>
    <w:rsid w:val="00391AD7"/>
    <w:rsid w:val="003A6164"/>
    <w:rsid w:val="003B36FA"/>
    <w:rsid w:val="003C25B5"/>
    <w:rsid w:val="003D053A"/>
    <w:rsid w:val="003D54AB"/>
    <w:rsid w:val="003D5F9E"/>
    <w:rsid w:val="003E4103"/>
    <w:rsid w:val="003E5E99"/>
    <w:rsid w:val="003E7EDD"/>
    <w:rsid w:val="00415751"/>
    <w:rsid w:val="004203D2"/>
    <w:rsid w:val="0042468B"/>
    <w:rsid w:val="00430B4F"/>
    <w:rsid w:val="00436E48"/>
    <w:rsid w:val="0044611F"/>
    <w:rsid w:val="00446C95"/>
    <w:rsid w:val="0045040D"/>
    <w:rsid w:val="00450D6C"/>
    <w:rsid w:val="0046218F"/>
    <w:rsid w:val="00473F02"/>
    <w:rsid w:val="0048008D"/>
    <w:rsid w:val="00484AAA"/>
    <w:rsid w:val="00485AFD"/>
    <w:rsid w:val="004863F1"/>
    <w:rsid w:val="00486A05"/>
    <w:rsid w:val="004933F2"/>
    <w:rsid w:val="004A2436"/>
    <w:rsid w:val="004B253C"/>
    <w:rsid w:val="004D108C"/>
    <w:rsid w:val="004D24C0"/>
    <w:rsid w:val="00510EBA"/>
    <w:rsid w:val="00511583"/>
    <w:rsid w:val="00522D3F"/>
    <w:rsid w:val="00527C5B"/>
    <w:rsid w:val="0053375E"/>
    <w:rsid w:val="00540021"/>
    <w:rsid w:val="00574146"/>
    <w:rsid w:val="0058491A"/>
    <w:rsid w:val="0058739A"/>
    <w:rsid w:val="00587645"/>
    <w:rsid w:val="005D62A4"/>
    <w:rsid w:val="005E00E9"/>
    <w:rsid w:val="005E7F90"/>
    <w:rsid w:val="00601D91"/>
    <w:rsid w:val="00604967"/>
    <w:rsid w:val="006100E4"/>
    <w:rsid w:val="006228D3"/>
    <w:rsid w:val="00624B7C"/>
    <w:rsid w:val="00627A03"/>
    <w:rsid w:val="00656237"/>
    <w:rsid w:val="00664DFF"/>
    <w:rsid w:val="00666CF5"/>
    <w:rsid w:val="00670B16"/>
    <w:rsid w:val="0067160B"/>
    <w:rsid w:val="006740D7"/>
    <w:rsid w:val="00687A7E"/>
    <w:rsid w:val="006A1875"/>
    <w:rsid w:val="006A599A"/>
    <w:rsid w:val="006A7BC9"/>
    <w:rsid w:val="006B25C0"/>
    <w:rsid w:val="006B71B9"/>
    <w:rsid w:val="006C6219"/>
    <w:rsid w:val="006D656F"/>
    <w:rsid w:val="006E5F6C"/>
    <w:rsid w:val="00715FAE"/>
    <w:rsid w:val="00716821"/>
    <w:rsid w:val="00730439"/>
    <w:rsid w:val="00731522"/>
    <w:rsid w:val="00732EB4"/>
    <w:rsid w:val="00737875"/>
    <w:rsid w:val="007565B1"/>
    <w:rsid w:val="00762243"/>
    <w:rsid w:val="00766A84"/>
    <w:rsid w:val="00770F01"/>
    <w:rsid w:val="00775750"/>
    <w:rsid w:val="00775D50"/>
    <w:rsid w:val="00775F86"/>
    <w:rsid w:val="00791056"/>
    <w:rsid w:val="00792CFE"/>
    <w:rsid w:val="007B4F9B"/>
    <w:rsid w:val="007E0447"/>
    <w:rsid w:val="007E3229"/>
    <w:rsid w:val="007E35D8"/>
    <w:rsid w:val="007F0141"/>
    <w:rsid w:val="007F2C96"/>
    <w:rsid w:val="007F7A9B"/>
    <w:rsid w:val="00811839"/>
    <w:rsid w:val="008171ED"/>
    <w:rsid w:val="00850CD2"/>
    <w:rsid w:val="00852FCE"/>
    <w:rsid w:val="00853FF5"/>
    <w:rsid w:val="008704E4"/>
    <w:rsid w:val="008728C6"/>
    <w:rsid w:val="00874F04"/>
    <w:rsid w:val="0087531B"/>
    <w:rsid w:val="00882BBA"/>
    <w:rsid w:val="0088381A"/>
    <w:rsid w:val="00887CF2"/>
    <w:rsid w:val="008A07D5"/>
    <w:rsid w:val="008B1E35"/>
    <w:rsid w:val="008B38A0"/>
    <w:rsid w:val="008C2333"/>
    <w:rsid w:val="008D2FEB"/>
    <w:rsid w:val="008D3AA0"/>
    <w:rsid w:val="008D5FEE"/>
    <w:rsid w:val="008E1A9C"/>
    <w:rsid w:val="008E2623"/>
    <w:rsid w:val="00902091"/>
    <w:rsid w:val="00920B73"/>
    <w:rsid w:val="00922639"/>
    <w:rsid w:val="00960BA2"/>
    <w:rsid w:val="00980AEC"/>
    <w:rsid w:val="00981C9F"/>
    <w:rsid w:val="009A33C7"/>
    <w:rsid w:val="009B1BDB"/>
    <w:rsid w:val="009B5088"/>
    <w:rsid w:val="009B72B3"/>
    <w:rsid w:val="009E2A79"/>
    <w:rsid w:val="009E6069"/>
    <w:rsid w:val="009F2D27"/>
    <w:rsid w:val="009F63A8"/>
    <w:rsid w:val="009F670F"/>
    <w:rsid w:val="00A051B6"/>
    <w:rsid w:val="00A156D4"/>
    <w:rsid w:val="00A21E14"/>
    <w:rsid w:val="00A31A51"/>
    <w:rsid w:val="00A61D0C"/>
    <w:rsid w:val="00A74D4B"/>
    <w:rsid w:val="00A77911"/>
    <w:rsid w:val="00A90138"/>
    <w:rsid w:val="00AB31E2"/>
    <w:rsid w:val="00AB46D1"/>
    <w:rsid w:val="00AB7231"/>
    <w:rsid w:val="00AB7BF5"/>
    <w:rsid w:val="00AD4E0E"/>
    <w:rsid w:val="00AD7229"/>
    <w:rsid w:val="00AE0A45"/>
    <w:rsid w:val="00B00718"/>
    <w:rsid w:val="00B00D45"/>
    <w:rsid w:val="00B04178"/>
    <w:rsid w:val="00B06BEF"/>
    <w:rsid w:val="00B11B61"/>
    <w:rsid w:val="00B208DD"/>
    <w:rsid w:val="00B244F5"/>
    <w:rsid w:val="00B4783F"/>
    <w:rsid w:val="00B551B2"/>
    <w:rsid w:val="00B61846"/>
    <w:rsid w:val="00B80970"/>
    <w:rsid w:val="00B86A08"/>
    <w:rsid w:val="00B90819"/>
    <w:rsid w:val="00B97636"/>
    <w:rsid w:val="00B97B44"/>
    <w:rsid w:val="00BA00E6"/>
    <w:rsid w:val="00BA68C3"/>
    <w:rsid w:val="00BB13EE"/>
    <w:rsid w:val="00BB63C7"/>
    <w:rsid w:val="00BD0151"/>
    <w:rsid w:val="00BD4E16"/>
    <w:rsid w:val="00BE321A"/>
    <w:rsid w:val="00BF05AA"/>
    <w:rsid w:val="00BF2492"/>
    <w:rsid w:val="00BF3A0C"/>
    <w:rsid w:val="00C03B9E"/>
    <w:rsid w:val="00C06211"/>
    <w:rsid w:val="00C11E96"/>
    <w:rsid w:val="00C16622"/>
    <w:rsid w:val="00C21EAD"/>
    <w:rsid w:val="00C22288"/>
    <w:rsid w:val="00C25A79"/>
    <w:rsid w:val="00C27DC7"/>
    <w:rsid w:val="00C332E4"/>
    <w:rsid w:val="00C45E57"/>
    <w:rsid w:val="00C46730"/>
    <w:rsid w:val="00C513BA"/>
    <w:rsid w:val="00C54E64"/>
    <w:rsid w:val="00C73568"/>
    <w:rsid w:val="00C80915"/>
    <w:rsid w:val="00C90129"/>
    <w:rsid w:val="00C92F84"/>
    <w:rsid w:val="00CB0682"/>
    <w:rsid w:val="00CB46B1"/>
    <w:rsid w:val="00CD327F"/>
    <w:rsid w:val="00CE41D1"/>
    <w:rsid w:val="00CE74AF"/>
    <w:rsid w:val="00CF7BD6"/>
    <w:rsid w:val="00D137EF"/>
    <w:rsid w:val="00D46465"/>
    <w:rsid w:val="00D511DD"/>
    <w:rsid w:val="00D51EF4"/>
    <w:rsid w:val="00D62DF2"/>
    <w:rsid w:val="00D75C07"/>
    <w:rsid w:val="00D75E06"/>
    <w:rsid w:val="00D76F66"/>
    <w:rsid w:val="00D818DC"/>
    <w:rsid w:val="00D927B1"/>
    <w:rsid w:val="00D9692E"/>
    <w:rsid w:val="00DA19A0"/>
    <w:rsid w:val="00DB5775"/>
    <w:rsid w:val="00DC3471"/>
    <w:rsid w:val="00DD51CB"/>
    <w:rsid w:val="00DD6A9C"/>
    <w:rsid w:val="00DE573D"/>
    <w:rsid w:val="00DF14A1"/>
    <w:rsid w:val="00DF6B22"/>
    <w:rsid w:val="00E06103"/>
    <w:rsid w:val="00E33550"/>
    <w:rsid w:val="00E33AF9"/>
    <w:rsid w:val="00E35E2E"/>
    <w:rsid w:val="00E65728"/>
    <w:rsid w:val="00E71554"/>
    <w:rsid w:val="00E8078C"/>
    <w:rsid w:val="00E94955"/>
    <w:rsid w:val="00E95259"/>
    <w:rsid w:val="00EA27CA"/>
    <w:rsid w:val="00EA7896"/>
    <w:rsid w:val="00EB547D"/>
    <w:rsid w:val="00EB7F03"/>
    <w:rsid w:val="00EC0493"/>
    <w:rsid w:val="00ED1881"/>
    <w:rsid w:val="00EE5930"/>
    <w:rsid w:val="00F01229"/>
    <w:rsid w:val="00F06FF7"/>
    <w:rsid w:val="00F07298"/>
    <w:rsid w:val="00F42C26"/>
    <w:rsid w:val="00F70A6E"/>
    <w:rsid w:val="00F76099"/>
    <w:rsid w:val="00F813A8"/>
    <w:rsid w:val="00F82EE6"/>
    <w:rsid w:val="00F87E41"/>
    <w:rsid w:val="00F96932"/>
    <w:rsid w:val="00FA256C"/>
    <w:rsid w:val="00FB4CBE"/>
    <w:rsid w:val="00FD00B1"/>
    <w:rsid w:val="00FD1603"/>
    <w:rsid w:val="00FD194F"/>
    <w:rsid w:val="00FE3786"/>
    <w:rsid w:val="00FF5E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73ACF0"/>
  <w15:chartTrackingRefBased/>
  <w15:docId w15:val="{FB7682EC-F78F-40FE-AF1D-B864CB8F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0"/>
    <w:pPr>
      <w:spacing w:after="0" w:line="240" w:lineRule="auto"/>
      <w:jc w:val="both"/>
    </w:pPr>
    <w:rPr>
      <w:rFonts w:ascii="Verdana" w:hAnsi="Verdana"/>
      <w:kern w:val="0"/>
      <w14:ligatures w14:val="none"/>
    </w:rPr>
  </w:style>
  <w:style w:type="paragraph" w:styleId="Ttulo1">
    <w:name w:val="heading 1"/>
    <w:basedOn w:val="Normal"/>
    <w:next w:val="Normal"/>
    <w:link w:val="Ttulo1Char"/>
    <w:uiPriority w:val="9"/>
    <w:qFormat/>
    <w:rsid w:val="005E7F90"/>
    <w:pPr>
      <w:keepNext/>
      <w:ind w:firstLine="2268"/>
      <w:outlineLvl w:val="0"/>
    </w:pPr>
    <w:rPr>
      <w:rFonts w:ascii="Arial" w:eastAsia="Times New Roman" w:hAnsi="Arial" w:cs="Times New Roman"/>
      <w:b/>
      <w:sz w:val="24"/>
      <w:szCs w:val="20"/>
      <w:u w:val="single"/>
      <w:lang w:eastAsia="pt-BR"/>
    </w:rPr>
  </w:style>
  <w:style w:type="paragraph" w:styleId="Ttulo2">
    <w:name w:val="heading 2"/>
    <w:basedOn w:val="Normal"/>
    <w:next w:val="Normal"/>
    <w:link w:val="Ttulo2Char"/>
    <w:uiPriority w:val="9"/>
    <w:unhideWhenUsed/>
    <w:qFormat/>
    <w:rsid w:val="005E7F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E7F9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unhideWhenUsed/>
    <w:qFormat/>
    <w:rsid w:val="005E7F90"/>
    <w:pPr>
      <w:keepNext/>
      <w:keepLines/>
      <w:spacing w:before="40" w:line="259" w:lineRule="auto"/>
      <w:jc w:val="left"/>
      <w:outlineLvl w:val="3"/>
    </w:pPr>
    <w:rPr>
      <w:rFonts w:asciiTheme="majorHAnsi" w:eastAsiaTheme="majorEastAsia" w:hAnsiTheme="majorHAnsi" w:cstheme="majorBidi"/>
      <w:i/>
      <w:iCs/>
      <w:color w:val="2E74B5" w:themeColor="accent5" w:themeShade="BF"/>
      <w:sz w:val="25"/>
      <w:szCs w:val="25"/>
      <w:lang w:eastAsia="pt-BR"/>
    </w:rPr>
  </w:style>
  <w:style w:type="paragraph" w:styleId="Ttulo5">
    <w:name w:val="heading 5"/>
    <w:basedOn w:val="Normal"/>
    <w:next w:val="Normal"/>
    <w:link w:val="Ttulo5Char"/>
    <w:uiPriority w:val="9"/>
    <w:semiHidden/>
    <w:unhideWhenUsed/>
    <w:qFormat/>
    <w:rsid w:val="005E7F90"/>
    <w:pPr>
      <w:keepNext/>
      <w:keepLines/>
      <w:spacing w:before="40" w:line="259" w:lineRule="auto"/>
      <w:jc w:val="left"/>
      <w:outlineLvl w:val="4"/>
    </w:pPr>
    <w:rPr>
      <w:rFonts w:asciiTheme="majorHAnsi" w:eastAsiaTheme="majorEastAsia" w:hAnsiTheme="majorHAnsi" w:cstheme="majorBidi"/>
      <w:i/>
      <w:iCs/>
      <w:color w:val="833C0B" w:themeColor="accent2" w:themeShade="80"/>
      <w:sz w:val="24"/>
      <w:szCs w:val="24"/>
      <w:lang w:eastAsia="pt-BR"/>
    </w:rPr>
  </w:style>
  <w:style w:type="paragraph" w:styleId="Ttulo6">
    <w:name w:val="heading 6"/>
    <w:basedOn w:val="Normal"/>
    <w:next w:val="Normal"/>
    <w:link w:val="Ttulo6Char"/>
    <w:uiPriority w:val="9"/>
    <w:semiHidden/>
    <w:unhideWhenUsed/>
    <w:qFormat/>
    <w:rsid w:val="005E7F90"/>
    <w:pPr>
      <w:keepNext/>
      <w:keepLines/>
      <w:spacing w:before="40" w:line="259" w:lineRule="auto"/>
      <w:jc w:val="left"/>
      <w:outlineLvl w:val="5"/>
    </w:pPr>
    <w:rPr>
      <w:rFonts w:asciiTheme="majorHAnsi" w:eastAsiaTheme="majorEastAsia" w:hAnsiTheme="majorHAnsi" w:cstheme="majorBidi"/>
      <w:i/>
      <w:iCs/>
      <w:color w:val="385623" w:themeColor="accent6" w:themeShade="80"/>
      <w:sz w:val="23"/>
      <w:szCs w:val="23"/>
      <w:lang w:eastAsia="pt-BR"/>
    </w:rPr>
  </w:style>
  <w:style w:type="paragraph" w:styleId="Ttulo7">
    <w:name w:val="heading 7"/>
    <w:basedOn w:val="Normal"/>
    <w:next w:val="Normal"/>
    <w:link w:val="Ttulo7Char"/>
    <w:uiPriority w:val="9"/>
    <w:semiHidden/>
    <w:unhideWhenUsed/>
    <w:qFormat/>
    <w:rsid w:val="005E7F90"/>
    <w:pPr>
      <w:keepNext/>
      <w:keepLines/>
      <w:spacing w:before="40" w:line="259" w:lineRule="auto"/>
      <w:jc w:val="left"/>
      <w:outlineLvl w:val="6"/>
    </w:pPr>
    <w:rPr>
      <w:rFonts w:asciiTheme="majorHAnsi" w:eastAsiaTheme="majorEastAsia" w:hAnsiTheme="majorHAnsi" w:cstheme="majorBidi"/>
      <w:color w:val="1F3864" w:themeColor="accent1" w:themeShade="80"/>
      <w:sz w:val="24"/>
      <w:szCs w:val="24"/>
      <w:lang w:eastAsia="pt-BR"/>
    </w:rPr>
  </w:style>
  <w:style w:type="paragraph" w:styleId="Ttulo8">
    <w:name w:val="heading 8"/>
    <w:basedOn w:val="Normal"/>
    <w:next w:val="Normal"/>
    <w:link w:val="Ttulo8Char"/>
    <w:uiPriority w:val="9"/>
    <w:semiHidden/>
    <w:unhideWhenUsed/>
    <w:qFormat/>
    <w:rsid w:val="005E7F90"/>
    <w:pPr>
      <w:keepNext/>
      <w:keepLines/>
      <w:spacing w:before="40" w:line="259" w:lineRule="auto"/>
      <w:jc w:val="left"/>
      <w:outlineLvl w:val="7"/>
    </w:pPr>
    <w:rPr>
      <w:rFonts w:asciiTheme="majorHAnsi" w:eastAsiaTheme="majorEastAsia" w:hAnsiTheme="majorHAnsi" w:cstheme="majorBidi"/>
      <w:color w:val="833C0B" w:themeColor="accent2" w:themeShade="80"/>
      <w:sz w:val="21"/>
      <w:szCs w:val="21"/>
      <w:lang w:eastAsia="pt-BR"/>
    </w:rPr>
  </w:style>
  <w:style w:type="paragraph" w:styleId="Ttulo9">
    <w:name w:val="heading 9"/>
    <w:basedOn w:val="Normal"/>
    <w:next w:val="Normal"/>
    <w:link w:val="Ttulo9Char"/>
    <w:uiPriority w:val="9"/>
    <w:semiHidden/>
    <w:unhideWhenUsed/>
    <w:qFormat/>
    <w:rsid w:val="005E7F90"/>
    <w:pPr>
      <w:keepNext/>
      <w:keepLines/>
      <w:spacing w:before="40" w:line="259" w:lineRule="auto"/>
      <w:jc w:val="left"/>
      <w:outlineLvl w:val="8"/>
    </w:pPr>
    <w:rPr>
      <w:rFonts w:asciiTheme="majorHAnsi" w:eastAsiaTheme="majorEastAsia" w:hAnsiTheme="majorHAnsi" w:cstheme="majorBidi"/>
      <w:color w:val="385623" w:themeColor="accent6" w:themeShade="8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E7F90"/>
    <w:rPr>
      <w:rFonts w:ascii="Arial" w:eastAsia="Times New Roman" w:hAnsi="Arial" w:cs="Times New Roman"/>
      <w:b/>
      <w:kern w:val="0"/>
      <w:sz w:val="24"/>
      <w:szCs w:val="20"/>
      <w:u w:val="single"/>
      <w:lang w:eastAsia="pt-BR"/>
      <w14:ligatures w14:val="none"/>
    </w:rPr>
  </w:style>
  <w:style w:type="character" w:customStyle="1" w:styleId="Ttulo2Char">
    <w:name w:val="Título 2 Char"/>
    <w:basedOn w:val="Fontepargpadro"/>
    <w:link w:val="Ttulo2"/>
    <w:uiPriority w:val="9"/>
    <w:rsid w:val="005E7F90"/>
    <w:rPr>
      <w:rFonts w:asciiTheme="majorHAnsi" w:eastAsiaTheme="majorEastAsia" w:hAnsiTheme="majorHAnsi" w:cstheme="majorBidi"/>
      <w:color w:val="2F5496" w:themeColor="accent1" w:themeShade="BF"/>
      <w:kern w:val="0"/>
      <w:sz w:val="26"/>
      <w:szCs w:val="26"/>
      <w14:ligatures w14:val="none"/>
    </w:rPr>
  </w:style>
  <w:style w:type="character" w:customStyle="1" w:styleId="Ttulo3Char">
    <w:name w:val="Título 3 Char"/>
    <w:basedOn w:val="Fontepargpadro"/>
    <w:link w:val="Ttulo3"/>
    <w:uiPriority w:val="9"/>
    <w:rsid w:val="005E7F90"/>
    <w:rPr>
      <w:rFonts w:asciiTheme="majorHAnsi" w:eastAsiaTheme="majorEastAsia" w:hAnsiTheme="majorHAnsi" w:cstheme="majorBidi"/>
      <w:color w:val="1F3763" w:themeColor="accent1" w:themeShade="7F"/>
      <w:kern w:val="0"/>
      <w:sz w:val="24"/>
      <w:szCs w:val="24"/>
      <w14:ligatures w14:val="none"/>
    </w:rPr>
  </w:style>
  <w:style w:type="character" w:customStyle="1" w:styleId="Ttulo4Char">
    <w:name w:val="Título 4 Char"/>
    <w:basedOn w:val="Fontepargpadro"/>
    <w:link w:val="Ttulo4"/>
    <w:uiPriority w:val="9"/>
    <w:rsid w:val="005E7F90"/>
    <w:rPr>
      <w:rFonts w:asciiTheme="majorHAnsi" w:eastAsiaTheme="majorEastAsia" w:hAnsiTheme="majorHAnsi" w:cstheme="majorBidi"/>
      <w:i/>
      <w:iCs/>
      <w:color w:val="2E74B5" w:themeColor="accent5" w:themeShade="BF"/>
      <w:kern w:val="0"/>
      <w:sz w:val="25"/>
      <w:szCs w:val="25"/>
      <w:lang w:eastAsia="pt-BR"/>
      <w14:ligatures w14:val="none"/>
    </w:rPr>
  </w:style>
  <w:style w:type="character" w:customStyle="1" w:styleId="Ttulo5Char">
    <w:name w:val="Título 5 Char"/>
    <w:basedOn w:val="Fontepargpadro"/>
    <w:link w:val="Ttulo5"/>
    <w:uiPriority w:val="9"/>
    <w:semiHidden/>
    <w:rsid w:val="005E7F90"/>
    <w:rPr>
      <w:rFonts w:asciiTheme="majorHAnsi" w:eastAsiaTheme="majorEastAsia" w:hAnsiTheme="majorHAnsi" w:cstheme="majorBidi"/>
      <w:i/>
      <w:iCs/>
      <w:color w:val="833C0B" w:themeColor="accent2" w:themeShade="80"/>
      <w:kern w:val="0"/>
      <w:sz w:val="24"/>
      <w:szCs w:val="24"/>
      <w:lang w:eastAsia="pt-BR"/>
      <w14:ligatures w14:val="none"/>
    </w:rPr>
  </w:style>
  <w:style w:type="character" w:customStyle="1" w:styleId="Ttulo6Char">
    <w:name w:val="Título 6 Char"/>
    <w:basedOn w:val="Fontepargpadro"/>
    <w:link w:val="Ttulo6"/>
    <w:uiPriority w:val="9"/>
    <w:semiHidden/>
    <w:rsid w:val="005E7F90"/>
    <w:rPr>
      <w:rFonts w:asciiTheme="majorHAnsi" w:eastAsiaTheme="majorEastAsia" w:hAnsiTheme="majorHAnsi" w:cstheme="majorBidi"/>
      <w:i/>
      <w:iCs/>
      <w:color w:val="385623" w:themeColor="accent6" w:themeShade="80"/>
      <w:kern w:val="0"/>
      <w:sz w:val="23"/>
      <w:szCs w:val="23"/>
      <w:lang w:eastAsia="pt-BR"/>
      <w14:ligatures w14:val="none"/>
    </w:rPr>
  </w:style>
  <w:style w:type="character" w:customStyle="1" w:styleId="Ttulo7Char">
    <w:name w:val="Título 7 Char"/>
    <w:basedOn w:val="Fontepargpadro"/>
    <w:link w:val="Ttulo7"/>
    <w:uiPriority w:val="9"/>
    <w:semiHidden/>
    <w:rsid w:val="005E7F90"/>
    <w:rPr>
      <w:rFonts w:asciiTheme="majorHAnsi" w:eastAsiaTheme="majorEastAsia" w:hAnsiTheme="majorHAnsi" w:cstheme="majorBidi"/>
      <w:color w:val="1F3864" w:themeColor="accent1" w:themeShade="80"/>
      <w:kern w:val="0"/>
      <w:sz w:val="24"/>
      <w:szCs w:val="24"/>
      <w:lang w:eastAsia="pt-BR"/>
      <w14:ligatures w14:val="none"/>
    </w:rPr>
  </w:style>
  <w:style w:type="character" w:customStyle="1" w:styleId="Ttulo8Char">
    <w:name w:val="Título 8 Char"/>
    <w:basedOn w:val="Fontepargpadro"/>
    <w:link w:val="Ttulo8"/>
    <w:uiPriority w:val="9"/>
    <w:semiHidden/>
    <w:rsid w:val="005E7F90"/>
    <w:rPr>
      <w:rFonts w:asciiTheme="majorHAnsi" w:eastAsiaTheme="majorEastAsia" w:hAnsiTheme="majorHAnsi" w:cstheme="majorBidi"/>
      <w:color w:val="833C0B" w:themeColor="accent2" w:themeShade="80"/>
      <w:kern w:val="0"/>
      <w:sz w:val="21"/>
      <w:szCs w:val="21"/>
      <w:lang w:eastAsia="pt-BR"/>
      <w14:ligatures w14:val="none"/>
    </w:rPr>
  </w:style>
  <w:style w:type="character" w:customStyle="1" w:styleId="Ttulo9Char">
    <w:name w:val="Título 9 Char"/>
    <w:basedOn w:val="Fontepargpadro"/>
    <w:link w:val="Ttulo9"/>
    <w:uiPriority w:val="9"/>
    <w:semiHidden/>
    <w:rsid w:val="005E7F90"/>
    <w:rPr>
      <w:rFonts w:asciiTheme="majorHAnsi" w:eastAsiaTheme="majorEastAsia" w:hAnsiTheme="majorHAnsi" w:cstheme="majorBidi"/>
      <w:color w:val="385623" w:themeColor="accent6" w:themeShade="80"/>
      <w:kern w:val="0"/>
      <w:sz w:val="24"/>
      <w:szCs w:val="24"/>
      <w:lang w:eastAsia="pt-BR"/>
      <w14:ligatures w14:val="none"/>
    </w:rPr>
  </w:style>
  <w:style w:type="paragraph" w:styleId="Cabealho">
    <w:name w:val="header"/>
    <w:basedOn w:val="Normal"/>
    <w:link w:val="CabealhoChar"/>
    <w:uiPriority w:val="99"/>
    <w:unhideWhenUsed/>
    <w:rsid w:val="005E7F90"/>
    <w:pPr>
      <w:tabs>
        <w:tab w:val="center" w:pos="4252"/>
        <w:tab w:val="right" w:pos="8504"/>
      </w:tabs>
    </w:pPr>
  </w:style>
  <w:style w:type="character" w:customStyle="1" w:styleId="CabealhoChar">
    <w:name w:val="Cabeçalho Char"/>
    <w:basedOn w:val="Fontepargpadro"/>
    <w:link w:val="Cabealho"/>
    <w:uiPriority w:val="99"/>
    <w:rsid w:val="005E7F90"/>
    <w:rPr>
      <w:rFonts w:ascii="Verdana" w:hAnsi="Verdana"/>
      <w:kern w:val="0"/>
      <w14:ligatures w14:val="none"/>
    </w:rPr>
  </w:style>
  <w:style w:type="paragraph" w:styleId="Rodap">
    <w:name w:val="footer"/>
    <w:basedOn w:val="Normal"/>
    <w:link w:val="RodapChar"/>
    <w:uiPriority w:val="99"/>
    <w:unhideWhenUsed/>
    <w:rsid w:val="005E7F90"/>
    <w:pPr>
      <w:tabs>
        <w:tab w:val="center" w:pos="4252"/>
        <w:tab w:val="right" w:pos="8504"/>
      </w:tabs>
    </w:pPr>
  </w:style>
  <w:style w:type="character" w:customStyle="1" w:styleId="RodapChar">
    <w:name w:val="Rodapé Char"/>
    <w:basedOn w:val="Fontepargpadro"/>
    <w:link w:val="Rodap"/>
    <w:uiPriority w:val="99"/>
    <w:rsid w:val="005E7F90"/>
    <w:rPr>
      <w:rFonts w:ascii="Verdana" w:hAnsi="Verdana"/>
      <w:kern w:val="0"/>
      <w14:ligatures w14:val="none"/>
    </w:rPr>
  </w:style>
  <w:style w:type="character" w:styleId="Hyperlink">
    <w:name w:val="Hyperlink"/>
    <w:basedOn w:val="Fontepargpadro"/>
    <w:uiPriority w:val="99"/>
    <w:unhideWhenUsed/>
    <w:rsid w:val="005E7F90"/>
    <w:rPr>
      <w:color w:val="0563C1" w:themeColor="hyperlink"/>
      <w:u w:val="single"/>
    </w:rPr>
  </w:style>
  <w:style w:type="character" w:styleId="MenoPendente">
    <w:name w:val="Unresolved Mention"/>
    <w:basedOn w:val="Fontepargpadro"/>
    <w:uiPriority w:val="99"/>
    <w:semiHidden/>
    <w:unhideWhenUsed/>
    <w:rsid w:val="005E7F90"/>
    <w:rPr>
      <w:color w:val="605E5C"/>
      <w:shd w:val="clear" w:color="auto" w:fill="E1DFDD"/>
    </w:rPr>
  </w:style>
  <w:style w:type="paragraph" w:styleId="Ttulo">
    <w:name w:val="Title"/>
    <w:basedOn w:val="Normal"/>
    <w:link w:val="TtuloChar"/>
    <w:uiPriority w:val="10"/>
    <w:qFormat/>
    <w:rsid w:val="005E7F90"/>
    <w:pPr>
      <w:jc w:val="center"/>
    </w:pPr>
    <w:rPr>
      <w:rFonts w:ascii="Century Schoolbook" w:eastAsia="Times New Roman" w:hAnsi="Century Schoolbook" w:cs="Times New Roman"/>
      <w:b/>
      <w:i/>
      <w:sz w:val="24"/>
      <w:szCs w:val="20"/>
      <w:lang w:eastAsia="pt-BR"/>
    </w:rPr>
  </w:style>
  <w:style w:type="character" w:customStyle="1" w:styleId="TtuloChar">
    <w:name w:val="Título Char"/>
    <w:basedOn w:val="Fontepargpadro"/>
    <w:link w:val="Ttulo"/>
    <w:uiPriority w:val="10"/>
    <w:rsid w:val="005E7F90"/>
    <w:rPr>
      <w:rFonts w:ascii="Century Schoolbook" w:eastAsia="Times New Roman" w:hAnsi="Century Schoolbook" w:cs="Times New Roman"/>
      <w:b/>
      <w:i/>
      <w:kern w:val="0"/>
      <w:sz w:val="24"/>
      <w:szCs w:val="20"/>
      <w:lang w:eastAsia="pt-BR"/>
      <w14:ligatures w14:val="none"/>
    </w:rPr>
  </w:style>
  <w:style w:type="paragraph" w:styleId="Recuodecorpodetexto">
    <w:name w:val="Body Text Indent"/>
    <w:basedOn w:val="Normal"/>
    <w:link w:val="RecuodecorpodetextoChar"/>
    <w:uiPriority w:val="99"/>
    <w:semiHidden/>
    <w:unhideWhenUsed/>
    <w:rsid w:val="005E7F90"/>
    <w:pPr>
      <w:ind w:left="4820"/>
    </w:pPr>
    <w:rPr>
      <w:rFonts w:ascii="Century Schoolbook" w:eastAsia="Times New Roman" w:hAnsi="Century Schoolbook" w:cs="Times New Roman"/>
      <w:sz w:val="24"/>
      <w:szCs w:val="20"/>
      <w:lang w:eastAsia="pt-BR"/>
    </w:rPr>
  </w:style>
  <w:style w:type="character" w:customStyle="1" w:styleId="RecuodecorpodetextoChar">
    <w:name w:val="Recuo de corpo de texto Char"/>
    <w:basedOn w:val="Fontepargpadro"/>
    <w:link w:val="Recuodecorpodetexto"/>
    <w:uiPriority w:val="99"/>
    <w:semiHidden/>
    <w:rsid w:val="005E7F90"/>
    <w:rPr>
      <w:rFonts w:ascii="Century Schoolbook" w:eastAsia="Times New Roman" w:hAnsi="Century Schoolbook" w:cs="Times New Roman"/>
      <w:kern w:val="0"/>
      <w:sz w:val="24"/>
      <w:szCs w:val="20"/>
      <w:lang w:eastAsia="pt-BR"/>
      <w14:ligatures w14:val="none"/>
    </w:rPr>
  </w:style>
  <w:style w:type="paragraph" w:styleId="Recuodecorpodetexto2">
    <w:name w:val="Body Text Indent 2"/>
    <w:basedOn w:val="Normal"/>
    <w:link w:val="Recuodecorpodetexto2Char"/>
    <w:semiHidden/>
    <w:unhideWhenUsed/>
    <w:rsid w:val="005E7F90"/>
    <w:pPr>
      <w:ind w:firstLine="2410"/>
    </w:pPr>
    <w:rPr>
      <w:rFonts w:ascii="Century Schoolbook" w:eastAsia="Times New Roman" w:hAnsi="Century Schoolbook" w:cs="Times New Roman"/>
      <w:sz w:val="24"/>
      <w:szCs w:val="20"/>
      <w:lang w:eastAsia="pt-BR"/>
    </w:rPr>
  </w:style>
  <w:style w:type="character" w:customStyle="1" w:styleId="Recuodecorpodetexto2Char">
    <w:name w:val="Recuo de corpo de texto 2 Char"/>
    <w:basedOn w:val="Fontepargpadro"/>
    <w:link w:val="Recuodecorpodetexto2"/>
    <w:semiHidden/>
    <w:rsid w:val="005E7F90"/>
    <w:rPr>
      <w:rFonts w:ascii="Century Schoolbook" w:eastAsia="Times New Roman" w:hAnsi="Century Schoolbook" w:cs="Times New Roman"/>
      <w:kern w:val="0"/>
      <w:sz w:val="24"/>
      <w:szCs w:val="20"/>
      <w:lang w:eastAsia="pt-BR"/>
      <w14:ligatures w14:val="none"/>
    </w:rPr>
  </w:style>
  <w:style w:type="paragraph" w:customStyle="1" w:styleId="Standard">
    <w:name w:val="Standard"/>
    <w:rsid w:val="005E7F90"/>
    <w:pPr>
      <w:widowControl w:val="0"/>
      <w:suppressAutoHyphens/>
      <w:autoSpaceDN w:val="0"/>
      <w:spacing w:after="0" w:line="240" w:lineRule="auto"/>
      <w:textAlignment w:val="baseline"/>
    </w:pPr>
    <w:rPr>
      <w:rFonts w:ascii="Times New Roman" w:eastAsia="Lucida Sans Unicode" w:hAnsi="Times New Roman" w:cs="Times New Roman"/>
      <w:kern w:val="3"/>
      <w:sz w:val="24"/>
      <w:szCs w:val="24"/>
      <w:lang w:eastAsia="zh-CN"/>
      <w14:ligatures w14:val="none"/>
    </w:rPr>
  </w:style>
  <w:style w:type="paragraph" w:customStyle="1" w:styleId="NormalJustificado">
    <w:name w:val="Normal + Justificado"/>
    <w:basedOn w:val="Standard"/>
    <w:rsid w:val="005E7F90"/>
    <w:pPr>
      <w:ind w:firstLine="2124"/>
    </w:pPr>
    <w:rPr>
      <w:b/>
    </w:rPr>
  </w:style>
  <w:style w:type="paragraph" w:customStyle="1" w:styleId="Standarduser">
    <w:name w:val="Standard (user)"/>
    <w:rsid w:val="005E7F90"/>
    <w:pPr>
      <w:widowControl w:val="0"/>
      <w:suppressAutoHyphens/>
      <w:autoSpaceDN w:val="0"/>
      <w:spacing w:after="0" w:line="100" w:lineRule="atLeast"/>
      <w:textAlignment w:val="baseline"/>
    </w:pPr>
    <w:rPr>
      <w:rFonts w:ascii="Times New Roman" w:eastAsia="Lucida Sans Unicode" w:hAnsi="Times New Roman" w:cs="Tahoma"/>
      <w:color w:val="000000"/>
      <w:kern w:val="3"/>
      <w:sz w:val="24"/>
      <w:szCs w:val="24"/>
      <w:lang w:eastAsia="zh-CN" w:bidi="pt-BR"/>
      <w14:ligatures w14:val="none"/>
    </w:rPr>
  </w:style>
  <w:style w:type="character" w:styleId="nfase">
    <w:name w:val="Emphasis"/>
    <w:uiPriority w:val="20"/>
    <w:qFormat/>
    <w:rsid w:val="005E7F90"/>
    <w:rPr>
      <w:i/>
      <w:iCs/>
    </w:rPr>
  </w:style>
  <w:style w:type="paragraph" w:customStyle="1" w:styleId="Textoprformatado">
    <w:name w:val="Texto préformatado"/>
    <w:basedOn w:val="Normal"/>
    <w:rsid w:val="005E7F90"/>
    <w:pPr>
      <w:suppressAutoHyphens/>
      <w:jc w:val="left"/>
    </w:pPr>
    <w:rPr>
      <w:rFonts w:ascii="Liberation Mono" w:eastAsia="Liberation Mono" w:hAnsi="Liberation Mono" w:cs="Liberation Mono"/>
      <w:sz w:val="20"/>
      <w:szCs w:val="20"/>
    </w:rPr>
  </w:style>
  <w:style w:type="paragraph" w:customStyle="1" w:styleId="Textbody">
    <w:name w:val="Text body"/>
    <w:basedOn w:val="Standard"/>
    <w:rsid w:val="005E7F90"/>
    <w:pPr>
      <w:widowControl/>
      <w:spacing w:after="140" w:line="276" w:lineRule="auto"/>
    </w:pPr>
    <w:rPr>
      <w:rFonts w:ascii="Liberation Serif" w:eastAsia="NSimSun" w:hAnsi="Liberation Serif" w:cs="Lucida Sans"/>
      <w:lang w:bidi="hi-IN"/>
    </w:rPr>
  </w:style>
  <w:style w:type="paragraph" w:styleId="NormalWeb">
    <w:name w:val="Normal (Web)"/>
    <w:uiPriority w:val="99"/>
    <w:rsid w:val="005E7F90"/>
    <w:pPr>
      <w:suppressAutoHyphens/>
      <w:spacing w:before="280" w:after="280" w:line="240" w:lineRule="auto"/>
    </w:pPr>
    <w:rPr>
      <w:rFonts w:ascii="Times New Roman" w:eastAsia="SimSun" w:hAnsi="Times New Roman" w:cs="Times New Roman"/>
      <w:kern w:val="0"/>
      <w:sz w:val="20"/>
      <w:szCs w:val="24"/>
      <w:lang w:val="en-US" w:eastAsia="zh-CN"/>
      <w14:ligatures w14:val="none"/>
    </w:rPr>
  </w:style>
  <w:style w:type="paragraph" w:styleId="Subttulo">
    <w:name w:val="Subtitle"/>
    <w:basedOn w:val="Normal"/>
    <w:next w:val="Normal"/>
    <w:link w:val="SubttuloChar"/>
    <w:uiPriority w:val="11"/>
    <w:qFormat/>
    <w:rsid w:val="005E7F90"/>
    <w:pPr>
      <w:keepNext/>
      <w:suppressAutoHyphens/>
      <w:spacing w:before="240" w:after="120"/>
      <w:jc w:val="center"/>
    </w:pPr>
    <w:rPr>
      <w:rFonts w:ascii="Arial" w:eastAsia="Lucida Sans Unicode" w:hAnsi="Arial" w:cs="Tahoma"/>
      <w:i/>
      <w:iCs/>
      <w:sz w:val="28"/>
      <w:szCs w:val="28"/>
      <w:lang w:eastAsia="zh-CN"/>
    </w:rPr>
  </w:style>
  <w:style w:type="character" w:customStyle="1" w:styleId="SubttuloChar">
    <w:name w:val="Subtítulo Char"/>
    <w:basedOn w:val="Fontepargpadro"/>
    <w:link w:val="Subttulo"/>
    <w:uiPriority w:val="11"/>
    <w:rsid w:val="005E7F90"/>
    <w:rPr>
      <w:rFonts w:ascii="Arial" w:eastAsia="Lucida Sans Unicode" w:hAnsi="Arial" w:cs="Tahoma"/>
      <w:i/>
      <w:iCs/>
      <w:kern w:val="0"/>
      <w:sz w:val="28"/>
      <w:szCs w:val="28"/>
      <w:lang w:eastAsia="zh-CN"/>
      <w14:ligatures w14:val="none"/>
    </w:rPr>
  </w:style>
  <w:style w:type="paragraph" w:customStyle="1" w:styleId="Contedodatabela">
    <w:name w:val="Conteúdo da tabela"/>
    <w:basedOn w:val="Normal"/>
    <w:qFormat/>
    <w:rsid w:val="005E7F90"/>
    <w:pPr>
      <w:widowControl w:val="0"/>
      <w:suppressLineNumbers/>
      <w:suppressAutoHyphens/>
      <w:jc w:val="left"/>
    </w:pPr>
    <w:rPr>
      <w:rFonts w:ascii="Times New Roman" w:eastAsia="Lucida Sans Unicode" w:hAnsi="Times New Roman" w:cs="Times New Roman"/>
      <w:sz w:val="24"/>
      <w:szCs w:val="20"/>
      <w:lang w:eastAsia="pt-BR"/>
    </w:rPr>
  </w:style>
  <w:style w:type="paragraph" w:styleId="SemEspaamento">
    <w:name w:val="No Spacing"/>
    <w:uiPriority w:val="1"/>
    <w:qFormat/>
    <w:rsid w:val="005E7F90"/>
    <w:pPr>
      <w:spacing w:after="0" w:line="240" w:lineRule="auto"/>
    </w:pPr>
  </w:style>
  <w:style w:type="table" w:styleId="Tabelacomgrade">
    <w:name w:val="Table Grid"/>
    <w:basedOn w:val="Tabelanormal"/>
    <w:uiPriority w:val="39"/>
    <w:rsid w:val="005E7F90"/>
    <w:pPr>
      <w:spacing w:after="0" w:line="240" w:lineRule="auto"/>
      <w:jc w:val="both"/>
    </w:pPr>
    <w:rPr>
      <w:rFonts w:ascii="Verdana" w:hAnsi="Verdan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semiHidden/>
    <w:unhideWhenUsed/>
    <w:rsid w:val="005E7F90"/>
    <w:pPr>
      <w:spacing w:after="120"/>
    </w:pPr>
  </w:style>
  <w:style w:type="character" w:customStyle="1" w:styleId="CorpodetextoChar">
    <w:name w:val="Corpo de texto Char"/>
    <w:basedOn w:val="Fontepargpadro"/>
    <w:link w:val="Corpodetexto"/>
    <w:uiPriority w:val="99"/>
    <w:semiHidden/>
    <w:rsid w:val="005E7F90"/>
    <w:rPr>
      <w:rFonts w:ascii="Verdana" w:hAnsi="Verdana"/>
      <w:kern w:val="0"/>
      <w14:ligatures w14:val="none"/>
    </w:rPr>
  </w:style>
  <w:style w:type="paragraph" w:styleId="CabealhodoSumrio">
    <w:name w:val="TOC Heading"/>
    <w:basedOn w:val="Ttulo1"/>
    <w:next w:val="Normal"/>
    <w:uiPriority w:val="39"/>
    <w:unhideWhenUsed/>
    <w:qFormat/>
    <w:rsid w:val="005E7F90"/>
    <w:pPr>
      <w:keepLines/>
      <w:spacing w:before="240" w:line="259" w:lineRule="auto"/>
      <w:ind w:firstLine="0"/>
      <w:jc w:val="left"/>
      <w:outlineLvl w:val="9"/>
    </w:pPr>
    <w:rPr>
      <w:rFonts w:asciiTheme="majorHAnsi" w:eastAsiaTheme="majorEastAsia" w:hAnsiTheme="majorHAnsi" w:cstheme="majorBidi"/>
      <w:b w:val="0"/>
      <w:color w:val="2F5496" w:themeColor="accent1" w:themeShade="BF"/>
      <w:sz w:val="32"/>
      <w:szCs w:val="32"/>
      <w:u w:val="none"/>
    </w:rPr>
  </w:style>
  <w:style w:type="paragraph" w:styleId="Sumrio1">
    <w:name w:val="toc 1"/>
    <w:basedOn w:val="Normal"/>
    <w:next w:val="Normal"/>
    <w:autoRedefine/>
    <w:uiPriority w:val="39"/>
    <w:unhideWhenUsed/>
    <w:rsid w:val="005E7F90"/>
    <w:pPr>
      <w:spacing w:after="100"/>
    </w:pPr>
  </w:style>
  <w:style w:type="paragraph" w:styleId="Sumrio2">
    <w:name w:val="toc 2"/>
    <w:basedOn w:val="Normal"/>
    <w:next w:val="Normal"/>
    <w:autoRedefine/>
    <w:uiPriority w:val="39"/>
    <w:unhideWhenUsed/>
    <w:rsid w:val="005E7F90"/>
    <w:pPr>
      <w:spacing w:after="100"/>
      <w:ind w:left="220"/>
    </w:pPr>
  </w:style>
  <w:style w:type="paragraph" w:styleId="Sumrio3">
    <w:name w:val="toc 3"/>
    <w:basedOn w:val="Normal"/>
    <w:next w:val="Normal"/>
    <w:autoRedefine/>
    <w:uiPriority w:val="39"/>
    <w:unhideWhenUsed/>
    <w:rsid w:val="005E7F90"/>
    <w:pPr>
      <w:spacing w:after="100"/>
      <w:ind w:left="440"/>
    </w:pPr>
  </w:style>
  <w:style w:type="paragraph" w:styleId="Sumrio4">
    <w:name w:val="toc 4"/>
    <w:basedOn w:val="Normal"/>
    <w:next w:val="Normal"/>
    <w:autoRedefine/>
    <w:uiPriority w:val="39"/>
    <w:unhideWhenUsed/>
    <w:rsid w:val="005E7F90"/>
    <w:pPr>
      <w:spacing w:after="100" w:line="259" w:lineRule="auto"/>
      <w:ind w:left="660"/>
      <w:jc w:val="left"/>
    </w:pPr>
    <w:rPr>
      <w:rFonts w:asciiTheme="minorHAnsi" w:eastAsiaTheme="minorEastAsia" w:hAnsiTheme="minorHAnsi"/>
      <w:kern w:val="2"/>
      <w:lang w:eastAsia="pt-BR"/>
      <w14:ligatures w14:val="standardContextual"/>
    </w:rPr>
  </w:style>
  <w:style w:type="paragraph" w:styleId="Sumrio5">
    <w:name w:val="toc 5"/>
    <w:basedOn w:val="Normal"/>
    <w:next w:val="Normal"/>
    <w:autoRedefine/>
    <w:uiPriority w:val="39"/>
    <w:unhideWhenUsed/>
    <w:rsid w:val="005E7F90"/>
    <w:pPr>
      <w:spacing w:after="100" w:line="259" w:lineRule="auto"/>
      <w:ind w:left="880"/>
      <w:jc w:val="left"/>
    </w:pPr>
    <w:rPr>
      <w:rFonts w:asciiTheme="minorHAnsi" w:eastAsiaTheme="minorEastAsia" w:hAnsiTheme="minorHAnsi"/>
      <w:kern w:val="2"/>
      <w:lang w:eastAsia="pt-BR"/>
      <w14:ligatures w14:val="standardContextual"/>
    </w:rPr>
  </w:style>
  <w:style w:type="paragraph" w:styleId="Sumrio6">
    <w:name w:val="toc 6"/>
    <w:basedOn w:val="Normal"/>
    <w:next w:val="Normal"/>
    <w:autoRedefine/>
    <w:uiPriority w:val="39"/>
    <w:unhideWhenUsed/>
    <w:rsid w:val="005E7F90"/>
    <w:pPr>
      <w:spacing w:after="100" w:line="259" w:lineRule="auto"/>
      <w:ind w:left="1100"/>
      <w:jc w:val="left"/>
    </w:pPr>
    <w:rPr>
      <w:rFonts w:asciiTheme="minorHAnsi" w:eastAsiaTheme="minorEastAsia" w:hAnsiTheme="minorHAnsi"/>
      <w:kern w:val="2"/>
      <w:lang w:eastAsia="pt-BR"/>
      <w14:ligatures w14:val="standardContextual"/>
    </w:rPr>
  </w:style>
  <w:style w:type="paragraph" w:styleId="Sumrio7">
    <w:name w:val="toc 7"/>
    <w:basedOn w:val="Normal"/>
    <w:next w:val="Normal"/>
    <w:autoRedefine/>
    <w:uiPriority w:val="39"/>
    <w:unhideWhenUsed/>
    <w:rsid w:val="005E7F90"/>
    <w:pPr>
      <w:spacing w:after="100" w:line="259" w:lineRule="auto"/>
      <w:ind w:left="1320"/>
      <w:jc w:val="left"/>
    </w:pPr>
    <w:rPr>
      <w:rFonts w:asciiTheme="minorHAnsi" w:eastAsiaTheme="minorEastAsia" w:hAnsiTheme="minorHAnsi"/>
      <w:kern w:val="2"/>
      <w:lang w:eastAsia="pt-BR"/>
      <w14:ligatures w14:val="standardContextual"/>
    </w:rPr>
  </w:style>
  <w:style w:type="paragraph" w:styleId="Sumrio8">
    <w:name w:val="toc 8"/>
    <w:basedOn w:val="Normal"/>
    <w:next w:val="Normal"/>
    <w:autoRedefine/>
    <w:uiPriority w:val="39"/>
    <w:unhideWhenUsed/>
    <w:rsid w:val="005E7F90"/>
    <w:pPr>
      <w:spacing w:after="100" w:line="259" w:lineRule="auto"/>
      <w:ind w:left="1540"/>
      <w:jc w:val="left"/>
    </w:pPr>
    <w:rPr>
      <w:rFonts w:asciiTheme="minorHAnsi" w:eastAsiaTheme="minorEastAsia" w:hAnsiTheme="minorHAnsi"/>
      <w:kern w:val="2"/>
      <w:lang w:eastAsia="pt-BR"/>
      <w14:ligatures w14:val="standardContextual"/>
    </w:rPr>
  </w:style>
  <w:style w:type="paragraph" w:styleId="Sumrio9">
    <w:name w:val="toc 9"/>
    <w:basedOn w:val="Normal"/>
    <w:next w:val="Normal"/>
    <w:autoRedefine/>
    <w:uiPriority w:val="39"/>
    <w:unhideWhenUsed/>
    <w:rsid w:val="005E7F90"/>
    <w:pPr>
      <w:spacing w:after="100" w:line="259" w:lineRule="auto"/>
      <w:ind w:left="1760"/>
      <w:jc w:val="left"/>
    </w:pPr>
    <w:rPr>
      <w:rFonts w:asciiTheme="minorHAnsi" w:eastAsiaTheme="minorEastAsia" w:hAnsiTheme="minorHAnsi"/>
      <w:kern w:val="2"/>
      <w:lang w:eastAsia="pt-BR"/>
      <w14:ligatures w14:val="standardContextual"/>
    </w:rPr>
  </w:style>
  <w:style w:type="table" w:customStyle="1" w:styleId="TableNormal">
    <w:name w:val="Table Normal"/>
    <w:rsid w:val="005E7F90"/>
    <w:rPr>
      <w:rFonts w:ascii="Times New Roman" w:eastAsia="Times New Roman" w:hAnsi="Times New Roman" w:cs="Times New Roman"/>
      <w:kern w:val="0"/>
      <w:sz w:val="24"/>
      <w:szCs w:val="24"/>
      <w:lang w:eastAsia="pt-BR"/>
      <w14:ligatures w14:val="none"/>
    </w:rPr>
    <w:tblPr>
      <w:tblCellMar>
        <w:top w:w="0" w:type="dxa"/>
        <w:left w:w="0" w:type="dxa"/>
        <w:bottom w:w="0" w:type="dxa"/>
        <w:right w:w="0" w:type="dxa"/>
      </w:tblCellMar>
    </w:tblPr>
  </w:style>
  <w:style w:type="paragraph" w:customStyle="1" w:styleId="Default">
    <w:name w:val="Default"/>
    <w:rsid w:val="005E7F90"/>
    <w:pPr>
      <w:autoSpaceDE w:val="0"/>
      <w:autoSpaceDN w:val="0"/>
      <w:adjustRightInd w:val="0"/>
      <w:spacing w:after="0" w:line="240" w:lineRule="auto"/>
    </w:pPr>
    <w:rPr>
      <w:rFonts w:ascii="Arial" w:eastAsia="Times New Roman" w:hAnsi="Arial" w:cs="Arial"/>
      <w:color w:val="000000"/>
      <w:kern w:val="0"/>
      <w:sz w:val="24"/>
      <w:szCs w:val="24"/>
      <w:lang w:eastAsia="pt-BR"/>
      <w14:ligatures w14:val="none"/>
    </w:rPr>
  </w:style>
  <w:style w:type="paragraph" w:styleId="PargrafodaLista">
    <w:name w:val="List Paragraph"/>
    <w:basedOn w:val="Normal"/>
    <w:uiPriority w:val="34"/>
    <w:qFormat/>
    <w:rsid w:val="005E7F90"/>
    <w:pPr>
      <w:spacing w:after="160" w:line="259" w:lineRule="auto"/>
      <w:ind w:left="720"/>
      <w:contextualSpacing/>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5E7F90"/>
    <w:rPr>
      <w:b/>
      <w:bCs/>
    </w:rPr>
  </w:style>
  <w:style w:type="paragraph" w:styleId="Legenda">
    <w:name w:val="caption"/>
    <w:basedOn w:val="Normal"/>
    <w:next w:val="Normal"/>
    <w:uiPriority w:val="35"/>
    <w:semiHidden/>
    <w:unhideWhenUsed/>
    <w:qFormat/>
    <w:rsid w:val="005E7F90"/>
    <w:pPr>
      <w:spacing w:after="160"/>
      <w:jc w:val="left"/>
    </w:pPr>
    <w:rPr>
      <w:rFonts w:ascii="Times New Roman" w:eastAsia="Times New Roman" w:hAnsi="Times New Roman" w:cs="Times New Roman"/>
      <w:b/>
      <w:bCs/>
      <w:smallCaps/>
      <w:color w:val="4472C4" w:themeColor="accent1"/>
      <w:spacing w:val="6"/>
      <w:sz w:val="24"/>
      <w:szCs w:val="24"/>
      <w:lang w:eastAsia="pt-BR"/>
    </w:rPr>
  </w:style>
  <w:style w:type="paragraph" w:styleId="Citao">
    <w:name w:val="Quote"/>
    <w:basedOn w:val="Normal"/>
    <w:next w:val="Normal"/>
    <w:link w:val="CitaoChar"/>
    <w:uiPriority w:val="29"/>
    <w:qFormat/>
    <w:rsid w:val="005E7F90"/>
    <w:pPr>
      <w:spacing w:before="120" w:after="160" w:line="259" w:lineRule="auto"/>
      <w:ind w:left="720" w:right="720"/>
      <w:jc w:val="center"/>
    </w:pPr>
    <w:rPr>
      <w:rFonts w:ascii="Times New Roman" w:eastAsia="Times New Roman" w:hAnsi="Times New Roman" w:cs="Times New Roman"/>
      <w:i/>
      <w:iCs/>
      <w:sz w:val="24"/>
      <w:szCs w:val="24"/>
      <w:lang w:eastAsia="pt-BR"/>
    </w:rPr>
  </w:style>
  <w:style w:type="character" w:customStyle="1" w:styleId="CitaoChar">
    <w:name w:val="Citação Char"/>
    <w:basedOn w:val="Fontepargpadro"/>
    <w:link w:val="Citao"/>
    <w:uiPriority w:val="29"/>
    <w:rsid w:val="005E7F90"/>
    <w:rPr>
      <w:rFonts w:ascii="Times New Roman" w:eastAsia="Times New Roman" w:hAnsi="Times New Roman" w:cs="Times New Roman"/>
      <w:i/>
      <w:iCs/>
      <w:kern w:val="0"/>
      <w:sz w:val="24"/>
      <w:szCs w:val="24"/>
      <w:lang w:eastAsia="pt-BR"/>
      <w14:ligatures w14:val="none"/>
    </w:rPr>
  </w:style>
  <w:style w:type="paragraph" w:styleId="CitaoIntensa">
    <w:name w:val="Intense Quote"/>
    <w:basedOn w:val="Normal"/>
    <w:next w:val="Normal"/>
    <w:link w:val="CitaoIntensaChar"/>
    <w:uiPriority w:val="30"/>
    <w:qFormat/>
    <w:rsid w:val="005E7F90"/>
    <w:pPr>
      <w:spacing w:before="120" w:after="160" w:line="300" w:lineRule="auto"/>
      <w:ind w:left="576" w:right="576"/>
      <w:jc w:val="center"/>
    </w:pPr>
    <w:rPr>
      <w:rFonts w:asciiTheme="majorHAnsi" w:eastAsiaTheme="majorEastAsia" w:hAnsiTheme="majorHAnsi" w:cstheme="majorBidi"/>
      <w:color w:val="4472C4" w:themeColor="accent1"/>
      <w:sz w:val="24"/>
      <w:szCs w:val="24"/>
      <w:lang w:eastAsia="pt-BR"/>
    </w:rPr>
  </w:style>
  <w:style w:type="character" w:customStyle="1" w:styleId="CitaoIntensaChar">
    <w:name w:val="Citação Intensa Char"/>
    <w:basedOn w:val="Fontepargpadro"/>
    <w:link w:val="CitaoIntensa"/>
    <w:uiPriority w:val="30"/>
    <w:rsid w:val="005E7F90"/>
    <w:rPr>
      <w:rFonts w:asciiTheme="majorHAnsi" w:eastAsiaTheme="majorEastAsia" w:hAnsiTheme="majorHAnsi" w:cstheme="majorBidi"/>
      <w:color w:val="4472C4" w:themeColor="accent1"/>
      <w:kern w:val="0"/>
      <w:sz w:val="24"/>
      <w:szCs w:val="24"/>
      <w:lang w:eastAsia="pt-BR"/>
      <w14:ligatures w14:val="none"/>
    </w:rPr>
  </w:style>
  <w:style w:type="character" w:styleId="nfaseSutil">
    <w:name w:val="Subtle Emphasis"/>
    <w:basedOn w:val="Fontepargpadro"/>
    <w:uiPriority w:val="19"/>
    <w:qFormat/>
    <w:rsid w:val="005E7F90"/>
    <w:rPr>
      <w:i/>
      <w:iCs/>
      <w:color w:val="404040" w:themeColor="text1" w:themeTint="BF"/>
    </w:rPr>
  </w:style>
  <w:style w:type="character" w:styleId="nfaseIntensa">
    <w:name w:val="Intense Emphasis"/>
    <w:basedOn w:val="Fontepargpadro"/>
    <w:uiPriority w:val="21"/>
    <w:qFormat/>
    <w:rsid w:val="005E7F90"/>
    <w:rPr>
      <w:b w:val="0"/>
      <w:bCs w:val="0"/>
      <w:i/>
      <w:iCs/>
      <w:color w:val="4472C4" w:themeColor="accent1"/>
    </w:rPr>
  </w:style>
  <w:style w:type="character" w:styleId="RefernciaSutil">
    <w:name w:val="Subtle Reference"/>
    <w:basedOn w:val="Fontepargpadro"/>
    <w:uiPriority w:val="31"/>
    <w:qFormat/>
    <w:rsid w:val="005E7F90"/>
    <w:rPr>
      <w:smallCaps/>
      <w:color w:val="404040" w:themeColor="text1" w:themeTint="BF"/>
      <w:u w:val="single" w:color="7F7F7F" w:themeColor="text1" w:themeTint="80"/>
    </w:rPr>
  </w:style>
  <w:style w:type="character" w:styleId="RefernciaIntensa">
    <w:name w:val="Intense Reference"/>
    <w:basedOn w:val="Fontepargpadro"/>
    <w:uiPriority w:val="32"/>
    <w:qFormat/>
    <w:rsid w:val="005E7F90"/>
    <w:rPr>
      <w:b/>
      <w:bCs/>
      <w:smallCaps/>
      <w:color w:val="4472C4" w:themeColor="accent1"/>
      <w:spacing w:val="5"/>
      <w:u w:val="single"/>
    </w:rPr>
  </w:style>
  <w:style w:type="character" w:styleId="TtulodoLivro">
    <w:name w:val="Book Title"/>
    <w:basedOn w:val="Fontepargpadro"/>
    <w:uiPriority w:val="33"/>
    <w:qFormat/>
    <w:rsid w:val="005E7F90"/>
    <w:rPr>
      <w:b/>
      <w:bCs/>
      <w:smallCaps/>
    </w:rPr>
  </w:style>
  <w:style w:type="character" w:styleId="Refdecomentrio">
    <w:name w:val="annotation reference"/>
    <w:basedOn w:val="Fontepargpadro"/>
    <w:uiPriority w:val="99"/>
    <w:semiHidden/>
    <w:unhideWhenUsed/>
    <w:rsid w:val="005E7F90"/>
    <w:rPr>
      <w:sz w:val="16"/>
      <w:szCs w:val="16"/>
    </w:rPr>
  </w:style>
  <w:style w:type="paragraph" w:styleId="Textodecomentrio">
    <w:name w:val="annotation text"/>
    <w:basedOn w:val="Normal"/>
    <w:link w:val="TextodecomentrioChar"/>
    <w:uiPriority w:val="99"/>
    <w:semiHidden/>
    <w:unhideWhenUsed/>
    <w:rsid w:val="005E7F90"/>
    <w:rPr>
      <w:sz w:val="20"/>
      <w:szCs w:val="20"/>
    </w:rPr>
  </w:style>
  <w:style w:type="character" w:customStyle="1" w:styleId="TextodecomentrioChar">
    <w:name w:val="Texto de comentário Char"/>
    <w:basedOn w:val="Fontepargpadro"/>
    <w:link w:val="Textodecomentrio"/>
    <w:uiPriority w:val="99"/>
    <w:semiHidden/>
    <w:rsid w:val="005E7F90"/>
    <w:rPr>
      <w:rFonts w:ascii="Verdana" w:hAnsi="Verdana"/>
      <w:kern w:val="0"/>
      <w:sz w:val="20"/>
      <w:szCs w:val="20"/>
      <w14:ligatures w14:val="none"/>
    </w:rPr>
  </w:style>
  <w:style w:type="paragraph" w:styleId="Assuntodocomentrio">
    <w:name w:val="annotation subject"/>
    <w:basedOn w:val="Textodecomentrio"/>
    <w:next w:val="Textodecomentrio"/>
    <w:link w:val="AssuntodocomentrioChar"/>
    <w:uiPriority w:val="99"/>
    <w:semiHidden/>
    <w:unhideWhenUsed/>
    <w:rsid w:val="005E7F90"/>
    <w:rPr>
      <w:b/>
      <w:bCs/>
    </w:rPr>
  </w:style>
  <w:style w:type="character" w:customStyle="1" w:styleId="AssuntodocomentrioChar">
    <w:name w:val="Assunto do comentário Char"/>
    <w:basedOn w:val="TextodecomentrioChar"/>
    <w:link w:val="Assuntodocomentrio"/>
    <w:uiPriority w:val="99"/>
    <w:semiHidden/>
    <w:rsid w:val="005E7F90"/>
    <w:rPr>
      <w:rFonts w:ascii="Verdana" w:hAnsi="Verdan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120648">
      <w:bodyDiv w:val="1"/>
      <w:marLeft w:val="0"/>
      <w:marRight w:val="0"/>
      <w:marTop w:val="0"/>
      <w:marBottom w:val="0"/>
      <w:divBdr>
        <w:top w:val="none" w:sz="0" w:space="0" w:color="auto"/>
        <w:left w:val="none" w:sz="0" w:space="0" w:color="auto"/>
        <w:bottom w:val="none" w:sz="0" w:space="0" w:color="auto"/>
        <w:right w:val="none" w:sz="0" w:space="0" w:color="auto"/>
      </w:divBdr>
    </w:div>
    <w:div w:id="1192307275">
      <w:bodyDiv w:val="1"/>
      <w:marLeft w:val="0"/>
      <w:marRight w:val="0"/>
      <w:marTop w:val="0"/>
      <w:marBottom w:val="0"/>
      <w:divBdr>
        <w:top w:val="none" w:sz="0" w:space="0" w:color="auto"/>
        <w:left w:val="none" w:sz="0" w:space="0" w:color="auto"/>
        <w:bottom w:val="none" w:sz="0" w:space="0" w:color="auto"/>
        <w:right w:val="none" w:sz="0" w:space="0" w:color="auto"/>
      </w:divBdr>
    </w:div>
    <w:div w:id="1323192007">
      <w:bodyDiv w:val="1"/>
      <w:marLeft w:val="0"/>
      <w:marRight w:val="0"/>
      <w:marTop w:val="0"/>
      <w:marBottom w:val="0"/>
      <w:divBdr>
        <w:top w:val="none" w:sz="0" w:space="0" w:color="auto"/>
        <w:left w:val="none" w:sz="0" w:space="0" w:color="auto"/>
        <w:bottom w:val="none" w:sz="0" w:space="0" w:color="auto"/>
        <w:right w:val="none" w:sz="0" w:space="0" w:color="auto"/>
      </w:divBdr>
    </w:div>
    <w:div w:id="173435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CD2B2-DA3A-40D0-A361-82FC2584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84</Pages>
  <Words>29054</Words>
  <Characters>156895</Characters>
  <Application>Microsoft Office Word</Application>
  <DocSecurity>0</DocSecurity>
  <Lines>1307</Lines>
  <Paragraphs>371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Mônica Lopes</dc:creator>
  <cp:keywords/>
  <dc:description/>
  <cp:lastModifiedBy>Câmara Araricá</cp:lastModifiedBy>
  <cp:revision>3</cp:revision>
  <cp:lastPrinted>2024-08-28T19:04:00Z</cp:lastPrinted>
  <dcterms:created xsi:type="dcterms:W3CDTF">2024-11-06T17:33:00Z</dcterms:created>
  <dcterms:modified xsi:type="dcterms:W3CDTF">2024-11-13T21:30:00Z</dcterms:modified>
</cp:coreProperties>
</file>