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53F0A" w:rsidRDefault="00153F0A" w:rsidP="00153F0A">
      <w:pPr>
        <w:ind w:right="-59"/>
        <w:rPr>
          <w:lang/>
        </w:rPr>
      </w:pPr>
      <w:r w:rsidRPr="00EB6FE3">
        <w:rPr>
          <w:b/>
        </w:rPr>
        <w:t>O</w:t>
      </w:r>
      <w:r>
        <w:rPr>
          <w:b/>
        </w:rPr>
        <w:t>fício nº</w:t>
      </w:r>
      <w:r w:rsidRPr="00EB6FE3">
        <w:rPr>
          <w:b/>
        </w:rPr>
        <w:t xml:space="preserve"> </w:t>
      </w:r>
      <w:r>
        <w:rPr>
          <w:b/>
        </w:rPr>
        <w:t>025</w:t>
      </w:r>
      <w:r w:rsidRPr="00EB6FE3">
        <w:rPr>
          <w:b/>
        </w:rPr>
        <w:t>/20</w:t>
      </w:r>
      <w:r>
        <w:rPr>
          <w:b/>
        </w:rPr>
        <w:t>22</w:t>
      </w:r>
      <w:r w:rsidRPr="00EB6FE3">
        <w:rPr>
          <w:lang/>
        </w:rPr>
        <w:t xml:space="preserve">       </w:t>
      </w:r>
      <w:r w:rsidRPr="00EB6FE3">
        <w:rPr>
          <w:lang/>
        </w:rPr>
        <w:tab/>
      </w:r>
      <w:r w:rsidRPr="00EB6FE3">
        <w:rPr>
          <w:lang/>
        </w:rPr>
        <w:tab/>
      </w:r>
      <w:r w:rsidRPr="00EB6FE3">
        <w:rPr>
          <w:lang/>
        </w:rPr>
        <w:tab/>
      </w:r>
      <w:r w:rsidRPr="00EB6FE3">
        <w:rPr>
          <w:lang/>
        </w:rPr>
        <w:tab/>
      </w:r>
      <w:r>
        <w:rPr>
          <w:lang/>
        </w:rPr>
        <w:tab/>
      </w:r>
      <w:r w:rsidRPr="00EB6FE3">
        <w:rPr>
          <w:lang/>
        </w:rPr>
        <w:t xml:space="preserve">Araricá, </w:t>
      </w:r>
      <w:r>
        <w:rPr>
          <w:lang/>
        </w:rPr>
        <w:t>03</w:t>
      </w:r>
      <w:r w:rsidRPr="00EB6FE3">
        <w:rPr>
          <w:lang/>
        </w:rPr>
        <w:t xml:space="preserve"> de </w:t>
      </w:r>
      <w:r>
        <w:rPr>
          <w:lang/>
        </w:rPr>
        <w:t>Março</w:t>
      </w:r>
      <w:r w:rsidRPr="00EB6FE3">
        <w:rPr>
          <w:lang/>
        </w:rPr>
        <w:t xml:space="preserve"> de 20</w:t>
      </w:r>
      <w:r>
        <w:rPr>
          <w:lang/>
        </w:rPr>
        <w:t>22</w:t>
      </w:r>
      <w:r w:rsidRPr="00EB6FE3">
        <w:rPr>
          <w:lang/>
        </w:rPr>
        <w:t>.</w:t>
      </w:r>
    </w:p>
    <w:p w:rsidR="00153F0A" w:rsidRDefault="00153F0A" w:rsidP="00153F0A">
      <w:pPr>
        <w:ind w:right="-59"/>
        <w:rPr>
          <w:lang/>
        </w:rPr>
      </w:pPr>
    </w:p>
    <w:p w:rsidR="00153F0A" w:rsidRDefault="00153F0A" w:rsidP="00153F0A">
      <w:pPr>
        <w:overflowPunct w:val="0"/>
        <w:autoSpaceDE w:val="0"/>
        <w:autoSpaceDN w:val="0"/>
        <w:adjustRightInd w:val="0"/>
        <w:rPr>
          <w:b/>
        </w:rPr>
      </w:pPr>
    </w:p>
    <w:p w:rsidR="00153F0A" w:rsidRPr="00584063" w:rsidRDefault="00153F0A" w:rsidP="00153F0A">
      <w:pPr>
        <w:overflowPunct w:val="0"/>
        <w:autoSpaceDE w:val="0"/>
        <w:autoSpaceDN w:val="0"/>
        <w:adjustRightInd w:val="0"/>
        <w:rPr>
          <w:b/>
        </w:rPr>
      </w:pPr>
      <w:r w:rsidRPr="00584063">
        <w:rPr>
          <w:b/>
        </w:rPr>
        <w:t>Exm</w:t>
      </w:r>
      <w:r>
        <w:rPr>
          <w:b/>
        </w:rPr>
        <w:t>a</w:t>
      </w:r>
      <w:r w:rsidRPr="00584063">
        <w:rPr>
          <w:b/>
        </w:rPr>
        <w:t>. Sr</w:t>
      </w:r>
      <w:r>
        <w:rPr>
          <w:b/>
        </w:rPr>
        <w:t>a</w:t>
      </w:r>
      <w:r w:rsidRPr="00584063">
        <w:rPr>
          <w:b/>
        </w:rPr>
        <w:t xml:space="preserve">. </w:t>
      </w:r>
    </w:p>
    <w:p w:rsidR="00153F0A" w:rsidRPr="00584063" w:rsidRDefault="00153F0A" w:rsidP="00153F0A">
      <w:pPr>
        <w:overflowPunct w:val="0"/>
        <w:autoSpaceDE w:val="0"/>
        <w:autoSpaceDN w:val="0"/>
        <w:adjustRightInd w:val="0"/>
        <w:rPr>
          <w:b/>
          <w:caps/>
        </w:rPr>
      </w:pPr>
      <w:r>
        <w:rPr>
          <w:b/>
        </w:rPr>
        <w:t>JANICE TERESINHA DA SILVA MACHADO</w:t>
      </w:r>
    </w:p>
    <w:p w:rsidR="00153F0A" w:rsidRDefault="00153F0A" w:rsidP="00153F0A">
      <w:pPr>
        <w:rPr>
          <w:b/>
        </w:rPr>
      </w:pPr>
      <w:r w:rsidRPr="00584063">
        <w:rPr>
          <w:b/>
        </w:rPr>
        <w:t xml:space="preserve">DD. Presidente da Câmara Municipal de Vereadores </w:t>
      </w:r>
    </w:p>
    <w:p w:rsidR="00153F0A" w:rsidRPr="0007542C" w:rsidRDefault="00153F0A" w:rsidP="00153F0A">
      <w:pPr>
        <w:rPr>
          <w:b/>
          <w:caps/>
          <w:u w:val="single"/>
        </w:rPr>
      </w:pPr>
      <w:r w:rsidRPr="0007542C">
        <w:rPr>
          <w:b/>
          <w:caps/>
          <w:u w:val="single"/>
        </w:rPr>
        <w:t>ARARICÁ – RS</w:t>
      </w:r>
    </w:p>
    <w:p w:rsidR="00153F0A" w:rsidRPr="00EB6FE3" w:rsidRDefault="00153F0A" w:rsidP="00153F0A">
      <w:pPr>
        <w:ind w:right="-59" w:firstLine="994"/>
        <w:jc w:val="center"/>
      </w:pPr>
    </w:p>
    <w:p w:rsidR="00153F0A" w:rsidRDefault="00153F0A" w:rsidP="00153F0A">
      <w:pPr>
        <w:ind w:right="-59" w:firstLine="994"/>
        <w:jc w:val="center"/>
        <w:rPr>
          <w:b/>
        </w:rPr>
      </w:pPr>
    </w:p>
    <w:p w:rsidR="00153F0A" w:rsidRDefault="00153F0A" w:rsidP="00153F0A">
      <w:pPr>
        <w:ind w:right="-59" w:firstLine="994"/>
        <w:jc w:val="center"/>
        <w:rPr>
          <w:b/>
        </w:rPr>
      </w:pPr>
    </w:p>
    <w:p w:rsidR="00153F0A" w:rsidRPr="00EB6FE3" w:rsidRDefault="00153F0A" w:rsidP="00153F0A">
      <w:pPr>
        <w:ind w:right="-59"/>
        <w:jc w:val="center"/>
        <w:rPr>
          <w:b/>
        </w:rPr>
      </w:pPr>
      <w:r w:rsidRPr="00EB6FE3">
        <w:rPr>
          <w:b/>
        </w:rPr>
        <w:t xml:space="preserve">JUSTIFICATIVA AO PROJETO DE </w:t>
      </w:r>
      <w:r>
        <w:rPr>
          <w:b/>
        </w:rPr>
        <w:t xml:space="preserve">EMENDA A LEI ORGÂNICA </w:t>
      </w:r>
      <w:r w:rsidRPr="00EB6FE3">
        <w:rPr>
          <w:b/>
        </w:rPr>
        <w:t>N.º</w:t>
      </w:r>
      <w:r>
        <w:rPr>
          <w:b/>
        </w:rPr>
        <w:t xml:space="preserve"> 001</w:t>
      </w:r>
      <w:r w:rsidRPr="00EB6FE3">
        <w:rPr>
          <w:b/>
        </w:rPr>
        <w:t>/20</w:t>
      </w:r>
      <w:r>
        <w:rPr>
          <w:b/>
        </w:rPr>
        <w:t>22</w:t>
      </w:r>
    </w:p>
    <w:p w:rsidR="00153F0A" w:rsidRDefault="00153F0A" w:rsidP="00153F0A">
      <w:pPr>
        <w:ind w:right="-59" w:firstLine="994"/>
        <w:jc w:val="both"/>
        <w:rPr>
          <w:b/>
        </w:rPr>
      </w:pPr>
    </w:p>
    <w:p w:rsidR="00153F0A" w:rsidRPr="00AA692C" w:rsidRDefault="00153F0A" w:rsidP="00153F0A">
      <w:pPr>
        <w:tabs>
          <w:tab w:val="left" w:pos="2160"/>
        </w:tabs>
        <w:ind w:left="180" w:right="-59"/>
        <w:jc w:val="center"/>
      </w:pPr>
      <w:bookmarkStart w:id="0" w:name="_GoBack"/>
    </w:p>
    <w:bookmarkEnd w:id="0"/>
    <w:p w:rsidR="00153F0A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1418"/>
        <w:jc w:val="both"/>
      </w:pPr>
      <w:r w:rsidRPr="00AA692C">
        <w:t>Exm</w:t>
      </w:r>
      <w:r>
        <w:t>a</w:t>
      </w:r>
      <w:r w:rsidRPr="00AA692C">
        <w:t>. Sr</w:t>
      </w:r>
      <w:r>
        <w:t>a</w:t>
      </w:r>
      <w:r w:rsidRPr="00AA692C">
        <w:t>. Presidente e Srs. Vereadores</w:t>
      </w:r>
      <w:r>
        <w:t>:</w:t>
      </w:r>
    </w:p>
    <w:p w:rsidR="00153F0A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1418"/>
        <w:jc w:val="both"/>
      </w:pPr>
    </w:p>
    <w:p w:rsidR="00153F0A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</w:pPr>
      <w:r>
        <w:t xml:space="preserve">Encaminhamos, à apreciação de Vossas Senhorias, de acordo com o art. 39, I, e parágrafo 1º, da Lei Orgânica Municipal, o </w:t>
      </w:r>
      <w:r w:rsidRPr="00EB6FE3">
        <w:rPr>
          <w:b/>
        </w:rPr>
        <w:t xml:space="preserve">PROJETO DE </w:t>
      </w:r>
      <w:r>
        <w:rPr>
          <w:b/>
        </w:rPr>
        <w:t xml:space="preserve">EMENDA A LEI ORGÂNICA </w:t>
      </w:r>
      <w:r w:rsidRPr="004B4980">
        <w:t>do Município de Ar</w:t>
      </w:r>
      <w:r>
        <w:t>a</w:t>
      </w:r>
      <w:r w:rsidRPr="004B4980">
        <w:t>ricá</w:t>
      </w:r>
      <w:r>
        <w:t>.</w:t>
      </w:r>
    </w:p>
    <w:p w:rsidR="00153F0A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</w:pPr>
    </w:p>
    <w:p w:rsidR="00153F0A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</w:pPr>
      <w:r>
        <w:t xml:space="preserve">A proposta visa revogar o inciso IV, do art. 20, do referido documento legal, a fim de corrigir uma falha encontrada em seu contexto. </w:t>
      </w:r>
    </w:p>
    <w:p w:rsidR="00153F0A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</w:pPr>
    </w:p>
    <w:p w:rsidR="00153F0A" w:rsidRDefault="00153F0A" w:rsidP="00153F0A">
      <w:pPr>
        <w:ind w:firstLine="709"/>
        <w:jc w:val="both"/>
      </w:pPr>
      <w:r>
        <w:t xml:space="preserve">Neste dispositivo, ainda </w:t>
      </w:r>
      <w:r w:rsidRPr="00024B2F">
        <w:t>há a previsão de existência de votação secreta</w:t>
      </w:r>
      <w:r>
        <w:t xml:space="preserve">, </w:t>
      </w:r>
      <w:r w:rsidRPr="00024B2F">
        <w:t>que foi suprimida por completo, inclusive alterando</w:t>
      </w:r>
      <w:r>
        <w:t>-se</w:t>
      </w:r>
      <w:r w:rsidRPr="00024B2F">
        <w:t xml:space="preserve"> a Lei Orgânica </w:t>
      </w:r>
      <w:r>
        <w:t xml:space="preserve">em seus </w:t>
      </w:r>
      <w:r w:rsidRPr="00024B2F">
        <w:t>arts. 14 e 21</w:t>
      </w:r>
      <w:r>
        <w:t>. Porém a previsão de votação secreta, para o Presidente, continuou fazendo parte do dispositivo que ora pretende-se alterar.</w:t>
      </w:r>
    </w:p>
    <w:p w:rsidR="00153F0A" w:rsidRDefault="00153F0A" w:rsidP="00153F0A">
      <w:pPr>
        <w:ind w:firstLine="709"/>
        <w:jc w:val="both"/>
      </w:pPr>
    </w:p>
    <w:p w:rsidR="00153F0A" w:rsidRPr="00024B2F" w:rsidRDefault="00153F0A" w:rsidP="00153F0A">
      <w:pPr>
        <w:ind w:firstLine="709"/>
        <w:jc w:val="both"/>
      </w:pPr>
      <w:r w:rsidRPr="00024B2F">
        <w:t>O art. 144, d</w:t>
      </w:r>
      <w:r>
        <w:t>e nosso antigo</w:t>
      </w:r>
      <w:r w:rsidRPr="00024B2F">
        <w:t xml:space="preserve"> Regimento Interno, art. 146</w:t>
      </w:r>
      <w:r>
        <w:t xml:space="preserve"> do Regimento vigente</w:t>
      </w:r>
      <w:r w:rsidRPr="00024B2F">
        <w:t>, também foi alterado excluindo os processos de votação secreta</w:t>
      </w:r>
      <w:r>
        <w:t xml:space="preserve">, o que torna o inciso IV, do art. 20 de nossa </w:t>
      </w:r>
      <w:r w:rsidRPr="00024B2F">
        <w:t>a Lei Orgânica</w:t>
      </w:r>
      <w:r>
        <w:t xml:space="preserve"> Municipal, totalmente sem sentido!</w:t>
      </w:r>
    </w:p>
    <w:p w:rsidR="00153F0A" w:rsidRDefault="00153F0A" w:rsidP="00153F0A">
      <w:pPr>
        <w:ind w:firstLine="709"/>
        <w:jc w:val="both"/>
      </w:pPr>
    </w:p>
    <w:p w:rsidR="00153F0A" w:rsidRPr="00E249A9" w:rsidRDefault="00153F0A" w:rsidP="00153F0A">
      <w:pPr>
        <w:ind w:firstLine="709"/>
        <w:jc w:val="both"/>
      </w:pPr>
      <w:r w:rsidRPr="00E249A9">
        <w:t>Sendo o que havia para o momento, contando com vossa habitual compreensão, solicitamos a aprovação da matéria.</w:t>
      </w:r>
    </w:p>
    <w:p w:rsidR="00153F0A" w:rsidRPr="002A6A27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1418"/>
        <w:jc w:val="both"/>
      </w:pPr>
    </w:p>
    <w:p w:rsidR="00153F0A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1418"/>
        <w:jc w:val="both"/>
      </w:pPr>
    </w:p>
    <w:p w:rsidR="00153F0A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1418"/>
        <w:jc w:val="both"/>
      </w:pPr>
      <w:r w:rsidRPr="002A6A27">
        <w:t>Atenciosamente,</w:t>
      </w:r>
    </w:p>
    <w:p w:rsidR="00153F0A" w:rsidRPr="002A6A27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1418"/>
        <w:jc w:val="both"/>
      </w:pPr>
    </w:p>
    <w:p w:rsidR="00153F0A" w:rsidRPr="002A6A27" w:rsidRDefault="00153F0A" w:rsidP="00153F0A">
      <w:pPr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1418"/>
        <w:jc w:val="both"/>
      </w:pPr>
    </w:p>
    <w:p w:rsidR="005674C0" w:rsidRDefault="005674C0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  <w:r w:rsidRPr="00B1500A">
        <w:rPr>
          <w:b/>
          <w:bCs/>
        </w:rPr>
        <w:t>Jurandir José Alves</w:t>
      </w:r>
    </w:p>
    <w:p w:rsidR="00153F0A" w:rsidRPr="00B1500A" w:rsidRDefault="00153F0A" w:rsidP="00153F0A">
      <w:pPr>
        <w:ind w:firstLine="709"/>
        <w:jc w:val="center"/>
      </w:pPr>
      <w:r w:rsidRPr="00B1500A">
        <w:t>Vereador do Progressistas</w:t>
      </w:r>
    </w:p>
    <w:p w:rsidR="00153F0A" w:rsidRPr="00B1500A" w:rsidRDefault="00153F0A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  <w:r w:rsidRPr="00B1500A">
        <w:rPr>
          <w:b/>
          <w:bCs/>
        </w:rPr>
        <w:t>Arlei Luciano Rech</w:t>
      </w:r>
    </w:p>
    <w:p w:rsidR="00153F0A" w:rsidRPr="00B1500A" w:rsidRDefault="00153F0A" w:rsidP="00153F0A">
      <w:pPr>
        <w:ind w:firstLine="709"/>
        <w:jc w:val="center"/>
      </w:pPr>
      <w:r w:rsidRPr="00B1500A">
        <w:t>Vereador do Progressistas</w:t>
      </w:r>
    </w:p>
    <w:p w:rsidR="00153F0A" w:rsidRPr="00B1500A" w:rsidRDefault="00153F0A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</w:p>
    <w:p w:rsidR="00153F0A" w:rsidRDefault="00153F0A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  <w:r w:rsidRPr="00B1500A">
        <w:rPr>
          <w:b/>
          <w:bCs/>
        </w:rPr>
        <w:t>Olivar Ribeiro dos Santos</w:t>
      </w:r>
    </w:p>
    <w:p w:rsidR="00153F0A" w:rsidRPr="00B1500A" w:rsidRDefault="00153F0A" w:rsidP="00153F0A">
      <w:pPr>
        <w:ind w:firstLine="709"/>
        <w:jc w:val="center"/>
      </w:pPr>
      <w:r w:rsidRPr="00B1500A">
        <w:t>Vereador do PSL</w:t>
      </w:r>
    </w:p>
    <w:p w:rsidR="00153F0A" w:rsidRPr="00B1500A" w:rsidRDefault="00153F0A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</w:p>
    <w:p w:rsidR="00153F0A" w:rsidRPr="00B1500A" w:rsidRDefault="00153F0A" w:rsidP="00153F0A">
      <w:pPr>
        <w:ind w:firstLine="709"/>
        <w:jc w:val="center"/>
        <w:rPr>
          <w:b/>
          <w:bCs/>
        </w:rPr>
      </w:pPr>
      <w:r w:rsidRPr="00B1500A">
        <w:rPr>
          <w:b/>
          <w:bCs/>
        </w:rPr>
        <w:t>Maximiliano Gomes da Silva</w:t>
      </w:r>
    </w:p>
    <w:p w:rsidR="00153F0A" w:rsidRPr="00B1500A" w:rsidRDefault="00153F0A" w:rsidP="00153F0A">
      <w:pPr>
        <w:ind w:firstLine="709"/>
        <w:jc w:val="center"/>
      </w:pPr>
      <w:r w:rsidRPr="00B1500A">
        <w:t>Vereador do Republicanos</w:t>
      </w:r>
    </w:p>
    <w:p w:rsidR="00876AE3" w:rsidRPr="00AF5FBF" w:rsidRDefault="00876AE3" w:rsidP="00AF5FBF">
      <w:pPr>
        <w:jc w:val="both"/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1F3AD1" w:rsidRDefault="001F3AD1" w:rsidP="00F801F9">
      <w:pPr>
        <w:jc w:val="center"/>
        <w:rPr>
          <w:b/>
          <w:bCs/>
        </w:rPr>
      </w:pPr>
    </w:p>
    <w:p w:rsidR="000D7AA1" w:rsidRDefault="000D7AA1" w:rsidP="000D7AA1">
      <w:pPr>
        <w:ind w:right="-59"/>
        <w:jc w:val="center"/>
        <w:rPr>
          <w:b/>
        </w:rPr>
      </w:pPr>
      <w:r w:rsidRPr="00EB6FE3">
        <w:rPr>
          <w:b/>
        </w:rPr>
        <w:lastRenderedPageBreak/>
        <w:t xml:space="preserve">PROJETO DE </w:t>
      </w:r>
      <w:r>
        <w:rPr>
          <w:b/>
        </w:rPr>
        <w:t xml:space="preserve">EMENDA A LEI ORGÂNICA </w:t>
      </w:r>
      <w:r w:rsidRPr="00EB6FE3">
        <w:rPr>
          <w:b/>
        </w:rPr>
        <w:t>N.º</w:t>
      </w:r>
      <w:r>
        <w:rPr>
          <w:b/>
        </w:rPr>
        <w:t xml:space="preserve"> 001/2022</w:t>
      </w:r>
    </w:p>
    <w:p w:rsidR="000D7AA1" w:rsidRDefault="000D7AA1" w:rsidP="000D7AA1">
      <w:pPr>
        <w:jc w:val="both"/>
        <w:rPr>
          <w:b/>
        </w:rPr>
      </w:pPr>
    </w:p>
    <w:p w:rsidR="000D7AA1" w:rsidRDefault="000D7AA1" w:rsidP="000D7AA1">
      <w:pPr>
        <w:jc w:val="both"/>
        <w:rPr>
          <w:b/>
        </w:rPr>
      </w:pPr>
    </w:p>
    <w:p w:rsidR="000D7AA1" w:rsidRPr="00AA692C" w:rsidRDefault="000D7AA1" w:rsidP="000D7AA1">
      <w:pPr>
        <w:ind w:left="3969"/>
        <w:jc w:val="both"/>
        <w:rPr>
          <w:bCs/>
        </w:rPr>
      </w:pPr>
      <w:r>
        <w:rPr>
          <w:i/>
        </w:rPr>
        <w:t>“</w:t>
      </w:r>
      <w:r w:rsidRPr="007B448D">
        <w:rPr>
          <w:i/>
        </w:rPr>
        <w:t xml:space="preserve">Altera </w:t>
      </w:r>
      <w:r>
        <w:rPr>
          <w:i/>
        </w:rPr>
        <w:t>dispositivo da Lei Orgânica Municipal”</w:t>
      </w:r>
    </w:p>
    <w:p w:rsidR="000D7AA1" w:rsidRDefault="000D7AA1" w:rsidP="000D7AA1">
      <w:pPr>
        <w:spacing w:line="360" w:lineRule="auto"/>
        <w:ind w:left="4536"/>
        <w:jc w:val="both"/>
      </w:pPr>
    </w:p>
    <w:p w:rsidR="000D7AA1" w:rsidRPr="00AA692C" w:rsidRDefault="000D7AA1" w:rsidP="000D7AA1">
      <w:pPr>
        <w:spacing w:line="360" w:lineRule="auto"/>
        <w:ind w:left="4536"/>
        <w:jc w:val="both"/>
      </w:pPr>
    </w:p>
    <w:p w:rsidR="000D7AA1" w:rsidRDefault="000D7AA1" w:rsidP="000D7AA1">
      <w:pPr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1418"/>
        <w:jc w:val="both"/>
      </w:pPr>
      <w:r>
        <w:rPr>
          <w:b/>
        </w:rPr>
        <w:t xml:space="preserve">Art. 1º </w:t>
      </w:r>
      <w:r w:rsidRPr="00365BD6">
        <w:rPr>
          <w:bCs/>
        </w:rPr>
        <w:t>Revoga o</w:t>
      </w:r>
      <w:r>
        <w:rPr>
          <w:b/>
        </w:rPr>
        <w:t xml:space="preserve"> </w:t>
      </w:r>
      <w:r w:rsidRPr="00032B21">
        <w:rPr>
          <w:bCs/>
        </w:rPr>
        <w:t>inciso IV, do art. 20,</w:t>
      </w:r>
      <w:r>
        <w:rPr>
          <w:b/>
        </w:rPr>
        <w:t xml:space="preserve"> </w:t>
      </w:r>
      <w:r>
        <w:t>da</w:t>
      </w:r>
      <w:r w:rsidRPr="00BB557D">
        <w:t xml:space="preserve"> Lei Orgânica Municipal</w:t>
      </w:r>
      <w:r>
        <w:t>.</w:t>
      </w:r>
    </w:p>
    <w:p w:rsidR="000D7AA1" w:rsidRDefault="000D7AA1" w:rsidP="000D7AA1">
      <w:pPr>
        <w:tabs>
          <w:tab w:val="left" w:pos="1134"/>
        </w:tabs>
        <w:overflowPunct w:val="0"/>
        <w:autoSpaceDE w:val="0"/>
        <w:autoSpaceDN w:val="0"/>
        <w:adjustRightInd w:val="0"/>
        <w:spacing w:line="360" w:lineRule="auto"/>
        <w:ind w:firstLine="1418"/>
        <w:jc w:val="both"/>
      </w:pPr>
    </w:p>
    <w:p w:rsidR="000D7AA1" w:rsidRDefault="000D7AA1" w:rsidP="000D7AA1">
      <w:pPr>
        <w:tabs>
          <w:tab w:val="left" w:pos="851"/>
          <w:tab w:val="left" w:pos="1418"/>
        </w:tabs>
        <w:spacing w:line="360" w:lineRule="auto"/>
        <w:ind w:firstLine="1418"/>
        <w:jc w:val="both"/>
      </w:pPr>
      <w:r w:rsidRPr="00147778">
        <w:rPr>
          <w:b/>
        </w:rPr>
        <w:t xml:space="preserve">Art. </w:t>
      </w:r>
      <w:r>
        <w:rPr>
          <w:b/>
        </w:rPr>
        <w:t>2º</w:t>
      </w:r>
      <w:r w:rsidRPr="00147778">
        <w:t xml:space="preserve"> </w:t>
      </w:r>
      <w:r>
        <w:t>As demais disposições permanecem inalteradas.</w:t>
      </w:r>
    </w:p>
    <w:p w:rsidR="000D7AA1" w:rsidRDefault="000D7AA1" w:rsidP="000D7AA1">
      <w:pPr>
        <w:tabs>
          <w:tab w:val="left" w:pos="851"/>
          <w:tab w:val="left" w:pos="1418"/>
        </w:tabs>
        <w:spacing w:line="360" w:lineRule="auto"/>
        <w:ind w:firstLine="1418"/>
        <w:jc w:val="both"/>
      </w:pPr>
    </w:p>
    <w:p w:rsidR="000D7AA1" w:rsidRDefault="000D7AA1" w:rsidP="000D7AA1">
      <w:pPr>
        <w:tabs>
          <w:tab w:val="left" w:pos="851"/>
          <w:tab w:val="left" w:pos="1418"/>
        </w:tabs>
        <w:spacing w:line="360" w:lineRule="auto"/>
        <w:ind w:firstLine="1418"/>
        <w:jc w:val="both"/>
      </w:pPr>
      <w:r w:rsidRPr="00147778">
        <w:rPr>
          <w:b/>
        </w:rPr>
        <w:t xml:space="preserve">Art. </w:t>
      </w:r>
      <w:r>
        <w:rPr>
          <w:b/>
        </w:rPr>
        <w:t>3º</w:t>
      </w:r>
      <w:r w:rsidRPr="00147778">
        <w:t xml:space="preserve"> Esta </w:t>
      </w:r>
      <w:r>
        <w:t xml:space="preserve">Emenda à </w:t>
      </w:r>
      <w:r w:rsidRPr="00147778">
        <w:t>Lei</w:t>
      </w:r>
      <w:r>
        <w:t xml:space="preserve"> Orgânica</w:t>
      </w:r>
      <w:r w:rsidRPr="00147778">
        <w:t xml:space="preserve"> </w:t>
      </w:r>
      <w:r>
        <w:t>passa a vigorar</w:t>
      </w:r>
      <w:r w:rsidRPr="00147778">
        <w:t xml:space="preserve"> na data de sua publicação</w:t>
      </w:r>
      <w:r w:rsidRPr="00684BB0">
        <w:t>.</w:t>
      </w:r>
    </w:p>
    <w:p w:rsidR="000D7AA1" w:rsidRDefault="000D7AA1" w:rsidP="000D7AA1">
      <w:pPr>
        <w:tabs>
          <w:tab w:val="left" w:pos="851"/>
          <w:tab w:val="left" w:pos="1418"/>
        </w:tabs>
        <w:spacing w:line="360" w:lineRule="auto"/>
        <w:ind w:firstLine="1418"/>
        <w:jc w:val="both"/>
      </w:pPr>
    </w:p>
    <w:p w:rsidR="000D7AA1" w:rsidRDefault="000D7AA1" w:rsidP="000D7AA1">
      <w:pPr>
        <w:overflowPunct w:val="0"/>
        <w:autoSpaceDE w:val="0"/>
        <w:autoSpaceDN w:val="0"/>
        <w:adjustRightInd w:val="0"/>
        <w:jc w:val="both"/>
      </w:pPr>
    </w:p>
    <w:p w:rsidR="000D7AA1" w:rsidRPr="00D52E69" w:rsidRDefault="000D7AA1" w:rsidP="000D7AA1">
      <w:pPr>
        <w:pStyle w:val="Corpodetexto2"/>
        <w:tabs>
          <w:tab w:val="left" w:pos="2700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D52E69">
        <w:rPr>
          <w:rFonts w:ascii="Times New Roman" w:hAnsi="Times New Roman" w:cs="Times New Roman"/>
          <w:b/>
        </w:rPr>
        <w:t xml:space="preserve">GABINETE DO PREFEITO MUNICIPAL DE ARARICÁ, </w:t>
      </w:r>
      <w:r>
        <w:rPr>
          <w:rFonts w:ascii="Times New Roman" w:hAnsi="Times New Roman" w:cs="Times New Roman"/>
          <w:b/>
        </w:rPr>
        <w:t xml:space="preserve">AOS 03 DIAS </w:t>
      </w:r>
      <w:r w:rsidRPr="00D52E69">
        <w:rPr>
          <w:rFonts w:ascii="Times New Roman" w:hAnsi="Times New Roman" w:cs="Times New Roman"/>
          <w:b/>
        </w:rPr>
        <w:t xml:space="preserve">DO MÊS DE </w:t>
      </w:r>
      <w:r>
        <w:rPr>
          <w:rFonts w:ascii="Times New Roman" w:hAnsi="Times New Roman" w:cs="Times New Roman"/>
          <w:b/>
        </w:rPr>
        <w:t>MARÇO</w:t>
      </w:r>
      <w:r w:rsidRPr="00D52E69">
        <w:rPr>
          <w:rFonts w:ascii="Times New Roman" w:hAnsi="Times New Roman" w:cs="Times New Roman"/>
          <w:b/>
        </w:rPr>
        <w:t xml:space="preserve"> DE 20</w:t>
      </w:r>
      <w:r>
        <w:rPr>
          <w:rFonts w:ascii="Times New Roman" w:hAnsi="Times New Roman" w:cs="Times New Roman"/>
          <w:b/>
        </w:rPr>
        <w:t>22</w:t>
      </w:r>
      <w:r w:rsidRPr="00D52E69">
        <w:rPr>
          <w:rFonts w:ascii="Times New Roman" w:hAnsi="Times New Roman" w:cs="Times New Roman"/>
          <w:b/>
        </w:rPr>
        <w:t>.</w:t>
      </w:r>
    </w:p>
    <w:p w:rsidR="000D7AA1" w:rsidRDefault="000D7AA1" w:rsidP="000D7AA1">
      <w:pPr>
        <w:pStyle w:val="Corpodetexto2"/>
        <w:tabs>
          <w:tab w:val="left" w:pos="2700"/>
        </w:tabs>
        <w:spacing w:line="240" w:lineRule="auto"/>
        <w:rPr>
          <w:rFonts w:ascii="Times New Roman" w:hAnsi="Times New Roman" w:cs="Times New Roman"/>
          <w:bCs/>
        </w:rPr>
      </w:pPr>
    </w:p>
    <w:p w:rsidR="000D7AA1" w:rsidRPr="00AA692C" w:rsidRDefault="000D7AA1" w:rsidP="000D7AA1">
      <w:pPr>
        <w:pStyle w:val="Corpodetexto2"/>
        <w:tabs>
          <w:tab w:val="left" w:pos="2700"/>
        </w:tabs>
        <w:spacing w:line="240" w:lineRule="auto"/>
        <w:rPr>
          <w:rFonts w:ascii="Times New Roman" w:hAnsi="Times New Roman" w:cs="Times New Roman"/>
          <w:bCs/>
        </w:rPr>
      </w:pPr>
    </w:p>
    <w:p w:rsidR="000D7AA1" w:rsidRPr="00AA692C" w:rsidRDefault="000D7AA1" w:rsidP="000D7AA1"/>
    <w:p w:rsidR="000D7AA1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  <w:r w:rsidRPr="00B1500A">
        <w:rPr>
          <w:b/>
          <w:bCs/>
        </w:rPr>
        <w:t>Jurandir José Alves</w:t>
      </w:r>
    </w:p>
    <w:p w:rsidR="000D7AA1" w:rsidRPr="00B1500A" w:rsidRDefault="000D7AA1" w:rsidP="000D7AA1">
      <w:pPr>
        <w:ind w:firstLine="709"/>
        <w:jc w:val="center"/>
      </w:pPr>
      <w:r w:rsidRPr="00B1500A">
        <w:t>Vereador do Progressistas</w:t>
      </w:r>
    </w:p>
    <w:p w:rsidR="000D7AA1" w:rsidRPr="00B1500A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  <w:r w:rsidRPr="00B1500A">
        <w:rPr>
          <w:b/>
          <w:bCs/>
        </w:rPr>
        <w:t>Arlei Luciano Rech</w:t>
      </w:r>
    </w:p>
    <w:p w:rsidR="000D7AA1" w:rsidRPr="00B1500A" w:rsidRDefault="000D7AA1" w:rsidP="000D7AA1">
      <w:pPr>
        <w:ind w:firstLine="709"/>
        <w:jc w:val="center"/>
      </w:pPr>
      <w:r w:rsidRPr="00B1500A">
        <w:t>Vereador do Progressistas</w:t>
      </w:r>
    </w:p>
    <w:p w:rsidR="000D7AA1" w:rsidRPr="00B1500A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  <w:r w:rsidRPr="00B1500A">
        <w:rPr>
          <w:b/>
          <w:bCs/>
        </w:rPr>
        <w:t>Olivar Ribeiro dos Santos</w:t>
      </w:r>
    </w:p>
    <w:p w:rsidR="000D7AA1" w:rsidRPr="00B1500A" w:rsidRDefault="000D7AA1" w:rsidP="000D7AA1">
      <w:pPr>
        <w:ind w:firstLine="709"/>
        <w:jc w:val="center"/>
      </w:pPr>
      <w:r w:rsidRPr="00B1500A">
        <w:t>Vereador do PSL</w:t>
      </w:r>
    </w:p>
    <w:p w:rsidR="000D7AA1" w:rsidRPr="00B1500A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</w:p>
    <w:p w:rsidR="000D7AA1" w:rsidRPr="00B1500A" w:rsidRDefault="000D7AA1" w:rsidP="000D7AA1">
      <w:pPr>
        <w:ind w:firstLine="709"/>
        <w:jc w:val="center"/>
        <w:rPr>
          <w:b/>
          <w:bCs/>
        </w:rPr>
      </w:pPr>
      <w:r w:rsidRPr="00B1500A">
        <w:rPr>
          <w:b/>
          <w:bCs/>
        </w:rPr>
        <w:t>Maximiliano Gomes da Silva</w:t>
      </w:r>
    </w:p>
    <w:p w:rsidR="000D7AA1" w:rsidRPr="00B1500A" w:rsidRDefault="000D7AA1" w:rsidP="000D7AA1">
      <w:pPr>
        <w:ind w:firstLine="709"/>
        <w:jc w:val="center"/>
      </w:pPr>
      <w:r w:rsidRPr="00B1500A">
        <w:t>Vereador do Republicanos</w:t>
      </w:r>
    </w:p>
    <w:p w:rsidR="00E021BE" w:rsidRDefault="00E021BE" w:rsidP="000D7AA1">
      <w:pPr>
        <w:jc w:val="center"/>
      </w:pPr>
    </w:p>
    <w:sectPr w:rsidR="00E021BE" w:rsidSect="000647D4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720" w:footer="1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3388" w:rsidRDefault="00FD3388">
      <w:r>
        <w:separator/>
      </w:r>
    </w:p>
  </w:endnote>
  <w:endnote w:type="continuationSeparator" w:id="0">
    <w:p w:rsidR="00FD3388" w:rsidRDefault="00FD3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207BAE">
    <w:pPr>
      <w:pStyle w:val="Rodap"/>
      <w:ind w:right="360"/>
      <w:jc w:val="center"/>
      <w:rPr>
        <w:rFonts w:ascii="Arial" w:hAnsi="Arial" w:cs="Arial"/>
      </w:rPr>
    </w:pP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6704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FC1C22">
                          <w:pPr>
                            <w:pStyle w:val="Rodap"/>
                          </w:pPr>
                          <w:r>
                            <w:rPr>
                              <w:rStyle w:val="Nmerodepgina"/>
                            </w:rPr>
                            <w:fldChar w:fldCharType="begin"/>
                          </w:r>
                          <w:r>
                            <w:rPr>
                              <w:rStyle w:val="Nmerodepgina"/>
                            </w:rPr>
                            <w:instrText xml:space="preserve"> PAGE </w:instrText>
                          </w:r>
                          <w:r>
                            <w:rPr>
                              <w:rStyle w:val="Nmerodepgina"/>
                            </w:rPr>
                            <w:fldChar w:fldCharType="separate"/>
                          </w:r>
                          <w:r w:rsidR="00207BAE">
                            <w:rPr>
                              <w:rStyle w:val="Nmerodepgina"/>
                              <w:noProof/>
                            </w:rPr>
                            <w:t>1</w:t>
                          </w:r>
                          <w:r>
                            <w:rPr>
                              <w:rStyle w:val="Nmerodep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45.2pt;margin-top:.05pt;width:6pt;height:13.75pt;z-index:251656704;visibility:visible;mso-wrap-style:square;mso-width-percent:0;mso-height-percent:0;mso-wrap-distance-left:0;mso-wrap-distance-top:0;mso-wrap-distance-right:0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" stroked="f">
              <v:fill opacity="0"/>
              <v:textbox inset="0,0,0,0">
                <w:txbxContent>
                  <w:p w:rsidR="00FC1C22" w:rsidRDefault="00FC1C22">
                    <w:pPr>
                      <w:pStyle w:val="Rodap"/>
                    </w:pPr>
                    <w:r>
                      <w:rPr>
                        <w:rStyle w:val="Nmerodepgina"/>
                      </w:rPr>
                      <w:fldChar w:fldCharType="begin"/>
                    </w:r>
                    <w:r>
                      <w:rPr>
                        <w:rStyle w:val="Nmerodepgina"/>
                      </w:rPr>
                      <w:instrText xml:space="preserve"> PAGE </w:instrText>
                    </w:r>
                    <w:r>
                      <w:rPr>
                        <w:rStyle w:val="Nmerodepgina"/>
                      </w:rPr>
                      <w:fldChar w:fldCharType="separate"/>
                    </w:r>
                    <w:r w:rsidR="00207BAE">
                      <w:rPr>
                        <w:rStyle w:val="Nmerodepgina"/>
                        <w:noProof/>
                      </w:rPr>
                      <w:t>1</w:t>
                    </w:r>
                    <w:r>
                      <w:rPr>
                        <w:rStyle w:val="Nmerodepgina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Rodap"/>
      <w:ind w:right="360"/>
      <w:jc w:val="center"/>
    </w:pPr>
    <w:r>
      <w:rPr>
        <w:rFonts w:ascii="Arial" w:hAnsi="Arial" w:cs="Arial"/>
      </w:rPr>
      <w:t>Doe órgãos, doe sangue: Salve Vidas</w:t>
    </w:r>
    <w:r>
      <w:rPr>
        <w:rFonts w:ascii="Arial" w:hAnsi="Arial" w:cs="Arial"/>
        <w:sz w:val="16"/>
      </w:rPr>
      <w:t>.</w:t>
    </w:r>
  </w:p>
  <w:p w:rsidR="00FC1C22" w:rsidRDefault="00FC1C22">
    <w:pPr>
      <w:pStyle w:val="Rodap"/>
      <w:pBdr>
        <w:top w:val="single" w:sz="6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</w:pPr>
    <w:r>
      <w:rPr>
        <w:rFonts w:ascii="Arial" w:hAnsi="Arial" w:cs="Arial"/>
        <w:sz w:val="16"/>
      </w:rPr>
      <w:t xml:space="preserve">Av. José Antônio de Oliveira Neto, 363 - Araricá - RS - CEP: 93.880-000 - CNPJ: </w:t>
    </w:r>
    <w:r>
      <w:rPr>
        <w:rFonts w:ascii="Arial" w:hAnsi="Arial" w:cs="Arial"/>
        <w:color w:val="000000"/>
        <w:sz w:val="16"/>
      </w:rPr>
      <w:t>08.661.016/0001-57 Fone(51)3560-1869</w:t>
    </w:r>
  </w:p>
  <w:p w:rsidR="00FC1C22" w:rsidRDefault="00FC1C22">
    <w:pPr>
      <w:pStyle w:val="Rodap"/>
      <w:rPr>
        <w:rFonts w:ascii="Arial" w:hAnsi="Arial" w:cs="Arial"/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3388" w:rsidRDefault="00FD3388">
      <w:r>
        <w:separator/>
      </w:r>
    </w:p>
  </w:footnote>
  <w:footnote w:type="continuationSeparator" w:id="0">
    <w:p w:rsidR="00FD3388" w:rsidRDefault="00FD33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207BAE">
    <w:pPr>
      <w:pStyle w:val="Cabealho"/>
      <w:ind w:firstLine="1418"/>
      <w:jc w:val="center"/>
      <w:rPr>
        <w:rFonts w:ascii="Arial" w:hAnsi="Arial" w:cs="Arial"/>
        <w:sz w:val="28"/>
      </w:rPr>
    </w:pPr>
    <w:r>
      <w:rPr>
        <w:noProof/>
        <w:lang w:eastAsia="pt-BR"/>
      </w:rPr>
      <mc:AlternateContent>
        <mc:Choice Requires="wps">
          <w:drawing>
            <wp:anchor distT="0" distB="0" distL="89535" distR="89535" simplePos="0" relativeHeight="251657728" behindDoc="0" locked="0" layoutInCell="1" allowOverlap="1">
              <wp:simplePos x="0" y="0"/>
              <wp:positionH relativeFrom="page">
                <wp:posOffset>817245</wp:posOffset>
              </wp:positionH>
              <wp:positionV relativeFrom="paragraph">
                <wp:posOffset>-233680</wp:posOffset>
              </wp:positionV>
              <wp:extent cx="990600" cy="1054735"/>
              <wp:effectExtent l="0" t="0" r="0" b="0"/>
              <wp:wrapSquare wrapText="largest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0600" cy="105473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C22" w:rsidRDefault="00207BAE">
                          <w:pPr>
                            <w:pStyle w:val="Cabealho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990600" cy="1057275"/>
                                <wp:effectExtent l="0" t="0" r="0" b="9525"/>
                                <wp:docPr id="4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9" t="-9" r="-9" b="-9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0600" cy="1057275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>
                                            <a:alpha val="0"/>
                                          </a:srgbClr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35pt;margin-top:-18.4pt;width:78pt;height:83.05pt;z-index:251657728;visibility:visible;mso-wrap-style:square;mso-width-percent:0;mso-height-percent:0;mso-wrap-distance-left:7.05pt;mso-wrap-distance-top:0;mso-wrap-distance-right:7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" stroked="f">
              <v:fill opacity="0"/>
              <v:textbox inset="0,0,0,0">
                <w:txbxContent>
                  <w:p w:rsidR="00FC1C22" w:rsidRDefault="00207BAE">
                    <w:pPr>
                      <w:pStyle w:val="Cabealho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990600" cy="1057275"/>
                          <wp:effectExtent l="0" t="0" r="0" b="9525"/>
                          <wp:docPr id="4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9" t="-9" r="-9" b="-9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0600" cy="10572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:rsidR="00FC1C22" w:rsidRDefault="00FC1C22">
    <w:pPr>
      <w:pStyle w:val="Cabealho"/>
      <w:ind w:firstLine="1418"/>
      <w:jc w:val="center"/>
    </w:pPr>
    <w:r>
      <w:rPr>
        <w:rFonts w:ascii="Arial" w:eastAsia="Arial" w:hAnsi="Arial" w:cs="Arial"/>
      </w:rPr>
      <w:t xml:space="preserve">  </w:t>
    </w:r>
    <w:r>
      <w:rPr>
        <w:rFonts w:ascii="Arial" w:hAnsi="Arial" w:cs="Arial"/>
      </w:rPr>
      <w:t>ESTADO DO RIO GRANDE DO SUL</w:t>
    </w:r>
  </w:p>
  <w:p w:rsidR="00FC1C22" w:rsidRDefault="00FC1C22">
    <w:pPr>
      <w:pStyle w:val="Cabealho"/>
      <w:ind w:firstLine="1418"/>
      <w:jc w:val="center"/>
    </w:pPr>
    <w:r>
      <w:rPr>
        <w:rFonts w:ascii="Arial" w:hAnsi="Arial" w:cs="Arial"/>
        <w:sz w:val="28"/>
      </w:rPr>
      <w:t xml:space="preserve">CÂMARA MUNICIPAL DE ARARICÁ    </w:t>
    </w:r>
  </w:p>
  <w:p w:rsidR="00FC1C22" w:rsidRDefault="00207BAE">
    <w:pPr>
      <w:pStyle w:val="Cabealho"/>
      <w:ind w:firstLine="1418"/>
      <w:jc w:val="center"/>
      <w:rPr>
        <w:rFonts w:ascii="Arial" w:hAnsi="Arial" w:cs="Arial"/>
        <w:sz w:val="28"/>
        <w:lang w:val="pt-BR" w:eastAsia="pt-BR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page">
                <wp:posOffset>1949450</wp:posOffset>
              </wp:positionH>
              <wp:positionV relativeFrom="page">
                <wp:posOffset>1061720</wp:posOffset>
              </wp:positionV>
              <wp:extent cx="4572635" cy="635"/>
              <wp:effectExtent l="0" t="0" r="0" b="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72635" cy="635"/>
                      </a:xfrm>
                      <a:prstGeom prst="line">
                        <a:avLst/>
                      </a:prstGeom>
                      <a:noFill/>
                      <a:ln w="1260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51168F" id="Line 3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53.5pt,83.6pt" to="513.55pt,8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" strokeweight=".35mm">
              <v:stroke joinstyle="miter" endcap="square"/>
              <w10:wrap anchorx="page" anchory="page"/>
            </v:line>
          </w:pict>
        </mc:Fallback>
      </mc:AlternateContent>
    </w:r>
  </w:p>
  <w:p w:rsidR="00FC1C22" w:rsidRDefault="00FC1C22">
    <w:pPr>
      <w:pStyle w:val="Cabealho"/>
      <w:rPr>
        <w:rFonts w:ascii="Arial" w:hAnsi="Arial" w:cs="Arial"/>
        <w:sz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C22" w:rsidRDefault="00FC1C2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6B9"/>
    <w:rsid w:val="00004D81"/>
    <w:rsid w:val="00010397"/>
    <w:rsid w:val="00051F50"/>
    <w:rsid w:val="00062D3B"/>
    <w:rsid w:val="000647D4"/>
    <w:rsid w:val="000D1D68"/>
    <w:rsid w:val="000D7AA1"/>
    <w:rsid w:val="000E7278"/>
    <w:rsid w:val="00110418"/>
    <w:rsid w:val="00153F0A"/>
    <w:rsid w:val="0019753F"/>
    <w:rsid w:val="001A1BFC"/>
    <w:rsid w:val="001C5253"/>
    <w:rsid w:val="001D4CA6"/>
    <w:rsid w:val="001F3AD1"/>
    <w:rsid w:val="00207BAE"/>
    <w:rsid w:val="002124F0"/>
    <w:rsid w:val="002138F4"/>
    <w:rsid w:val="002163AF"/>
    <w:rsid w:val="00223D89"/>
    <w:rsid w:val="00262071"/>
    <w:rsid w:val="00262ECE"/>
    <w:rsid w:val="00266F4A"/>
    <w:rsid w:val="00280E7C"/>
    <w:rsid w:val="002D4450"/>
    <w:rsid w:val="0030641E"/>
    <w:rsid w:val="00314FA6"/>
    <w:rsid w:val="003426B9"/>
    <w:rsid w:val="00351D2A"/>
    <w:rsid w:val="00377CD1"/>
    <w:rsid w:val="00380F7D"/>
    <w:rsid w:val="00397779"/>
    <w:rsid w:val="003A3476"/>
    <w:rsid w:val="003A7714"/>
    <w:rsid w:val="003D7532"/>
    <w:rsid w:val="00421BEF"/>
    <w:rsid w:val="00431E8E"/>
    <w:rsid w:val="00443FAD"/>
    <w:rsid w:val="00455E91"/>
    <w:rsid w:val="00481668"/>
    <w:rsid w:val="00484E70"/>
    <w:rsid w:val="004A6C58"/>
    <w:rsid w:val="004D0102"/>
    <w:rsid w:val="004D0F78"/>
    <w:rsid w:val="00541247"/>
    <w:rsid w:val="0055050A"/>
    <w:rsid w:val="00554E64"/>
    <w:rsid w:val="00561F7F"/>
    <w:rsid w:val="00564928"/>
    <w:rsid w:val="005674C0"/>
    <w:rsid w:val="005940D1"/>
    <w:rsid w:val="005C7509"/>
    <w:rsid w:val="005E1CB6"/>
    <w:rsid w:val="005E1F00"/>
    <w:rsid w:val="005E404F"/>
    <w:rsid w:val="005F0D2E"/>
    <w:rsid w:val="005F2078"/>
    <w:rsid w:val="00615DED"/>
    <w:rsid w:val="0062780D"/>
    <w:rsid w:val="0063678F"/>
    <w:rsid w:val="0064566F"/>
    <w:rsid w:val="006B3A30"/>
    <w:rsid w:val="006C6318"/>
    <w:rsid w:val="00736EB5"/>
    <w:rsid w:val="007419BB"/>
    <w:rsid w:val="0074318A"/>
    <w:rsid w:val="007530DC"/>
    <w:rsid w:val="007531D4"/>
    <w:rsid w:val="00783023"/>
    <w:rsid w:val="00785A56"/>
    <w:rsid w:val="007C79EF"/>
    <w:rsid w:val="008070B3"/>
    <w:rsid w:val="008649D8"/>
    <w:rsid w:val="00875AC1"/>
    <w:rsid w:val="00876AE3"/>
    <w:rsid w:val="008E3164"/>
    <w:rsid w:val="008E3EF9"/>
    <w:rsid w:val="008E630F"/>
    <w:rsid w:val="00902A76"/>
    <w:rsid w:val="00934B6B"/>
    <w:rsid w:val="0096553F"/>
    <w:rsid w:val="00972A80"/>
    <w:rsid w:val="00983FE3"/>
    <w:rsid w:val="0099730D"/>
    <w:rsid w:val="0099742E"/>
    <w:rsid w:val="009A42AD"/>
    <w:rsid w:val="009B10F4"/>
    <w:rsid w:val="009B39F1"/>
    <w:rsid w:val="009C22FF"/>
    <w:rsid w:val="009E422B"/>
    <w:rsid w:val="00A126B9"/>
    <w:rsid w:val="00A36FA8"/>
    <w:rsid w:val="00A50F8E"/>
    <w:rsid w:val="00A51056"/>
    <w:rsid w:val="00A71355"/>
    <w:rsid w:val="00AA307F"/>
    <w:rsid w:val="00AB079F"/>
    <w:rsid w:val="00AB1CCC"/>
    <w:rsid w:val="00AC32F3"/>
    <w:rsid w:val="00AC454F"/>
    <w:rsid w:val="00AD7A2A"/>
    <w:rsid w:val="00AF2FED"/>
    <w:rsid w:val="00AF5FBF"/>
    <w:rsid w:val="00B17EAA"/>
    <w:rsid w:val="00B43B67"/>
    <w:rsid w:val="00B7461C"/>
    <w:rsid w:val="00B749EA"/>
    <w:rsid w:val="00BB3675"/>
    <w:rsid w:val="00BD202D"/>
    <w:rsid w:val="00BD2AB2"/>
    <w:rsid w:val="00BE3DD3"/>
    <w:rsid w:val="00BE3F3B"/>
    <w:rsid w:val="00C80A91"/>
    <w:rsid w:val="00C82E0C"/>
    <w:rsid w:val="00C95FFC"/>
    <w:rsid w:val="00CA6C16"/>
    <w:rsid w:val="00CB0B6F"/>
    <w:rsid w:val="00CB15F1"/>
    <w:rsid w:val="00CC715D"/>
    <w:rsid w:val="00CD45FB"/>
    <w:rsid w:val="00CD53F9"/>
    <w:rsid w:val="00CD5A09"/>
    <w:rsid w:val="00CD5D01"/>
    <w:rsid w:val="00D00698"/>
    <w:rsid w:val="00D018CF"/>
    <w:rsid w:val="00D02F65"/>
    <w:rsid w:val="00D146F1"/>
    <w:rsid w:val="00D33930"/>
    <w:rsid w:val="00D339A5"/>
    <w:rsid w:val="00D34FD3"/>
    <w:rsid w:val="00D63B08"/>
    <w:rsid w:val="00DA26C0"/>
    <w:rsid w:val="00DA72C2"/>
    <w:rsid w:val="00DB155E"/>
    <w:rsid w:val="00DC1AC8"/>
    <w:rsid w:val="00DC2CC7"/>
    <w:rsid w:val="00DF1815"/>
    <w:rsid w:val="00E01712"/>
    <w:rsid w:val="00E021BE"/>
    <w:rsid w:val="00E145D2"/>
    <w:rsid w:val="00E149C5"/>
    <w:rsid w:val="00E409EA"/>
    <w:rsid w:val="00E47C94"/>
    <w:rsid w:val="00E61708"/>
    <w:rsid w:val="00E757F9"/>
    <w:rsid w:val="00E91A25"/>
    <w:rsid w:val="00EA19E6"/>
    <w:rsid w:val="00EE6411"/>
    <w:rsid w:val="00EE6653"/>
    <w:rsid w:val="00EF4DB1"/>
    <w:rsid w:val="00F13948"/>
    <w:rsid w:val="00F221E5"/>
    <w:rsid w:val="00F512AA"/>
    <w:rsid w:val="00F70459"/>
    <w:rsid w:val="00F72366"/>
    <w:rsid w:val="00F801F9"/>
    <w:rsid w:val="00F971EE"/>
    <w:rsid w:val="00FB50D8"/>
    <w:rsid w:val="00FC1C22"/>
    <w:rsid w:val="00FD034C"/>
    <w:rsid w:val="00FD09B9"/>
    <w:rsid w:val="00FD1546"/>
    <w:rsid w:val="00FD31BF"/>
    <w:rsid w:val="00FD3388"/>
    <w:rsid w:val="00FE778F"/>
    <w:rsid w:val="00FF45EF"/>
    <w:rsid w:val="00FF6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1978DC0B-B232-4949-895D-5189BC2B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Ttulo2">
    <w:name w:val="heading 2"/>
    <w:basedOn w:val="Normal"/>
    <w:next w:val="Normal"/>
    <w:link w:val="Ttulo2Char"/>
    <w:qFormat/>
    <w:pPr>
      <w:keepNext/>
      <w:numPr>
        <w:ilvl w:val="1"/>
        <w:numId w:val="1"/>
      </w:numPr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ind w:right="-522"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link w:val="Ttulo4Char"/>
    <w:qFormat/>
    <w:pPr>
      <w:keepNext/>
      <w:numPr>
        <w:ilvl w:val="3"/>
        <w:numId w:val="1"/>
      </w:numPr>
      <w:ind w:left="1080" w:right="-1062" w:hanging="1080"/>
      <w:jc w:val="center"/>
      <w:outlineLvl w:val="3"/>
    </w:pPr>
    <w:rPr>
      <w:b/>
      <w:sz w:val="28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Fontepargpadro1">
    <w:name w:val="Fonte parág. padrão1"/>
  </w:style>
  <w:style w:type="character" w:styleId="Hyperlink">
    <w:name w:val="Hyperlink"/>
    <w:rPr>
      <w:color w:val="0000FF"/>
      <w:u w:val="single"/>
    </w:rPr>
  </w:style>
  <w:style w:type="character" w:styleId="Nmerodepgina">
    <w:name w:val="page number"/>
    <w:basedOn w:val="Fontepargpadro1"/>
  </w:style>
  <w:style w:type="character" w:customStyle="1" w:styleId="Ttulo9Char">
    <w:name w:val="Título 9 Char"/>
    <w:rPr>
      <w:rFonts w:ascii="Cambria" w:eastAsia="Times New Roman" w:hAnsi="Cambria" w:cs="Times New Roman"/>
      <w:sz w:val="22"/>
      <w:szCs w:val="22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pPr>
      <w:ind w:right="-522"/>
      <w:jc w:val="both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customStyle="1" w:styleId="Corpodetexto21">
    <w:name w:val="Corpo de texto 21"/>
    <w:basedOn w:val="Normal"/>
    <w:pPr>
      <w:jc w:val="both"/>
    </w:p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pPr>
      <w:spacing w:line="360" w:lineRule="auto"/>
      <w:ind w:left="709" w:hanging="709"/>
      <w:jc w:val="both"/>
    </w:pPr>
    <w:rPr>
      <w:sz w:val="28"/>
    </w:r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Recuodecorpodetexto31">
    <w:name w:val="Recuo de corpo de texto 31"/>
    <w:basedOn w:val="Normal"/>
    <w:pPr>
      <w:widowControl w:val="0"/>
      <w:ind w:left="708" w:firstLine="708"/>
      <w:jc w:val="both"/>
    </w:pPr>
    <w:rPr>
      <w:rFonts w:ascii="Tahoma" w:eastAsia="Lucida Sans Unicode" w:hAnsi="Tahoma" w:cs="Tahoma"/>
      <w:kern w:val="2"/>
    </w:rPr>
  </w:style>
  <w:style w:type="paragraph" w:customStyle="1" w:styleId="Contedodoquadro">
    <w:name w:val="Conteúdo do quadro"/>
    <w:basedOn w:val="Normal"/>
  </w:style>
  <w:style w:type="paragraph" w:customStyle="1" w:styleId="Corpodetexto31">
    <w:name w:val="Corpo de texto 31"/>
    <w:basedOn w:val="Normal"/>
    <w:pPr>
      <w:jc w:val="center"/>
    </w:pPr>
    <w:rPr>
      <w:b/>
      <w:bCs/>
      <w:sz w:val="22"/>
    </w:rPr>
  </w:style>
  <w:style w:type="character" w:customStyle="1" w:styleId="CorpodetextoChar">
    <w:name w:val="Corpo de texto Char"/>
    <w:link w:val="Corpodetexto"/>
    <w:rsid w:val="00CD45FB"/>
    <w:rPr>
      <w:sz w:val="24"/>
      <w:szCs w:val="24"/>
      <w:lang w:eastAsia="zh-CN"/>
    </w:rPr>
  </w:style>
  <w:style w:type="character" w:customStyle="1" w:styleId="Ttulo1Char">
    <w:name w:val="Título 1 Char"/>
    <w:link w:val="Ttulo1"/>
    <w:rsid w:val="00D00698"/>
    <w:rPr>
      <w:b/>
      <w:sz w:val="32"/>
      <w:szCs w:val="24"/>
      <w:lang w:eastAsia="zh-CN"/>
    </w:rPr>
  </w:style>
  <w:style w:type="character" w:customStyle="1" w:styleId="Ttulo2Char">
    <w:name w:val="Título 2 Char"/>
    <w:link w:val="Ttulo2"/>
    <w:rsid w:val="00D00698"/>
    <w:rPr>
      <w:b/>
      <w:sz w:val="28"/>
      <w:szCs w:val="24"/>
      <w:lang w:eastAsia="zh-CN"/>
    </w:rPr>
  </w:style>
  <w:style w:type="character" w:customStyle="1" w:styleId="Ttulo4Char">
    <w:name w:val="Título 4 Char"/>
    <w:link w:val="Ttulo4"/>
    <w:rsid w:val="00D00698"/>
    <w:rPr>
      <w:b/>
      <w:sz w:val="28"/>
      <w:szCs w:val="24"/>
      <w:lang w:eastAsia="zh-CN"/>
    </w:rPr>
  </w:style>
  <w:style w:type="paragraph" w:styleId="Corpodetexto2">
    <w:name w:val="Body Text 2"/>
    <w:basedOn w:val="Normal"/>
    <w:link w:val="Corpodetexto2Char"/>
    <w:rsid w:val="000D7AA1"/>
    <w:pPr>
      <w:suppressAutoHyphens w:val="0"/>
      <w:spacing w:after="120" w:line="480" w:lineRule="auto"/>
    </w:pPr>
    <w:rPr>
      <w:rFonts w:ascii="Arial" w:hAnsi="Arial" w:cs="Arial"/>
      <w:lang w:eastAsia="pt-BR"/>
    </w:rPr>
  </w:style>
  <w:style w:type="character" w:customStyle="1" w:styleId="Corpodetexto2Char">
    <w:name w:val="Corpo de texto 2 Char"/>
    <w:link w:val="Corpodetexto2"/>
    <w:rsid w:val="000D7AA1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EF14E-766C-402C-8AF3-2FC27141C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321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Nº 030/2005</vt:lpstr>
    </vt:vector>
  </TitlesOfParts>
  <Company/>
  <LinksUpToDate>false</LinksUpToDate>
  <CharactersWithSpaces>2055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Nº 030/2005</dc:title>
  <dc:subject/>
  <dc:creator>Pref Munic de Ararica</dc:creator>
  <cp:keywords/>
  <cp:lastModifiedBy>CLIENTE</cp:lastModifiedBy>
  <cp:revision>2</cp:revision>
  <cp:lastPrinted>2021-04-29T12:46:00Z</cp:lastPrinted>
  <dcterms:created xsi:type="dcterms:W3CDTF">2022-03-04T15:22:00Z</dcterms:created>
  <dcterms:modified xsi:type="dcterms:W3CDTF">2022-03-04T15:22:00Z</dcterms:modified>
</cp:coreProperties>
</file>